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345920" w14:textId="7C3B708C" w:rsidR="00CF1F85" w:rsidRPr="00BB5274" w:rsidRDefault="00BB5274" w:rsidP="00BB5274">
      <w:pPr>
        <w:jc w:val="center"/>
        <w:rPr>
          <w:b/>
        </w:rPr>
      </w:pPr>
      <w:r w:rsidRPr="00BB5274">
        <w:rPr>
          <w:b/>
        </w:rPr>
        <w:t>Website Update</w:t>
      </w:r>
    </w:p>
    <w:p w14:paraId="0F59B1F5" w14:textId="72D646F9" w:rsidR="00BB5274" w:rsidRDefault="00BB5274" w:rsidP="00BB5274">
      <w:r>
        <w:t xml:space="preserve">Looking for a new design/layout for our website. Hoping to use another platform other than wordpress, not to fond of it. </w:t>
      </w:r>
      <w:r w:rsidR="00B5377D">
        <w:t xml:space="preserve">Wanting something that I can get on and change/update as needed after all said and done. We want a clean, sharp, and professional look while also being easy to navigate and find what </w:t>
      </w:r>
      <w:r w:rsidR="00E12446">
        <w:t>you’re</w:t>
      </w:r>
      <w:r w:rsidR="00B5377D">
        <w:t xml:space="preserve"> looking for. Also hoping to include a something fun to get customers to enjoy looking and going to our web page such as: crossword puzzle, or daily joke, etc.</w:t>
      </w:r>
    </w:p>
    <w:p w14:paraId="70F679ED" w14:textId="3AB073AE" w:rsidR="00B5377D" w:rsidRDefault="00B5377D" w:rsidP="00BB5274"/>
    <w:p w14:paraId="1E52BA59" w14:textId="216DAAF5" w:rsidR="00B5377D" w:rsidRDefault="00B5377D" w:rsidP="00BB5274">
      <w:r>
        <w:t xml:space="preserve">Dar-tech </w:t>
      </w:r>
      <w:r w:rsidR="00C22314">
        <w:t xml:space="preserve">Inc. </w:t>
      </w:r>
      <w:r>
        <w:t xml:space="preserve">(current website- </w:t>
      </w:r>
      <w:hyperlink r:id="rId5" w:history="1">
        <w:r w:rsidRPr="00067E3C">
          <w:rPr>
            <w:rStyle w:val="Hyperlink"/>
          </w:rPr>
          <w:t>http://www.dar-techinc.com/</w:t>
        </w:r>
      </w:hyperlink>
      <w:r>
        <w:t xml:space="preserve">)  is </w:t>
      </w:r>
      <w:r w:rsidR="00C22314">
        <w:t xml:space="preserve">a distributor of raw materials and lab equipment to both suppliers and customers. Home office </w:t>
      </w:r>
      <w:proofErr w:type="gramStart"/>
      <w:r w:rsidR="00C22314">
        <w:t>is located in</w:t>
      </w:r>
      <w:proofErr w:type="gramEnd"/>
      <w:r w:rsidR="00C22314">
        <w:t xml:space="preserve"> Maple Heights, Ohio, but we cover all of Ohio and its bordering states: Michigan, Upstate Western New York, Western Pennsylvania, West Virginia, Kentucky, Indiana, North and South Carolina, Southeast Tennessee, Midwest Illinois and Wisconsin.</w:t>
      </w:r>
    </w:p>
    <w:p w14:paraId="13E81FFB" w14:textId="496CB365" w:rsidR="00C22314" w:rsidRDefault="00FB764B" w:rsidP="00BB5274">
      <w:pPr>
        <w:rPr>
          <w:b/>
        </w:rPr>
      </w:pPr>
      <w:r>
        <w:rPr>
          <w:b/>
        </w:rPr>
        <w:t>Pages</w:t>
      </w:r>
      <w:r w:rsidR="00C22314" w:rsidRPr="00C22314">
        <w:rPr>
          <w:b/>
        </w:rPr>
        <w:t xml:space="preserve"> We Want to be included in our Website</w:t>
      </w:r>
    </w:p>
    <w:p w14:paraId="6A2B0819" w14:textId="4520D92D" w:rsidR="00C94611" w:rsidRDefault="00C94611" w:rsidP="00C94611">
      <w:pPr>
        <w:pStyle w:val="ListParagraph"/>
        <w:numPr>
          <w:ilvl w:val="0"/>
          <w:numId w:val="1"/>
        </w:numPr>
        <w:rPr>
          <w:b/>
        </w:rPr>
      </w:pPr>
      <w:r>
        <w:rPr>
          <w:b/>
        </w:rPr>
        <w:t>Home Page</w:t>
      </w:r>
    </w:p>
    <w:p w14:paraId="183872CF" w14:textId="1A805CBF" w:rsidR="0063337A" w:rsidRPr="0063337A" w:rsidRDefault="0063337A" w:rsidP="0063337A">
      <w:pPr>
        <w:pStyle w:val="ListParagraph"/>
        <w:numPr>
          <w:ilvl w:val="1"/>
          <w:numId w:val="1"/>
        </w:numPr>
        <w:rPr>
          <w:b/>
        </w:rPr>
      </w:pPr>
      <w:r w:rsidRPr="0063337A">
        <w:rPr>
          <w:rFonts w:ascii="Helv" w:hAnsi="Helv" w:cs="Helv"/>
          <w:b/>
          <w:color w:val="000000"/>
          <w:sz w:val="20"/>
          <w:szCs w:val="20"/>
        </w:rPr>
        <w:t>Product / application showcase</w:t>
      </w:r>
    </w:p>
    <w:p w14:paraId="7389AFA1" w14:textId="62C248BB" w:rsidR="00294505" w:rsidRDefault="00294505" w:rsidP="00294505">
      <w:pPr>
        <w:pStyle w:val="ListParagraph"/>
        <w:numPr>
          <w:ilvl w:val="0"/>
          <w:numId w:val="1"/>
        </w:numPr>
        <w:rPr>
          <w:b/>
        </w:rPr>
      </w:pPr>
      <w:r>
        <w:rPr>
          <w:b/>
        </w:rPr>
        <w:t>Products Page</w:t>
      </w:r>
    </w:p>
    <w:p w14:paraId="526D212C" w14:textId="6F97883F" w:rsidR="00294505" w:rsidRDefault="00294505" w:rsidP="00294505">
      <w:pPr>
        <w:pStyle w:val="ListParagraph"/>
        <w:numPr>
          <w:ilvl w:val="1"/>
          <w:numId w:val="1"/>
        </w:numPr>
        <w:rPr>
          <w:b/>
        </w:rPr>
      </w:pPr>
      <w:r>
        <w:rPr>
          <w:b/>
        </w:rPr>
        <w:t xml:space="preserve">Products by </w:t>
      </w:r>
      <w:r w:rsidR="00B27080">
        <w:rPr>
          <w:b/>
        </w:rPr>
        <w:t>Industry</w:t>
      </w:r>
    </w:p>
    <w:p w14:paraId="5E50250F" w14:textId="103B551D" w:rsidR="00263697" w:rsidRDefault="00263697" w:rsidP="00263697">
      <w:pPr>
        <w:pStyle w:val="ListParagraph"/>
        <w:numPr>
          <w:ilvl w:val="2"/>
          <w:numId w:val="1"/>
        </w:numPr>
        <w:rPr>
          <w:b/>
        </w:rPr>
      </w:pPr>
      <w:r>
        <w:rPr>
          <w:b/>
        </w:rPr>
        <w:t>Adhesives &amp; Sealants</w:t>
      </w:r>
    </w:p>
    <w:p w14:paraId="4F3CE6F1" w14:textId="2D52A7D6" w:rsidR="00263697" w:rsidRDefault="00263697" w:rsidP="00263697">
      <w:pPr>
        <w:pStyle w:val="ListParagraph"/>
        <w:numPr>
          <w:ilvl w:val="2"/>
          <w:numId w:val="1"/>
        </w:numPr>
        <w:rPr>
          <w:b/>
        </w:rPr>
      </w:pPr>
      <w:r>
        <w:rPr>
          <w:b/>
        </w:rPr>
        <w:t>Civil Engineering</w:t>
      </w:r>
    </w:p>
    <w:p w14:paraId="56FD82B9" w14:textId="2ABA49C3" w:rsidR="00263697" w:rsidRDefault="00263697" w:rsidP="00263697">
      <w:pPr>
        <w:pStyle w:val="ListParagraph"/>
        <w:numPr>
          <w:ilvl w:val="2"/>
          <w:numId w:val="1"/>
        </w:numPr>
        <w:rPr>
          <w:b/>
        </w:rPr>
      </w:pPr>
      <w:r>
        <w:rPr>
          <w:b/>
        </w:rPr>
        <w:t>Elastomers/ Rubber</w:t>
      </w:r>
    </w:p>
    <w:p w14:paraId="47AC9727" w14:textId="40BA0AAA" w:rsidR="00263697" w:rsidRDefault="00263697" w:rsidP="00263697">
      <w:pPr>
        <w:pStyle w:val="ListParagraph"/>
        <w:numPr>
          <w:ilvl w:val="2"/>
          <w:numId w:val="1"/>
        </w:numPr>
        <w:rPr>
          <w:b/>
        </w:rPr>
      </w:pPr>
      <w:r>
        <w:rPr>
          <w:b/>
        </w:rPr>
        <w:t>Inks/ Graphic Arts</w:t>
      </w:r>
    </w:p>
    <w:p w14:paraId="3C37E0B1" w14:textId="7DAE628D" w:rsidR="00263697" w:rsidRDefault="00263697" w:rsidP="00263697">
      <w:pPr>
        <w:pStyle w:val="ListParagraph"/>
        <w:numPr>
          <w:ilvl w:val="2"/>
          <w:numId w:val="1"/>
        </w:numPr>
        <w:rPr>
          <w:b/>
        </w:rPr>
      </w:pPr>
      <w:r>
        <w:rPr>
          <w:b/>
        </w:rPr>
        <w:t>Metalworking/ Lubricants</w:t>
      </w:r>
    </w:p>
    <w:p w14:paraId="2607BFEC" w14:textId="3F34942B" w:rsidR="00263697" w:rsidRDefault="00263697" w:rsidP="00263697">
      <w:pPr>
        <w:pStyle w:val="ListParagraph"/>
        <w:numPr>
          <w:ilvl w:val="2"/>
          <w:numId w:val="1"/>
        </w:numPr>
        <w:rPr>
          <w:b/>
        </w:rPr>
      </w:pPr>
      <w:r>
        <w:rPr>
          <w:b/>
        </w:rPr>
        <w:t>Paint &amp; Coatings</w:t>
      </w:r>
    </w:p>
    <w:p w14:paraId="7D8478F9" w14:textId="650CA595" w:rsidR="00B27080" w:rsidRPr="00B27080" w:rsidRDefault="00263697" w:rsidP="00B27080">
      <w:pPr>
        <w:pStyle w:val="ListParagraph"/>
        <w:numPr>
          <w:ilvl w:val="2"/>
          <w:numId w:val="1"/>
        </w:numPr>
        <w:rPr>
          <w:b/>
        </w:rPr>
      </w:pPr>
      <w:r>
        <w:rPr>
          <w:b/>
        </w:rPr>
        <w:t>Plastics</w:t>
      </w:r>
    </w:p>
    <w:p w14:paraId="1FCB21F3" w14:textId="313923D7" w:rsidR="00294505" w:rsidRDefault="00294505" w:rsidP="00294505">
      <w:pPr>
        <w:pStyle w:val="ListParagraph"/>
        <w:numPr>
          <w:ilvl w:val="1"/>
          <w:numId w:val="1"/>
        </w:numPr>
        <w:rPr>
          <w:b/>
        </w:rPr>
      </w:pPr>
      <w:r>
        <w:rPr>
          <w:b/>
        </w:rPr>
        <w:t>Products by Function</w:t>
      </w:r>
    </w:p>
    <w:p w14:paraId="7820B95B" w14:textId="6584E669" w:rsidR="00B27080" w:rsidRDefault="00B27080" w:rsidP="00B27080">
      <w:pPr>
        <w:pStyle w:val="ListParagraph"/>
        <w:numPr>
          <w:ilvl w:val="2"/>
          <w:numId w:val="1"/>
        </w:numPr>
        <w:rPr>
          <w:b/>
        </w:rPr>
      </w:pPr>
      <w:r>
        <w:rPr>
          <w:b/>
        </w:rPr>
        <w:t>Additives</w:t>
      </w:r>
    </w:p>
    <w:p w14:paraId="36883B5D" w14:textId="09594404" w:rsidR="00B27080" w:rsidRDefault="00B27080" w:rsidP="00B27080">
      <w:pPr>
        <w:pStyle w:val="ListParagraph"/>
        <w:numPr>
          <w:ilvl w:val="2"/>
          <w:numId w:val="1"/>
        </w:numPr>
        <w:rPr>
          <w:b/>
        </w:rPr>
      </w:pPr>
      <w:r>
        <w:rPr>
          <w:b/>
        </w:rPr>
        <w:t>Pigments</w:t>
      </w:r>
    </w:p>
    <w:p w14:paraId="4092FA56" w14:textId="363CC7B3" w:rsidR="00B27080" w:rsidRDefault="00B27080" w:rsidP="00B27080">
      <w:pPr>
        <w:pStyle w:val="ListParagraph"/>
        <w:numPr>
          <w:ilvl w:val="2"/>
          <w:numId w:val="1"/>
        </w:numPr>
        <w:rPr>
          <w:b/>
        </w:rPr>
      </w:pPr>
      <w:r>
        <w:rPr>
          <w:b/>
        </w:rPr>
        <w:t>Mineral Fillers</w:t>
      </w:r>
    </w:p>
    <w:p w14:paraId="54C5EFD9" w14:textId="59983EB1" w:rsidR="00B27080" w:rsidRDefault="00B27080" w:rsidP="00B27080">
      <w:pPr>
        <w:pStyle w:val="ListParagraph"/>
        <w:numPr>
          <w:ilvl w:val="2"/>
          <w:numId w:val="1"/>
        </w:numPr>
        <w:rPr>
          <w:b/>
        </w:rPr>
      </w:pPr>
      <w:r>
        <w:rPr>
          <w:b/>
        </w:rPr>
        <w:t>Resins</w:t>
      </w:r>
    </w:p>
    <w:p w14:paraId="40A9EEE8" w14:textId="5703C612" w:rsidR="00B27080" w:rsidRDefault="00B27080" w:rsidP="00B27080">
      <w:pPr>
        <w:pStyle w:val="ListParagraph"/>
        <w:numPr>
          <w:ilvl w:val="2"/>
          <w:numId w:val="1"/>
        </w:numPr>
        <w:rPr>
          <w:b/>
        </w:rPr>
      </w:pPr>
      <w:r>
        <w:rPr>
          <w:b/>
        </w:rPr>
        <w:t>Equipment &amp; Supplies</w:t>
      </w:r>
    </w:p>
    <w:p w14:paraId="7DB20E12" w14:textId="432ABF34" w:rsidR="00A517E6" w:rsidRDefault="00A517E6" w:rsidP="00A517E6">
      <w:pPr>
        <w:pStyle w:val="ListParagraph"/>
        <w:numPr>
          <w:ilvl w:val="0"/>
          <w:numId w:val="1"/>
        </w:numPr>
        <w:rPr>
          <w:b/>
        </w:rPr>
      </w:pPr>
      <w:r>
        <w:rPr>
          <w:b/>
        </w:rPr>
        <w:t xml:space="preserve">Principals Page </w:t>
      </w:r>
      <w:r w:rsidRPr="00A517E6">
        <w:rPr>
          <w:b/>
          <w:highlight w:val="yellow"/>
        </w:rPr>
        <w:t>(Reference Chem-Materials Inc)</w:t>
      </w:r>
    </w:p>
    <w:p w14:paraId="59F5F42C" w14:textId="572B2232" w:rsidR="00A517E6" w:rsidRDefault="00A517E6" w:rsidP="00A517E6">
      <w:pPr>
        <w:pStyle w:val="ListParagraph"/>
        <w:numPr>
          <w:ilvl w:val="1"/>
          <w:numId w:val="1"/>
        </w:numPr>
        <w:rPr>
          <w:b/>
        </w:rPr>
      </w:pPr>
      <w:r>
        <w:rPr>
          <w:b/>
        </w:rPr>
        <w:t>Logos &amp; URL</w:t>
      </w:r>
    </w:p>
    <w:p w14:paraId="2CCBAF02" w14:textId="51A6D14E" w:rsidR="00441FD9" w:rsidRPr="00441FD9" w:rsidRDefault="00441FD9" w:rsidP="00441FD9">
      <w:pPr>
        <w:rPr>
          <w:b/>
        </w:rPr>
      </w:pPr>
      <w:r>
        <w:rPr>
          <w:b/>
          <w:noProof/>
        </w:rPr>
        <w:lastRenderedPageBreak/>
        <w:drawing>
          <wp:inline distT="0" distB="0" distL="0" distR="0" wp14:anchorId="07B87AED" wp14:editId="490D3C83">
            <wp:extent cx="3953552" cy="51054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3.png"/>
                    <pic:cNvPicPr/>
                  </pic:nvPicPr>
                  <pic:blipFill>
                    <a:blip r:embed="rId6">
                      <a:extLst>
                        <a:ext uri="{28A0092B-C50C-407E-A947-70E740481C1C}">
                          <a14:useLocalDpi xmlns:a14="http://schemas.microsoft.com/office/drawing/2010/main" val="0"/>
                        </a:ext>
                      </a:extLst>
                    </a:blip>
                    <a:stretch>
                      <a:fillRect/>
                    </a:stretch>
                  </pic:blipFill>
                  <pic:spPr>
                    <a:xfrm>
                      <a:off x="0" y="0"/>
                      <a:ext cx="4051983" cy="5232508"/>
                    </a:xfrm>
                    <a:prstGeom prst="rect">
                      <a:avLst/>
                    </a:prstGeom>
                  </pic:spPr>
                </pic:pic>
              </a:graphicData>
            </a:graphic>
          </wp:inline>
        </w:drawing>
      </w:r>
    </w:p>
    <w:p w14:paraId="464C6C16" w14:textId="54AC8C02" w:rsidR="00E12446" w:rsidRDefault="00C94611" w:rsidP="00C94611">
      <w:pPr>
        <w:pStyle w:val="ListParagraph"/>
        <w:numPr>
          <w:ilvl w:val="0"/>
          <w:numId w:val="1"/>
        </w:numPr>
        <w:rPr>
          <w:b/>
        </w:rPr>
      </w:pPr>
      <w:r>
        <w:rPr>
          <w:b/>
        </w:rPr>
        <w:t xml:space="preserve">Sales Regions &amp; Reps </w:t>
      </w:r>
    </w:p>
    <w:p w14:paraId="377E192D" w14:textId="54098D45" w:rsidR="00C94611" w:rsidRDefault="00C94611" w:rsidP="00C94611">
      <w:pPr>
        <w:pStyle w:val="ListParagraph"/>
        <w:numPr>
          <w:ilvl w:val="1"/>
          <w:numId w:val="1"/>
        </w:numPr>
        <w:rPr>
          <w:b/>
        </w:rPr>
      </w:pPr>
      <w:r>
        <w:rPr>
          <w:b/>
        </w:rPr>
        <w:t>Reps</w:t>
      </w:r>
      <w:r w:rsidR="00A517E6">
        <w:rPr>
          <w:b/>
        </w:rPr>
        <w:t xml:space="preserve"> </w:t>
      </w:r>
      <w:r w:rsidR="00A517E6" w:rsidRPr="00A517E6">
        <w:rPr>
          <w:b/>
          <w:highlight w:val="yellow"/>
        </w:rPr>
        <w:t>(Reference Chem</w:t>
      </w:r>
      <w:r w:rsidR="00A517E6">
        <w:rPr>
          <w:b/>
          <w:highlight w:val="yellow"/>
        </w:rPr>
        <w:t>-</w:t>
      </w:r>
      <w:r w:rsidR="00A517E6" w:rsidRPr="00A517E6">
        <w:rPr>
          <w:b/>
          <w:highlight w:val="yellow"/>
        </w:rPr>
        <w:t>Materials Inc)</w:t>
      </w:r>
    </w:p>
    <w:p w14:paraId="0D7D5FF2" w14:textId="45C39EAA" w:rsidR="003A427C" w:rsidRPr="003A427C" w:rsidRDefault="003A427C" w:rsidP="003A427C">
      <w:pPr>
        <w:rPr>
          <w:b/>
        </w:rPr>
      </w:pPr>
      <w:r>
        <w:rPr>
          <w:b/>
          <w:noProof/>
        </w:rPr>
        <w:drawing>
          <wp:inline distT="0" distB="0" distL="0" distR="0" wp14:anchorId="7CAABC37" wp14:editId="5B5E5404">
            <wp:extent cx="2658652" cy="3419475"/>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4.png"/>
                    <pic:cNvPicPr/>
                  </pic:nvPicPr>
                  <pic:blipFill>
                    <a:blip r:embed="rId7">
                      <a:extLst>
                        <a:ext uri="{28A0092B-C50C-407E-A947-70E740481C1C}">
                          <a14:useLocalDpi xmlns:a14="http://schemas.microsoft.com/office/drawing/2010/main" val="0"/>
                        </a:ext>
                      </a:extLst>
                    </a:blip>
                    <a:stretch>
                      <a:fillRect/>
                    </a:stretch>
                  </pic:blipFill>
                  <pic:spPr>
                    <a:xfrm>
                      <a:off x="0" y="0"/>
                      <a:ext cx="2665879" cy="3428771"/>
                    </a:xfrm>
                    <a:prstGeom prst="rect">
                      <a:avLst/>
                    </a:prstGeom>
                  </pic:spPr>
                </pic:pic>
              </a:graphicData>
            </a:graphic>
          </wp:inline>
        </w:drawing>
      </w:r>
    </w:p>
    <w:p w14:paraId="2B312DBB" w14:textId="4CC9F8DD" w:rsidR="00A517E6" w:rsidRDefault="00A517E6" w:rsidP="00C94611">
      <w:pPr>
        <w:pStyle w:val="ListParagraph"/>
        <w:numPr>
          <w:ilvl w:val="1"/>
          <w:numId w:val="1"/>
        </w:numPr>
        <w:rPr>
          <w:b/>
        </w:rPr>
      </w:pPr>
      <w:r>
        <w:rPr>
          <w:b/>
        </w:rPr>
        <w:lastRenderedPageBreak/>
        <w:t xml:space="preserve">Sales Regions </w:t>
      </w:r>
      <w:r w:rsidRPr="00A517E6">
        <w:rPr>
          <w:b/>
          <w:highlight w:val="yellow"/>
        </w:rPr>
        <w:t>(Reference IMCD’s)</w:t>
      </w:r>
    </w:p>
    <w:p w14:paraId="7B5D2733" w14:textId="4034F229" w:rsidR="003A427C" w:rsidRPr="003A427C" w:rsidRDefault="003A427C" w:rsidP="003A427C">
      <w:pPr>
        <w:rPr>
          <w:b/>
        </w:rPr>
      </w:pPr>
      <w:r>
        <w:rPr>
          <w:b/>
          <w:noProof/>
        </w:rPr>
        <w:drawing>
          <wp:inline distT="0" distB="0" distL="0" distR="0" wp14:anchorId="4A3AE297" wp14:editId="057EF20B">
            <wp:extent cx="3019425" cy="2086758"/>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38898" cy="2100216"/>
                    </a:xfrm>
                    <a:prstGeom prst="rect">
                      <a:avLst/>
                    </a:prstGeom>
                  </pic:spPr>
                </pic:pic>
              </a:graphicData>
            </a:graphic>
          </wp:inline>
        </w:drawing>
      </w:r>
    </w:p>
    <w:p w14:paraId="61EF8E20" w14:textId="06401E70" w:rsidR="00294505" w:rsidRPr="00294505" w:rsidRDefault="00E12446" w:rsidP="00294505">
      <w:pPr>
        <w:pStyle w:val="ListParagraph"/>
        <w:numPr>
          <w:ilvl w:val="0"/>
          <w:numId w:val="1"/>
        </w:numPr>
        <w:rPr>
          <w:b/>
        </w:rPr>
      </w:pPr>
      <w:r>
        <w:rPr>
          <w:b/>
        </w:rPr>
        <w:t>About Page</w:t>
      </w:r>
    </w:p>
    <w:p w14:paraId="50E7F853" w14:textId="77777777" w:rsidR="00842DBE" w:rsidRDefault="00E12446" w:rsidP="00842DBE">
      <w:pPr>
        <w:pStyle w:val="ListParagraph"/>
        <w:numPr>
          <w:ilvl w:val="1"/>
          <w:numId w:val="1"/>
        </w:numPr>
        <w:rPr>
          <w:b/>
        </w:rPr>
      </w:pPr>
      <w:r>
        <w:rPr>
          <w:b/>
        </w:rPr>
        <w:t>History</w:t>
      </w:r>
    </w:p>
    <w:p w14:paraId="54D9F925"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Founded in 1951, </w:t>
      </w:r>
      <w:r w:rsidRPr="00842DBE">
        <w:rPr>
          <w:rFonts w:ascii="Muli" w:eastAsia="Times New Roman" w:hAnsi="Muli" w:cs="Times New Roman"/>
          <w:b/>
          <w:bCs/>
          <w:color w:val="001121"/>
          <w:sz w:val="23"/>
          <w:szCs w:val="23"/>
        </w:rPr>
        <w:t>Dar-Tech, Inc.</w:t>
      </w:r>
      <w:r w:rsidRPr="00842DBE">
        <w:rPr>
          <w:rFonts w:ascii="Muli" w:eastAsia="Times New Roman" w:hAnsi="Muli" w:cs="Times New Roman"/>
          <w:color w:val="001121"/>
          <w:sz w:val="23"/>
          <w:szCs w:val="23"/>
        </w:rPr>
        <w:t> has grown into one of the area’s major manufacturer’s representatives and distributors of specialty raw materials and laboratory equipment.</w:t>
      </w:r>
    </w:p>
    <w:p w14:paraId="0D8E0635"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 xml:space="preserve">The company, first known as the Steven F. </w:t>
      </w:r>
      <w:proofErr w:type="spellStart"/>
      <w:r w:rsidRPr="00842DBE">
        <w:rPr>
          <w:rFonts w:ascii="Muli" w:eastAsia="Times New Roman" w:hAnsi="Muli" w:cs="Times New Roman"/>
          <w:color w:val="001121"/>
          <w:sz w:val="23"/>
          <w:szCs w:val="23"/>
        </w:rPr>
        <w:t>Dimlich</w:t>
      </w:r>
      <w:proofErr w:type="spellEnd"/>
      <w:r w:rsidRPr="00842DBE">
        <w:rPr>
          <w:rFonts w:ascii="Muli" w:eastAsia="Times New Roman" w:hAnsi="Muli" w:cs="Times New Roman"/>
          <w:color w:val="001121"/>
          <w:sz w:val="23"/>
          <w:szCs w:val="23"/>
        </w:rPr>
        <w:t xml:space="preserve"> Co., then as the </w:t>
      </w:r>
      <w:proofErr w:type="spellStart"/>
      <w:r w:rsidRPr="00842DBE">
        <w:rPr>
          <w:rFonts w:ascii="Muli" w:eastAsia="Times New Roman" w:hAnsi="Muli" w:cs="Times New Roman"/>
          <w:color w:val="001121"/>
          <w:sz w:val="23"/>
          <w:szCs w:val="23"/>
        </w:rPr>
        <w:t>Dimlich</w:t>
      </w:r>
      <w:proofErr w:type="spellEnd"/>
      <w:r w:rsidRPr="00842DBE">
        <w:rPr>
          <w:rFonts w:ascii="Muli" w:eastAsia="Times New Roman" w:hAnsi="Muli" w:cs="Times New Roman"/>
          <w:color w:val="001121"/>
          <w:sz w:val="23"/>
          <w:szCs w:val="23"/>
        </w:rPr>
        <w:t xml:space="preserve"> Radcliffe Co., was focused primarily on the chemical coatings industry.</w:t>
      </w:r>
    </w:p>
    <w:p w14:paraId="4CD5DCF7"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 xml:space="preserve">In 1962, diversification was pursued in plastic, ink, rubber, adhesive and ceramic markets. Walt </w:t>
      </w:r>
      <w:proofErr w:type="spellStart"/>
      <w:r w:rsidRPr="00842DBE">
        <w:rPr>
          <w:rFonts w:ascii="Muli" w:eastAsia="Times New Roman" w:hAnsi="Muli" w:cs="Times New Roman"/>
          <w:color w:val="001121"/>
          <w:sz w:val="23"/>
          <w:szCs w:val="23"/>
        </w:rPr>
        <w:t>Walburn</w:t>
      </w:r>
      <w:proofErr w:type="spellEnd"/>
      <w:r w:rsidRPr="00842DBE">
        <w:rPr>
          <w:rFonts w:ascii="Muli" w:eastAsia="Times New Roman" w:hAnsi="Muli" w:cs="Times New Roman"/>
          <w:color w:val="001121"/>
          <w:sz w:val="23"/>
          <w:szCs w:val="23"/>
        </w:rPr>
        <w:t xml:space="preserve"> joined the company in 1967 and James </w:t>
      </w:r>
      <w:proofErr w:type="spellStart"/>
      <w:r w:rsidRPr="00842DBE">
        <w:rPr>
          <w:rFonts w:ascii="Muli" w:eastAsia="Times New Roman" w:hAnsi="Muli" w:cs="Times New Roman"/>
          <w:color w:val="001121"/>
          <w:sz w:val="23"/>
          <w:szCs w:val="23"/>
        </w:rPr>
        <w:t>Benduhn</w:t>
      </w:r>
      <w:proofErr w:type="spellEnd"/>
      <w:r w:rsidRPr="00842DBE">
        <w:rPr>
          <w:rFonts w:ascii="Muli" w:eastAsia="Times New Roman" w:hAnsi="Muli" w:cs="Times New Roman"/>
          <w:color w:val="001121"/>
          <w:sz w:val="23"/>
          <w:szCs w:val="23"/>
        </w:rPr>
        <w:t xml:space="preserve"> joined in 1972. In 1972 the company name changed to Dar-Tech, Inc.</w:t>
      </w:r>
    </w:p>
    <w:p w14:paraId="3CB90FF3"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In 1998, Thomas Kramer joined </w:t>
      </w:r>
      <w:r w:rsidRPr="00842DBE">
        <w:rPr>
          <w:rFonts w:ascii="Muli" w:eastAsia="Times New Roman" w:hAnsi="Muli" w:cs="Times New Roman"/>
          <w:b/>
          <w:bCs/>
          <w:color w:val="001121"/>
          <w:sz w:val="23"/>
          <w:szCs w:val="23"/>
        </w:rPr>
        <w:t>Dar-Tech, Inc. </w:t>
      </w:r>
      <w:r w:rsidRPr="00842DBE">
        <w:rPr>
          <w:rFonts w:ascii="Muli" w:eastAsia="Times New Roman" w:hAnsi="Muli" w:cs="Times New Roman"/>
          <w:color w:val="001121"/>
          <w:sz w:val="23"/>
          <w:szCs w:val="23"/>
        </w:rPr>
        <w:t>as CFO.</w:t>
      </w:r>
    </w:p>
    <w:p w14:paraId="254EBEB8"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 xml:space="preserve">In 2012, Walt </w:t>
      </w:r>
      <w:proofErr w:type="spellStart"/>
      <w:r w:rsidRPr="00842DBE">
        <w:rPr>
          <w:rFonts w:ascii="Muli" w:eastAsia="Times New Roman" w:hAnsi="Muli" w:cs="Times New Roman"/>
          <w:color w:val="001121"/>
          <w:sz w:val="23"/>
          <w:szCs w:val="23"/>
        </w:rPr>
        <w:t>Walburn</w:t>
      </w:r>
      <w:proofErr w:type="spellEnd"/>
      <w:r w:rsidRPr="00842DBE">
        <w:rPr>
          <w:rFonts w:ascii="Muli" w:eastAsia="Times New Roman" w:hAnsi="Muli" w:cs="Times New Roman"/>
          <w:color w:val="001121"/>
          <w:sz w:val="23"/>
          <w:szCs w:val="23"/>
        </w:rPr>
        <w:t xml:space="preserve"> succeeded to Chairman of the Board and Brett </w:t>
      </w:r>
      <w:proofErr w:type="spellStart"/>
      <w:r w:rsidRPr="00842DBE">
        <w:rPr>
          <w:rFonts w:ascii="Muli" w:eastAsia="Times New Roman" w:hAnsi="Muli" w:cs="Times New Roman"/>
          <w:color w:val="001121"/>
          <w:sz w:val="23"/>
          <w:szCs w:val="23"/>
        </w:rPr>
        <w:t>Walburn</w:t>
      </w:r>
      <w:proofErr w:type="spellEnd"/>
      <w:r w:rsidRPr="00842DBE">
        <w:rPr>
          <w:rFonts w:ascii="Muli" w:eastAsia="Times New Roman" w:hAnsi="Muli" w:cs="Times New Roman"/>
          <w:color w:val="001121"/>
          <w:sz w:val="23"/>
          <w:szCs w:val="23"/>
        </w:rPr>
        <w:t xml:space="preserve"> to President. In 2011, James </w:t>
      </w:r>
      <w:proofErr w:type="spellStart"/>
      <w:r w:rsidRPr="00842DBE">
        <w:rPr>
          <w:rFonts w:ascii="Muli" w:eastAsia="Times New Roman" w:hAnsi="Muli" w:cs="Times New Roman"/>
          <w:color w:val="001121"/>
          <w:sz w:val="23"/>
          <w:szCs w:val="23"/>
        </w:rPr>
        <w:t>Benduhn</w:t>
      </w:r>
      <w:proofErr w:type="spellEnd"/>
      <w:r w:rsidRPr="00842DBE">
        <w:rPr>
          <w:rFonts w:ascii="Muli" w:eastAsia="Times New Roman" w:hAnsi="Muli" w:cs="Times New Roman"/>
          <w:color w:val="001121"/>
          <w:sz w:val="23"/>
          <w:szCs w:val="23"/>
        </w:rPr>
        <w:t xml:space="preserve"> assumed the role of Senior Vice President and in 2011 Pete Marek assumed the role of Vice President.</w:t>
      </w:r>
    </w:p>
    <w:p w14:paraId="47908A7F"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In 2017, Thomas Dressel joined </w:t>
      </w:r>
      <w:r w:rsidRPr="00842DBE">
        <w:rPr>
          <w:rFonts w:ascii="Muli" w:eastAsia="Times New Roman" w:hAnsi="Muli" w:cs="Times New Roman"/>
          <w:b/>
          <w:bCs/>
          <w:color w:val="001121"/>
          <w:sz w:val="23"/>
          <w:szCs w:val="23"/>
        </w:rPr>
        <w:t>Dar-Tech, Inc. </w:t>
      </w:r>
      <w:r w:rsidRPr="00842DBE">
        <w:rPr>
          <w:rFonts w:ascii="Muli" w:eastAsia="Times New Roman" w:hAnsi="Muli" w:cs="Times New Roman"/>
          <w:color w:val="001121"/>
          <w:sz w:val="23"/>
          <w:szCs w:val="23"/>
        </w:rPr>
        <w:t>ownership team and in 2018 assumed role of Sales Manager.</w:t>
      </w:r>
    </w:p>
    <w:p w14:paraId="65AABDD3"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The past years have seen the expansion of sales offices and warehouses established in Buffalo, NY, Cincinnati, OH and Louisville, KY.</w:t>
      </w:r>
    </w:p>
    <w:p w14:paraId="12ED2BAE" w14:textId="77777777"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The Dar-Tech market area includes all of Ohio and its bordering states of Michigan, Upstate Western New York, Western Pennsylvania, West Virginia, Kentucky, Indiana, along with North and South Carolina &amp; Tennessee in the Southeast and Illinois &amp; Wisconsin in the Midwest.</w:t>
      </w:r>
    </w:p>
    <w:p w14:paraId="3BE7708E" w14:textId="7AFB3A01" w:rsidR="00842DBE" w:rsidRPr="00842DBE" w:rsidRDefault="00842DBE" w:rsidP="00842DBE">
      <w:pPr>
        <w:pStyle w:val="ListParagraph"/>
        <w:numPr>
          <w:ilvl w:val="2"/>
          <w:numId w:val="1"/>
        </w:numPr>
        <w:rPr>
          <w:b/>
        </w:rPr>
      </w:pPr>
      <w:r w:rsidRPr="00842DBE">
        <w:rPr>
          <w:rFonts w:ascii="Muli" w:eastAsia="Times New Roman" w:hAnsi="Muli" w:cs="Times New Roman"/>
          <w:color w:val="001121"/>
          <w:sz w:val="23"/>
          <w:szCs w:val="23"/>
        </w:rPr>
        <w:t>Dar-Tech is an active member of The National Association of Chemical Distributors (NACD). NACD’s Responsible Distribution Process is ingrained in all facets of our daily operations, providing a unique advantage amidst industry’s ISO Certification requirements.</w:t>
      </w:r>
    </w:p>
    <w:p w14:paraId="0DD01F51" w14:textId="77777777" w:rsidR="00842DBE" w:rsidRDefault="00842DBE" w:rsidP="00842DBE">
      <w:pPr>
        <w:pStyle w:val="ListParagraph"/>
        <w:ind w:left="2160"/>
        <w:rPr>
          <w:b/>
        </w:rPr>
      </w:pPr>
    </w:p>
    <w:p w14:paraId="7E244836" w14:textId="65A594AD" w:rsidR="00E12446" w:rsidRDefault="00E12446" w:rsidP="00E12446">
      <w:pPr>
        <w:pStyle w:val="ListParagraph"/>
        <w:numPr>
          <w:ilvl w:val="1"/>
          <w:numId w:val="1"/>
        </w:numPr>
        <w:rPr>
          <w:b/>
        </w:rPr>
      </w:pPr>
      <w:r>
        <w:rPr>
          <w:b/>
        </w:rPr>
        <w:t>Competitive Advantages</w:t>
      </w:r>
    </w:p>
    <w:p w14:paraId="73261A5D" w14:textId="77777777" w:rsidR="00114B8F" w:rsidRPr="00114B8F" w:rsidRDefault="00114B8F" w:rsidP="0085173C">
      <w:pPr>
        <w:numPr>
          <w:ilvl w:val="2"/>
          <w:numId w:val="1"/>
        </w:numPr>
        <w:shd w:val="clear" w:color="auto" w:fill="FFFFFF"/>
        <w:spacing w:before="180" w:after="180" w:line="264" w:lineRule="atLeast"/>
        <w:rPr>
          <w:rFonts w:ascii="Muli" w:eastAsia="Times New Roman" w:hAnsi="Muli" w:cs="Times New Roman"/>
          <w:color w:val="001121"/>
          <w:sz w:val="23"/>
          <w:szCs w:val="23"/>
        </w:rPr>
      </w:pPr>
      <w:r w:rsidRPr="00114B8F">
        <w:rPr>
          <w:rFonts w:ascii="Muli" w:eastAsia="Times New Roman" w:hAnsi="Muli" w:cs="Times New Roman"/>
          <w:i/>
          <w:iCs/>
          <w:color w:val="001121"/>
          <w:sz w:val="23"/>
          <w:szCs w:val="23"/>
        </w:rPr>
        <w:t>To our Suppliers:</w:t>
      </w:r>
      <w:r w:rsidRPr="00114B8F">
        <w:rPr>
          <w:rFonts w:ascii="Muli" w:eastAsia="Times New Roman" w:hAnsi="Muli" w:cs="Times New Roman"/>
          <w:color w:val="001121"/>
          <w:sz w:val="23"/>
          <w:szCs w:val="23"/>
        </w:rPr>
        <w:t xml:space="preserve"> Dar-Tech professionally represents our Principals’ product lines to customers with an effective sales, logistics, and supply chain management system, as well as provides Principals with valuable market knowledge, responsive support, and the benefit of extending their sales arm through our established relationships with our Customers.</w:t>
      </w:r>
    </w:p>
    <w:p w14:paraId="1C45A849" w14:textId="13F40C70" w:rsidR="00114B8F" w:rsidRPr="0085173C" w:rsidRDefault="00114B8F" w:rsidP="0085173C">
      <w:pPr>
        <w:numPr>
          <w:ilvl w:val="2"/>
          <w:numId w:val="1"/>
        </w:numPr>
        <w:shd w:val="clear" w:color="auto" w:fill="FFFFFF"/>
        <w:spacing w:before="180" w:after="180" w:line="264" w:lineRule="atLeast"/>
        <w:rPr>
          <w:rFonts w:ascii="Muli" w:eastAsia="Times New Roman" w:hAnsi="Muli" w:cs="Times New Roman"/>
          <w:color w:val="001121"/>
          <w:sz w:val="23"/>
          <w:szCs w:val="23"/>
        </w:rPr>
      </w:pPr>
      <w:r w:rsidRPr="00114B8F">
        <w:rPr>
          <w:rFonts w:ascii="Muli" w:eastAsia="Times New Roman" w:hAnsi="Muli" w:cs="Times New Roman"/>
          <w:i/>
          <w:iCs/>
          <w:color w:val="001121"/>
          <w:sz w:val="23"/>
          <w:szCs w:val="23"/>
        </w:rPr>
        <w:t>To Our Customers:</w:t>
      </w:r>
      <w:r w:rsidRPr="00114B8F">
        <w:rPr>
          <w:rFonts w:ascii="Muli" w:eastAsia="Times New Roman" w:hAnsi="Muli" w:cs="Times New Roman"/>
          <w:color w:val="001121"/>
          <w:sz w:val="23"/>
          <w:szCs w:val="23"/>
        </w:rPr>
        <w:t xml:space="preserve"> Dar-Tech provides access to industry respected manufacturers and formulators with high quality, well-known, specialty chemical products, an effective logistics network, and a responsive sales and customer service staff all of whom deliver technical support, with a customer-focused, personal approach.</w:t>
      </w:r>
    </w:p>
    <w:p w14:paraId="2F881B0B" w14:textId="630E7850" w:rsidR="00294505" w:rsidRDefault="00E12446" w:rsidP="00C94611">
      <w:pPr>
        <w:pStyle w:val="ListParagraph"/>
        <w:numPr>
          <w:ilvl w:val="1"/>
          <w:numId w:val="1"/>
        </w:numPr>
        <w:rPr>
          <w:b/>
        </w:rPr>
      </w:pPr>
      <w:r>
        <w:rPr>
          <w:b/>
        </w:rPr>
        <w:lastRenderedPageBreak/>
        <w:t>Mission Statement</w:t>
      </w:r>
    </w:p>
    <w:p w14:paraId="3D2A6EE7" w14:textId="3AEA9942" w:rsidR="00114B8F" w:rsidRPr="00E54EAB" w:rsidRDefault="00114B8F" w:rsidP="00114B8F">
      <w:pPr>
        <w:pStyle w:val="ListParagraph"/>
        <w:numPr>
          <w:ilvl w:val="2"/>
          <w:numId w:val="1"/>
        </w:numPr>
        <w:rPr>
          <w:b/>
        </w:rPr>
      </w:pPr>
      <w:r>
        <w:rPr>
          <w:rStyle w:val="Strong"/>
          <w:rFonts w:ascii="Muli" w:hAnsi="Muli"/>
          <w:color w:val="001121"/>
          <w:sz w:val="23"/>
          <w:szCs w:val="23"/>
        </w:rPr>
        <w:t>Dar-</w:t>
      </w:r>
      <w:proofErr w:type="gramStart"/>
      <w:r>
        <w:rPr>
          <w:rStyle w:val="Strong"/>
          <w:rFonts w:ascii="Muli" w:hAnsi="Muli"/>
          <w:color w:val="001121"/>
          <w:sz w:val="23"/>
          <w:szCs w:val="23"/>
        </w:rPr>
        <w:t>Tech</w:t>
      </w:r>
      <w:r>
        <w:rPr>
          <w:rFonts w:ascii="Muli" w:hAnsi="Muli"/>
          <w:color w:val="001121"/>
          <w:sz w:val="23"/>
          <w:szCs w:val="23"/>
        </w:rPr>
        <w:t>‘</w:t>
      </w:r>
      <w:proofErr w:type="gramEnd"/>
      <w:r>
        <w:rPr>
          <w:rFonts w:ascii="Muli" w:hAnsi="Muli"/>
          <w:color w:val="001121"/>
          <w:sz w:val="23"/>
          <w:szCs w:val="23"/>
        </w:rPr>
        <w:t xml:space="preserve">s focus is being recognized as the premier source for quality products and service.  Total Customer and Principal satisfaction </w:t>
      </w:r>
      <w:proofErr w:type="gramStart"/>
      <w:r>
        <w:rPr>
          <w:rFonts w:ascii="Muli" w:hAnsi="Muli"/>
          <w:color w:val="001121"/>
          <w:sz w:val="23"/>
          <w:szCs w:val="23"/>
        </w:rPr>
        <w:t>is</w:t>
      </w:r>
      <w:proofErr w:type="gramEnd"/>
      <w:r>
        <w:rPr>
          <w:rFonts w:ascii="Muli" w:hAnsi="Muli"/>
          <w:color w:val="001121"/>
          <w:sz w:val="23"/>
          <w:szCs w:val="23"/>
        </w:rPr>
        <w:t xml:space="preserve"> achieved by our superior technical and marketing support along with outstanding customer service, distinguishing Dar-Tech as a recognized sales organization leader.</w:t>
      </w:r>
    </w:p>
    <w:p w14:paraId="550657FC" w14:textId="77777777" w:rsidR="00E54EAB" w:rsidRDefault="00E54EAB" w:rsidP="00E54EAB">
      <w:pPr>
        <w:pStyle w:val="ListParagraph"/>
        <w:ind w:left="2160"/>
        <w:rPr>
          <w:b/>
        </w:rPr>
      </w:pPr>
      <w:bookmarkStart w:id="0" w:name="_GoBack"/>
      <w:bookmarkEnd w:id="0"/>
    </w:p>
    <w:p w14:paraId="33C50417" w14:textId="2FB17AAB" w:rsidR="00C94611" w:rsidRDefault="00C94611" w:rsidP="00C94611">
      <w:pPr>
        <w:pStyle w:val="ListParagraph"/>
        <w:numPr>
          <w:ilvl w:val="1"/>
          <w:numId w:val="1"/>
        </w:numPr>
        <w:rPr>
          <w:b/>
        </w:rPr>
      </w:pPr>
      <w:r>
        <w:rPr>
          <w:b/>
        </w:rPr>
        <w:t>Company Accreditations</w:t>
      </w:r>
      <w:r w:rsidR="00A42B6F">
        <w:rPr>
          <w:b/>
        </w:rPr>
        <w:t>/Affiliations</w:t>
      </w:r>
    </w:p>
    <w:p w14:paraId="46BBBE66" w14:textId="72DC2F4E" w:rsidR="00842DBE" w:rsidRDefault="00842DBE" w:rsidP="00842DBE">
      <w:pPr>
        <w:pStyle w:val="ListParagraph"/>
        <w:numPr>
          <w:ilvl w:val="2"/>
          <w:numId w:val="1"/>
        </w:numPr>
      </w:pPr>
      <w:r w:rsidRPr="00842DBE">
        <w:t>NACD (National Association of Chemical Distribution)</w:t>
      </w:r>
    </w:p>
    <w:p w14:paraId="040FC651" w14:textId="787BAB0B" w:rsidR="00842DBE" w:rsidRDefault="00842DBE" w:rsidP="00842DBE">
      <w:pPr>
        <w:pStyle w:val="ListParagraph"/>
        <w:ind w:left="2160"/>
      </w:pPr>
      <w:r w:rsidRPr="00842DBE">
        <w:drawing>
          <wp:inline distT="0" distB="0" distL="0" distR="0" wp14:anchorId="3B5DB397" wp14:editId="41B65604">
            <wp:extent cx="1638300" cy="986381"/>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2801" cy="1001132"/>
                    </a:xfrm>
                    <a:prstGeom prst="rect">
                      <a:avLst/>
                    </a:prstGeom>
                  </pic:spPr>
                </pic:pic>
              </a:graphicData>
            </a:graphic>
          </wp:inline>
        </w:drawing>
      </w:r>
    </w:p>
    <w:p w14:paraId="5CAB52F6" w14:textId="274E6BFD" w:rsidR="00842DBE" w:rsidRDefault="00F97ECF" w:rsidP="00842DBE">
      <w:pPr>
        <w:pStyle w:val="ListParagraph"/>
        <w:numPr>
          <w:ilvl w:val="2"/>
          <w:numId w:val="1"/>
        </w:numPr>
      </w:pPr>
      <w:r>
        <w:t>The American Ceramic S</w:t>
      </w:r>
      <w:r w:rsidR="00EE3A57">
        <w:t>ociety</w:t>
      </w:r>
    </w:p>
    <w:p w14:paraId="270D4DF3" w14:textId="6518D0F9" w:rsidR="00842DBE" w:rsidRDefault="00EE3A57" w:rsidP="00842DBE">
      <w:pPr>
        <w:pStyle w:val="ListParagraph"/>
        <w:ind w:left="2160"/>
      </w:pPr>
      <w:r>
        <w:rPr>
          <w:noProof/>
        </w:rPr>
        <w:drawing>
          <wp:inline distT="0" distB="0" distL="0" distR="0" wp14:anchorId="5A9E5385" wp14:editId="22CEE7CE">
            <wp:extent cx="1619250" cy="647700"/>
            <wp:effectExtent l="0" t="0" r="0" b="0"/>
            <wp:docPr id="9" name="Picture 9" descr="C:\Users\HLG\AppData\Local\Microsoft\Windows\Temporary Internet Files\Content.MSO\91C2DFA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LG\AppData\Local\Microsoft\Windows\Temporary Internet Files\Content.MSO\91C2DFA6.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5983" cy="654393"/>
                    </a:xfrm>
                    <a:prstGeom prst="rect">
                      <a:avLst/>
                    </a:prstGeom>
                    <a:noFill/>
                    <a:ln>
                      <a:noFill/>
                    </a:ln>
                  </pic:spPr>
                </pic:pic>
              </a:graphicData>
            </a:graphic>
          </wp:inline>
        </w:drawing>
      </w:r>
    </w:p>
    <w:p w14:paraId="3FB35D7A" w14:textId="1DD0A982" w:rsidR="00842DBE" w:rsidRDefault="00842DBE" w:rsidP="00842DBE">
      <w:pPr>
        <w:pStyle w:val="ListParagraph"/>
        <w:numPr>
          <w:ilvl w:val="2"/>
          <w:numId w:val="1"/>
        </w:numPr>
      </w:pPr>
      <w:r>
        <w:t>American Coatings Association</w:t>
      </w:r>
    </w:p>
    <w:p w14:paraId="6903B51E" w14:textId="04722A61" w:rsidR="00842DBE" w:rsidRDefault="00842DBE" w:rsidP="00842DBE">
      <w:pPr>
        <w:pStyle w:val="ListParagraph"/>
        <w:ind w:left="2160"/>
      </w:pPr>
      <w:r>
        <w:rPr>
          <w:noProof/>
        </w:rPr>
        <w:drawing>
          <wp:inline distT="0" distB="0" distL="0" distR="0" wp14:anchorId="1559C268" wp14:editId="14139CAC">
            <wp:extent cx="2028825" cy="672798"/>
            <wp:effectExtent l="0" t="0" r="0" b="0"/>
            <wp:docPr id="8" name="Picture 8" descr="C:\Users\HLG\AppData\Local\Microsoft\Windows\Temporary Internet Files\Content.MSO\DFF6188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LG\AppData\Local\Microsoft\Windows\Temporary Internet Files\Content.MSO\DFF61881.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88393" cy="692552"/>
                    </a:xfrm>
                    <a:prstGeom prst="rect">
                      <a:avLst/>
                    </a:prstGeom>
                    <a:noFill/>
                    <a:ln>
                      <a:noFill/>
                    </a:ln>
                  </pic:spPr>
                </pic:pic>
              </a:graphicData>
            </a:graphic>
          </wp:inline>
        </w:drawing>
      </w:r>
    </w:p>
    <w:p w14:paraId="703D37FF" w14:textId="4F6E413C" w:rsidR="00842DBE" w:rsidRDefault="00842DBE" w:rsidP="00842DBE">
      <w:pPr>
        <w:pStyle w:val="ListParagraph"/>
        <w:numPr>
          <w:ilvl w:val="2"/>
          <w:numId w:val="1"/>
        </w:numPr>
      </w:pPr>
      <w:r>
        <w:t>Society of Plastics Engineers</w:t>
      </w:r>
    </w:p>
    <w:p w14:paraId="53C970F7" w14:textId="62ECF153" w:rsidR="00842DBE" w:rsidRDefault="00EE3A57" w:rsidP="00842DBE">
      <w:pPr>
        <w:pStyle w:val="ListParagraph"/>
        <w:ind w:left="2160"/>
      </w:pPr>
      <w:r>
        <w:rPr>
          <w:noProof/>
        </w:rPr>
        <w:drawing>
          <wp:inline distT="0" distB="0" distL="0" distR="0" wp14:anchorId="36F2DA4A" wp14:editId="10B86389">
            <wp:extent cx="800100" cy="63537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pe.png"/>
                    <pic:cNvPicPr/>
                  </pic:nvPicPr>
                  <pic:blipFill>
                    <a:blip r:embed="rId12">
                      <a:extLst>
                        <a:ext uri="{28A0092B-C50C-407E-A947-70E740481C1C}">
                          <a14:useLocalDpi xmlns:a14="http://schemas.microsoft.com/office/drawing/2010/main" val="0"/>
                        </a:ext>
                      </a:extLst>
                    </a:blip>
                    <a:stretch>
                      <a:fillRect/>
                    </a:stretch>
                  </pic:blipFill>
                  <pic:spPr>
                    <a:xfrm>
                      <a:off x="0" y="0"/>
                      <a:ext cx="820784" cy="651800"/>
                    </a:xfrm>
                    <a:prstGeom prst="rect">
                      <a:avLst/>
                    </a:prstGeom>
                  </pic:spPr>
                </pic:pic>
              </a:graphicData>
            </a:graphic>
          </wp:inline>
        </w:drawing>
      </w:r>
    </w:p>
    <w:p w14:paraId="54DE2DD7" w14:textId="0CCF3120" w:rsidR="00842DBE" w:rsidRDefault="00842DBE" w:rsidP="00842DBE">
      <w:pPr>
        <w:pStyle w:val="ListParagraph"/>
        <w:numPr>
          <w:ilvl w:val="2"/>
          <w:numId w:val="1"/>
        </w:numPr>
      </w:pPr>
      <w:r>
        <w:t>Cleveland Chemical Association</w:t>
      </w:r>
    </w:p>
    <w:p w14:paraId="039C4E81" w14:textId="60FE973D" w:rsidR="00EE3A57" w:rsidRDefault="00A649E7" w:rsidP="00A649E7">
      <w:pPr>
        <w:pStyle w:val="ListParagraph"/>
        <w:ind w:left="2160"/>
      </w:pPr>
      <w:r>
        <w:rPr>
          <w:noProof/>
        </w:rPr>
        <w:drawing>
          <wp:inline distT="0" distB="0" distL="0" distR="0" wp14:anchorId="44EC6D16" wp14:editId="32E857E2">
            <wp:extent cx="1780806" cy="590550"/>
            <wp:effectExtent l="0" t="0" r="0" b="0"/>
            <wp:docPr id="11" name="Picture 11" descr="C:\Users\HLG\AppData\Local\Microsoft\Windows\Temporary Internet Files\Content.MSO\AF7E242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LG\AppData\Local\Microsoft\Windows\Temporary Internet Files\Content.MSO\AF7E242B.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1087" cy="597276"/>
                    </a:xfrm>
                    <a:prstGeom prst="rect">
                      <a:avLst/>
                    </a:prstGeom>
                    <a:noFill/>
                    <a:ln>
                      <a:noFill/>
                    </a:ln>
                  </pic:spPr>
                </pic:pic>
              </a:graphicData>
            </a:graphic>
          </wp:inline>
        </w:drawing>
      </w:r>
    </w:p>
    <w:p w14:paraId="7D532A92" w14:textId="1A98CC24" w:rsidR="00842DBE" w:rsidRPr="00842DBE" w:rsidRDefault="00842DBE" w:rsidP="00842DBE">
      <w:pPr>
        <w:pStyle w:val="ListParagraph"/>
        <w:numPr>
          <w:ilvl w:val="2"/>
          <w:numId w:val="1"/>
        </w:numPr>
      </w:pPr>
      <w:r>
        <w:t>Chemical Association of Pittsburgh</w:t>
      </w:r>
    </w:p>
    <w:p w14:paraId="4196012F" w14:textId="37E8ACAD" w:rsidR="003A427C" w:rsidRDefault="00A649E7" w:rsidP="00A649E7">
      <w:pPr>
        <w:ind w:left="2160"/>
        <w:rPr>
          <w:b/>
        </w:rPr>
      </w:pPr>
      <w:r>
        <w:rPr>
          <w:b/>
          <w:noProof/>
        </w:rPr>
        <w:drawing>
          <wp:inline distT="0" distB="0" distL="0" distR="0" wp14:anchorId="76C0B173" wp14:editId="63791A09">
            <wp:extent cx="1028700" cy="1028700"/>
            <wp:effectExtent l="0" t="0" r="0" b="0"/>
            <wp:docPr id="12" name="Picture 12" descr="C:\Users\HLG\AppData\Local\Microsoft\Windows\Temporary Internet Files\Content.MSO\507DB07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LG\AppData\Local\Microsoft\Windows\Temporary Internet Files\Content.MSO\507DB07C.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p>
    <w:p w14:paraId="616C63B0" w14:textId="77777777" w:rsidR="003A427C" w:rsidRPr="003A427C" w:rsidRDefault="003A427C" w:rsidP="003A427C">
      <w:pPr>
        <w:rPr>
          <w:b/>
        </w:rPr>
      </w:pPr>
    </w:p>
    <w:p w14:paraId="2D27966B" w14:textId="7EB43B8D" w:rsidR="00294505" w:rsidRDefault="00294505" w:rsidP="00294505">
      <w:pPr>
        <w:pStyle w:val="ListParagraph"/>
        <w:numPr>
          <w:ilvl w:val="0"/>
          <w:numId w:val="1"/>
        </w:numPr>
        <w:rPr>
          <w:b/>
        </w:rPr>
      </w:pPr>
      <w:r>
        <w:rPr>
          <w:b/>
        </w:rPr>
        <w:t>Contact Us</w:t>
      </w:r>
    </w:p>
    <w:p w14:paraId="635D8FAD" w14:textId="72184EB5" w:rsidR="00294505" w:rsidRDefault="00294505" w:rsidP="00294505">
      <w:pPr>
        <w:pStyle w:val="ListParagraph"/>
        <w:numPr>
          <w:ilvl w:val="1"/>
          <w:numId w:val="1"/>
        </w:numPr>
        <w:rPr>
          <w:b/>
        </w:rPr>
      </w:pPr>
      <w:r>
        <w:rPr>
          <w:b/>
        </w:rPr>
        <w:t xml:space="preserve">Request a sample </w:t>
      </w:r>
      <w:r w:rsidRPr="00A517E6">
        <w:rPr>
          <w:b/>
          <w:highlight w:val="yellow"/>
        </w:rPr>
        <w:t xml:space="preserve">(Reference </w:t>
      </w:r>
      <w:proofErr w:type="gramStart"/>
      <w:r w:rsidRPr="00A517E6">
        <w:rPr>
          <w:b/>
          <w:highlight w:val="yellow"/>
        </w:rPr>
        <w:t>The</w:t>
      </w:r>
      <w:proofErr w:type="gramEnd"/>
      <w:r w:rsidRPr="00A517E6">
        <w:rPr>
          <w:b/>
          <w:highlight w:val="yellow"/>
        </w:rPr>
        <w:t xml:space="preserve"> Cary Company’s)</w:t>
      </w:r>
    </w:p>
    <w:p w14:paraId="2990773B" w14:textId="7963C950" w:rsidR="003A427C" w:rsidRDefault="003A427C" w:rsidP="003A427C">
      <w:pPr>
        <w:rPr>
          <w:b/>
        </w:rPr>
      </w:pPr>
      <w:r>
        <w:rPr>
          <w:b/>
          <w:noProof/>
        </w:rPr>
        <w:lastRenderedPageBreak/>
        <w:drawing>
          <wp:inline distT="0" distB="0" distL="0" distR="0" wp14:anchorId="61C9DBCD" wp14:editId="25EFBE49">
            <wp:extent cx="5201376" cy="863085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1.png"/>
                    <pic:cNvPicPr/>
                  </pic:nvPicPr>
                  <pic:blipFill>
                    <a:blip r:embed="rId15">
                      <a:extLst>
                        <a:ext uri="{28A0092B-C50C-407E-A947-70E740481C1C}">
                          <a14:useLocalDpi xmlns:a14="http://schemas.microsoft.com/office/drawing/2010/main" val="0"/>
                        </a:ext>
                      </a:extLst>
                    </a:blip>
                    <a:stretch>
                      <a:fillRect/>
                    </a:stretch>
                  </pic:blipFill>
                  <pic:spPr>
                    <a:xfrm>
                      <a:off x="0" y="0"/>
                      <a:ext cx="5201376" cy="8630854"/>
                    </a:xfrm>
                    <a:prstGeom prst="rect">
                      <a:avLst/>
                    </a:prstGeom>
                  </pic:spPr>
                </pic:pic>
              </a:graphicData>
            </a:graphic>
          </wp:inline>
        </w:drawing>
      </w:r>
    </w:p>
    <w:p w14:paraId="042EF741" w14:textId="672833FA" w:rsidR="003A427C" w:rsidRDefault="003A427C" w:rsidP="003A427C">
      <w:pPr>
        <w:rPr>
          <w:b/>
        </w:rPr>
      </w:pPr>
      <w:r>
        <w:rPr>
          <w:b/>
          <w:noProof/>
        </w:rPr>
        <w:lastRenderedPageBreak/>
        <w:drawing>
          <wp:inline distT="0" distB="0" distL="0" distR="0" wp14:anchorId="76AB2A41" wp14:editId="6CB5FFF5">
            <wp:extent cx="3877216" cy="8154538"/>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2.png"/>
                    <pic:cNvPicPr/>
                  </pic:nvPicPr>
                  <pic:blipFill>
                    <a:blip r:embed="rId16">
                      <a:extLst>
                        <a:ext uri="{28A0092B-C50C-407E-A947-70E740481C1C}">
                          <a14:useLocalDpi xmlns:a14="http://schemas.microsoft.com/office/drawing/2010/main" val="0"/>
                        </a:ext>
                      </a:extLst>
                    </a:blip>
                    <a:stretch>
                      <a:fillRect/>
                    </a:stretch>
                  </pic:blipFill>
                  <pic:spPr>
                    <a:xfrm>
                      <a:off x="0" y="0"/>
                      <a:ext cx="3877216" cy="8154538"/>
                    </a:xfrm>
                    <a:prstGeom prst="rect">
                      <a:avLst/>
                    </a:prstGeom>
                  </pic:spPr>
                </pic:pic>
              </a:graphicData>
            </a:graphic>
          </wp:inline>
        </w:drawing>
      </w:r>
    </w:p>
    <w:p w14:paraId="0C5EE573" w14:textId="376780A5" w:rsidR="00467D6C" w:rsidRDefault="00467D6C" w:rsidP="00467D6C">
      <w:pPr>
        <w:pStyle w:val="ListParagraph"/>
        <w:numPr>
          <w:ilvl w:val="1"/>
          <w:numId w:val="1"/>
        </w:numPr>
        <w:rPr>
          <w:b/>
        </w:rPr>
      </w:pPr>
      <w:r>
        <w:rPr>
          <w:b/>
        </w:rPr>
        <w:t>Location/Address</w:t>
      </w:r>
    </w:p>
    <w:p w14:paraId="18BF0060" w14:textId="14DEB682" w:rsidR="00BF2F3B" w:rsidRDefault="00BF2F3B" w:rsidP="00BF2F3B">
      <w:pPr>
        <w:pStyle w:val="ListParagraph"/>
        <w:numPr>
          <w:ilvl w:val="2"/>
          <w:numId w:val="1"/>
        </w:numPr>
        <w:spacing w:after="0"/>
        <w:rPr>
          <w:b/>
        </w:rPr>
      </w:pPr>
      <w:r>
        <w:rPr>
          <w:b/>
        </w:rPr>
        <w:t>16485 Rockside Road</w:t>
      </w:r>
    </w:p>
    <w:p w14:paraId="3F0C473C" w14:textId="4900B76F" w:rsidR="00BF2F3B" w:rsidRPr="00BF2F3B" w:rsidRDefault="00BF2F3B" w:rsidP="00BF2F3B">
      <w:pPr>
        <w:spacing w:after="0"/>
        <w:ind w:left="2160"/>
        <w:rPr>
          <w:b/>
        </w:rPr>
      </w:pPr>
      <w:r>
        <w:rPr>
          <w:b/>
        </w:rPr>
        <w:t>Maple Heights, OH 44137</w:t>
      </w:r>
    </w:p>
    <w:p w14:paraId="1BDA8C13" w14:textId="3827C2AE" w:rsidR="00467D6C" w:rsidRDefault="00467D6C" w:rsidP="00467D6C">
      <w:pPr>
        <w:pStyle w:val="ListParagraph"/>
        <w:numPr>
          <w:ilvl w:val="2"/>
          <w:numId w:val="1"/>
        </w:numPr>
        <w:rPr>
          <w:b/>
        </w:rPr>
      </w:pPr>
      <w:r>
        <w:rPr>
          <w:b/>
        </w:rPr>
        <w:t>Google Map Pic &amp; Driving Directions</w:t>
      </w:r>
    </w:p>
    <w:p w14:paraId="3DEDB103" w14:textId="426DDEA2" w:rsidR="00467D6C" w:rsidRDefault="00467D6C" w:rsidP="00467D6C">
      <w:pPr>
        <w:pStyle w:val="ListParagraph"/>
        <w:numPr>
          <w:ilvl w:val="1"/>
          <w:numId w:val="1"/>
        </w:numPr>
        <w:rPr>
          <w:b/>
        </w:rPr>
      </w:pPr>
      <w:r>
        <w:rPr>
          <w:b/>
        </w:rPr>
        <w:lastRenderedPageBreak/>
        <w:t>Phone Number</w:t>
      </w:r>
    </w:p>
    <w:p w14:paraId="0C02D4EE" w14:textId="0D655EF1" w:rsidR="00BF2F3B" w:rsidRDefault="00BF2F3B" w:rsidP="00BF2F3B">
      <w:pPr>
        <w:pStyle w:val="ListParagraph"/>
        <w:numPr>
          <w:ilvl w:val="2"/>
          <w:numId w:val="1"/>
        </w:numPr>
        <w:rPr>
          <w:b/>
        </w:rPr>
      </w:pPr>
      <w:r>
        <w:rPr>
          <w:b/>
        </w:rPr>
        <w:t>Toll free: 800-228-7347</w:t>
      </w:r>
    </w:p>
    <w:p w14:paraId="60915D8A" w14:textId="693AD843" w:rsidR="00BF2F3B" w:rsidRDefault="00BF2F3B" w:rsidP="00BF2F3B">
      <w:pPr>
        <w:pStyle w:val="ListParagraph"/>
        <w:numPr>
          <w:ilvl w:val="2"/>
          <w:numId w:val="1"/>
        </w:numPr>
        <w:rPr>
          <w:b/>
        </w:rPr>
      </w:pPr>
      <w:r>
        <w:rPr>
          <w:b/>
        </w:rPr>
        <w:t xml:space="preserve">Local: 216-663-7600 </w:t>
      </w:r>
    </w:p>
    <w:p w14:paraId="1BE7EE88" w14:textId="118761BA" w:rsidR="00BF2F3B" w:rsidRDefault="00BF2F3B" w:rsidP="00BF2F3B">
      <w:pPr>
        <w:pStyle w:val="ListParagraph"/>
        <w:numPr>
          <w:ilvl w:val="2"/>
          <w:numId w:val="1"/>
        </w:numPr>
        <w:rPr>
          <w:b/>
        </w:rPr>
      </w:pPr>
      <w:r>
        <w:rPr>
          <w:b/>
        </w:rPr>
        <w:t>Fax: 216-663-8007</w:t>
      </w:r>
    </w:p>
    <w:p w14:paraId="11BCD8D1" w14:textId="3704EB7D" w:rsidR="00BF2F3B" w:rsidRDefault="00BF2F3B" w:rsidP="00BF2F3B">
      <w:pPr>
        <w:pStyle w:val="ListParagraph"/>
        <w:numPr>
          <w:ilvl w:val="1"/>
          <w:numId w:val="1"/>
        </w:numPr>
        <w:rPr>
          <w:b/>
        </w:rPr>
      </w:pPr>
      <w:r>
        <w:rPr>
          <w:b/>
        </w:rPr>
        <w:t>Email</w:t>
      </w:r>
    </w:p>
    <w:p w14:paraId="52CAFA8B" w14:textId="47E7ACF2" w:rsidR="00BF2F3B" w:rsidRPr="00BF2F3B" w:rsidRDefault="00BF2F3B" w:rsidP="00BF2F3B">
      <w:pPr>
        <w:pStyle w:val="ListParagraph"/>
        <w:numPr>
          <w:ilvl w:val="2"/>
          <w:numId w:val="1"/>
        </w:numPr>
        <w:rPr>
          <w:b/>
        </w:rPr>
      </w:pPr>
      <w:r>
        <w:rPr>
          <w:b/>
        </w:rPr>
        <w:t>sales@dar-techinc.com</w:t>
      </w:r>
    </w:p>
    <w:p w14:paraId="6C42CCE1" w14:textId="77777777" w:rsidR="00467D6C" w:rsidRDefault="00467D6C" w:rsidP="00467D6C">
      <w:pPr>
        <w:pStyle w:val="ListParagraph"/>
        <w:ind w:left="1440"/>
        <w:rPr>
          <w:b/>
        </w:rPr>
      </w:pPr>
    </w:p>
    <w:p w14:paraId="57AD4BB8" w14:textId="580F9CEA" w:rsidR="00C94611" w:rsidRDefault="00C94611" w:rsidP="00467D6C">
      <w:pPr>
        <w:pStyle w:val="ListParagraph"/>
        <w:numPr>
          <w:ilvl w:val="0"/>
          <w:numId w:val="1"/>
        </w:numPr>
        <w:rPr>
          <w:b/>
        </w:rPr>
      </w:pPr>
      <w:r>
        <w:rPr>
          <w:b/>
        </w:rPr>
        <w:t>News &amp; Media Page</w:t>
      </w:r>
    </w:p>
    <w:p w14:paraId="0EC1D1A8" w14:textId="5B2EDA80" w:rsidR="00C94611" w:rsidRPr="006F33D3" w:rsidRDefault="00C94611" w:rsidP="006F33D3">
      <w:pPr>
        <w:pStyle w:val="ListParagraph"/>
        <w:rPr>
          <w:b/>
        </w:rPr>
      </w:pPr>
    </w:p>
    <w:p w14:paraId="2CA0D955" w14:textId="049ED60E" w:rsidR="00294505" w:rsidRDefault="00294505" w:rsidP="00294505">
      <w:pPr>
        <w:rPr>
          <w:lang w:val="en"/>
        </w:rPr>
      </w:pPr>
    </w:p>
    <w:p w14:paraId="4D6B8CEB" w14:textId="77777777" w:rsidR="00294505" w:rsidRPr="00294505" w:rsidRDefault="00294505" w:rsidP="00294505">
      <w:pPr>
        <w:rPr>
          <w:b/>
        </w:rPr>
      </w:pPr>
    </w:p>
    <w:sectPr w:rsidR="00294505" w:rsidRPr="00294505" w:rsidSect="00CC2E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
    <w:altName w:val="Arial"/>
    <w:panose1 w:val="020B0604020202030204"/>
    <w:charset w:val="00"/>
    <w:family w:val="swiss"/>
    <w:pitch w:val="variable"/>
    <w:sig w:usb0="00000003" w:usb1="00000000" w:usb2="00000000" w:usb3="00000000" w:csb0="00000001" w:csb1="00000000"/>
  </w:font>
  <w:font w:name="Muli">
    <w:altName w:val="Calibri"/>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F706D"/>
    <w:multiLevelType w:val="multilevel"/>
    <w:tmpl w:val="C21A11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1875C7"/>
    <w:multiLevelType w:val="multilevel"/>
    <w:tmpl w:val="28D00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80FDD"/>
    <w:multiLevelType w:val="multilevel"/>
    <w:tmpl w:val="83469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D0584E"/>
    <w:multiLevelType w:val="multilevel"/>
    <w:tmpl w:val="02328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030040"/>
    <w:multiLevelType w:val="multilevel"/>
    <w:tmpl w:val="76647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A86CC5"/>
    <w:multiLevelType w:val="multilevel"/>
    <w:tmpl w:val="0EE8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FA53DB"/>
    <w:multiLevelType w:val="hybridMultilevel"/>
    <w:tmpl w:val="501CAEB0"/>
    <w:lvl w:ilvl="0" w:tplc="F0FA71A6">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B11813"/>
    <w:multiLevelType w:val="multilevel"/>
    <w:tmpl w:val="8A04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300996"/>
    <w:multiLevelType w:val="multilevel"/>
    <w:tmpl w:val="D0F6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3"/>
  </w:num>
  <w:num w:numId="4">
    <w:abstractNumId w:val="5"/>
  </w:num>
  <w:num w:numId="5">
    <w:abstractNumId w:val="4"/>
  </w:num>
  <w:num w:numId="6">
    <w:abstractNumId w:val="2"/>
  </w:num>
  <w:num w:numId="7">
    <w:abstractNumId w:val="0"/>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274"/>
    <w:rsid w:val="00114B8F"/>
    <w:rsid w:val="00223687"/>
    <w:rsid w:val="00263697"/>
    <w:rsid w:val="00294505"/>
    <w:rsid w:val="003A427C"/>
    <w:rsid w:val="00441FD9"/>
    <w:rsid w:val="00467D6C"/>
    <w:rsid w:val="0063337A"/>
    <w:rsid w:val="006F33D3"/>
    <w:rsid w:val="00842DBE"/>
    <w:rsid w:val="0085173C"/>
    <w:rsid w:val="00A42B6F"/>
    <w:rsid w:val="00A517E6"/>
    <w:rsid w:val="00A649E7"/>
    <w:rsid w:val="00B27080"/>
    <w:rsid w:val="00B5377D"/>
    <w:rsid w:val="00BB5274"/>
    <w:rsid w:val="00BF2F3B"/>
    <w:rsid w:val="00C22314"/>
    <w:rsid w:val="00C94611"/>
    <w:rsid w:val="00CC2EA5"/>
    <w:rsid w:val="00CF1F85"/>
    <w:rsid w:val="00E12446"/>
    <w:rsid w:val="00E54EAB"/>
    <w:rsid w:val="00EE3A57"/>
    <w:rsid w:val="00F97ECF"/>
    <w:rsid w:val="00FB7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9DF1E"/>
  <w15:chartTrackingRefBased/>
  <w15:docId w15:val="{12A5CFCB-8D52-42C0-A463-A8046393E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29450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9450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9450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377D"/>
    <w:rPr>
      <w:color w:val="0563C1" w:themeColor="hyperlink"/>
      <w:u w:val="single"/>
    </w:rPr>
  </w:style>
  <w:style w:type="character" w:styleId="UnresolvedMention">
    <w:name w:val="Unresolved Mention"/>
    <w:basedOn w:val="DefaultParagraphFont"/>
    <w:uiPriority w:val="99"/>
    <w:semiHidden/>
    <w:unhideWhenUsed/>
    <w:rsid w:val="00B5377D"/>
    <w:rPr>
      <w:color w:val="605E5C"/>
      <w:shd w:val="clear" w:color="auto" w:fill="E1DFDD"/>
    </w:rPr>
  </w:style>
  <w:style w:type="paragraph" w:styleId="ListParagraph">
    <w:name w:val="List Paragraph"/>
    <w:basedOn w:val="Normal"/>
    <w:uiPriority w:val="34"/>
    <w:qFormat/>
    <w:rsid w:val="00C22314"/>
    <w:pPr>
      <w:ind w:left="720"/>
      <w:contextualSpacing/>
    </w:pPr>
  </w:style>
  <w:style w:type="character" w:customStyle="1" w:styleId="Heading2Char">
    <w:name w:val="Heading 2 Char"/>
    <w:basedOn w:val="DefaultParagraphFont"/>
    <w:link w:val="Heading2"/>
    <w:uiPriority w:val="9"/>
    <w:rsid w:val="0029450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94505"/>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94505"/>
    <w:rPr>
      <w:rFonts w:ascii="Times New Roman" w:eastAsia="Times New Roman" w:hAnsi="Times New Roman" w:cs="Times New Roman"/>
      <w:b/>
      <w:bCs/>
      <w:sz w:val="24"/>
      <w:szCs w:val="24"/>
    </w:rPr>
  </w:style>
  <w:style w:type="character" w:styleId="Strong">
    <w:name w:val="Strong"/>
    <w:basedOn w:val="DefaultParagraphFont"/>
    <w:uiPriority w:val="22"/>
    <w:qFormat/>
    <w:rsid w:val="00294505"/>
    <w:rPr>
      <w:b/>
      <w:bCs/>
    </w:rPr>
  </w:style>
  <w:style w:type="paragraph" w:styleId="NormalWeb">
    <w:name w:val="Normal (Web)"/>
    <w:basedOn w:val="Normal"/>
    <w:uiPriority w:val="99"/>
    <w:semiHidden/>
    <w:unhideWhenUsed/>
    <w:rsid w:val="002945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bile-only-lable">
    <w:name w:val="mobile-only-lable"/>
    <w:basedOn w:val="DefaultParagraphFont"/>
    <w:rsid w:val="00294505"/>
  </w:style>
  <w:style w:type="character" w:customStyle="1" w:styleId="validation-advice">
    <w:name w:val="validation-advice"/>
    <w:basedOn w:val="DefaultParagraphFont"/>
    <w:rsid w:val="00294505"/>
  </w:style>
  <w:style w:type="paragraph" w:customStyle="1" w:styleId="login-links">
    <w:name w:val="login-links"/>
    <w:basedOn w:val="Normal"/>
    <w:rsid w:val="0029450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elds">
    <w:name w:val="fields"/>
    <w:basedOn w:val="Normal"/>
    <w:rsid w:val="002945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72324">
      <w:bodyDiv w:val="1"/>
      <w:marLeft w:val="0"/>
      <w:marRight w:val="0"/>
      <w:marTop w:val="0"/>
      <w:marBottom w:val="0"/>
      <w:divBdr>
        <w:top w:val="none" w:sz="0" w:space="0" w:color="auto"/>
        <w:left w:val="none" w:sz="0" w:space="0" w:color="auto"/>
        <w:bottom w:val="none" w:sz="0" w:space="0" w:color="auto"/>
        <w:right w:val="none" w:sz="0" w:space="0" w:color="auto"/>
      </w:divBdr>
      <w:divsChild>
        <w:div w:id="1314795426">
          <w:marLeft w:val="0"/>
          <w:marRight w:val="0"/>
          <w:marTop w:val="0"/>
          <w:marBottom w:val="0"/>
          <w:divBdr>
            <w:top w:val="none" w:sz="0" w:space="0" w:color="auto"/>
            <w:left w:val="none" w:sz="0" w:space="0" w:color="auto"/>
            <w:bottom w:val="none" w:sz="0" w:space="0" w:color="auto"/>
            <w:right w:val="none" w:sz="0" w:space="0" w:color="auto"/>
          </w:divBdr>
          <w:divsChild>
            <w:div w:id="708379767">
              <w:marLeft w:val="0"/>
              <w:marRight w:val="0"/>
              <w:marTop w:val="0"/>
              <w:marBottom w:val="0"/>
              <w:divBdr>
                <w:top w:val="none" w:sz="0" w:space="0" w:color="auto"/>
                <w:left w:val="none" w:sz="0" w:space="0" w:color="auto"/>
                <w:bottom w:val="none" w:sz="0" w:space="0" w:color="auto"/>
                <w:right w:val="none" w:sz="0" w:space="0" w:color="auto"/>
              </w:divBdr>
              <w:divsChild>
                <w:div w:id="353239168">
                  <w:marLeft w:val="0"/>
                  <w:marRight w:val="0"/>
                  <w:marTop w:val="0"/>
                  <w:marBottom w:val="0"/>
                  <w:divBdr>
                    <w:top w:val="none" w:sz="0" w:space="0" w:color="auto"/>
                    <w:left w:val="none" w:sz="0" w:space="0" w:color="auto"/>
                    <w:bottom w:val="none" w:sz="0" w:space="0" w:color="auto"/>
                    <w:right w:val="none" w:sz="0" w:space="0" w:color="auto"/>
                  </w:divBdr>
                  <w:divsChild>
                    <w:div w:id="343244789">
                      <w:marLeft w:val="0"/>
                      <w:marRight w:val="0"/>
                      <w:marTop w:val="0"/>
                      <w:marBottom w:val="0"/>
                      <w:divBdr>
                        <w:top w:val="none" w:sz="0" w:space="0" w:color="auto"/>
                        <w:left w:val="none" w:sz="0" w:space="0" w:color="auto"/>
                        <w:bottom w:val="none" w:sz="0" w:space="0" w:color="auto"/>
                        <w:right w:val="none" w:sz="0" w:space="0" w:color="auto"/>
                      </w:divBdr>
                      <w:divsChild>
                        <w:div w:id="658772350">
                          <w:marLeft w:val="0"/>
                          <w:marRight w:val="0"/>
                          <w:marTop w:val="0"/>
                          <w:marBottom w:val="0"/>
                          <w:divBdr>
                            <w:top w:val="none" w:sz="0" w:space="0" w:color="auto"/>
                            <w:left w:val="none" w:sz="0" w:space="0" w:color="auto"/>
                            <w:bottom w:val="none" w:sz="0" w:space="0" w:color="auto"/>
                            <w:right w:val="none" w:sz="0" w:space="0" w:color="auto"/>
                          </w:divBdr>
                          <w:divsChild>
                            <w:div w:id="598634595">
                              <w:marLeft w:val="0"/>
                              <w:marRight w:val="0"/>
                              <w:marTop w:val="0"/>
                              <w:marBottom w:val="0"/>
                              <w:divBdr>
                                <w:top w:val="none" w:sz="0" w:space="0" w:color="auto"/>
                                <w:left w:val="none" w:sz="0" w:space="0" w:color="auto"/>
                                <w:bottom w:val="none" w:sz="0" w:space="0" w:color="auto"/>
                                <w:right w:val="none" w:sz="0" w:space="0" w:color="auto"/>
                              </w:divBdr>
                              <w:divsChild>
                                <w:div w:id="1012688704">
                                  <w:marLeft w:val="0"/>
                                  <w:marRight w:val="0"/>
                                  <w:marTop w:val="0"/>
                                  <w:marBottom w:val="0"/>
                                  <w:divBdr>
                                    <w:top w:val="none" w:sz="0" w:space="0" w:color="auto"/>
                                    <w:left w:val="none" w:sz="0" w:space="0" w:color="auto"/>
                                    <w:bottom w:val="none" w:sz="0" w:space="0" w:color="auto"/>
                                    <w:right w:val="none" w:sz="0" w:space="0" w:color="auto"/>
                                  </w:divBdr>
                                  <w:divsChild>
                                    <w:div w:id="1748381931">
                                      <w:marLeft w:val="0"/>
                                      <w:marRight w:val="0"/>
                                      <w:marTop w:val="0"/>
                                      <w:marBottom w:val="0"/>
                                      <w:divBdr>
                                        <w:top w:val="none" w:sz="0" w:space="0" w:color="auto"/>
                                        <w:left w:val="none" w:sz="0" w:space="0" w:color="auto"/>
                                        <w:bottom w:val="none" w:sz="0" w:space="0" w:color="auto"/>
                                        <w:right w:val="none" w:sz="0" w:space="0" w:color="auto"/>
                                      </w:divBdr>
                                    </w:div>
                                    <w:div w:id="1177425623">
                                      <w:marLeft w:val="0"/>
                                      <w:marRight w:val="0"/>
                                      <w:marTop w:val="0"/>
                                      <w:marBottom w:val="0"/>
                                      <w:divBdr>
                                        <w:top w:val="none" w:sz="0" w:space="0" w:color="auto"/>
                                        <w:left w:val="none" w:sz="0" w:space="0" w:color="auto"/>
                                        <w:bottom w:val="none" w:sz="0" w:space="0" w:color="auto"/>
                                        <w:right w:val="none" w:sz="0" w:space="0" w:color="auto"/>
                                      </w:divBdr>
                                    </w:div>
                                    <w:div w:id="867454986">
                                      <w:marLeft w:val="0"/>
                                      <w:marRight w:val="0"/>
                                      <w:marTop w:val="0"/>
                                      <w:marBottom w:val="0"/>
                                      <w:divBdr>
                                        <w:top w:val="none" w:sz="0" w:space="0" w:color="auto"/>
                                        <w:left w:val="none" w:sz="0" w:space="0" w:color="auto"/>
                                        <w:bottom w:val="none" w:sz="0" w:space="0" w:color="auto"/>
                                        <w:right w:val="none" w:sz="0" w:space="0" w:color="auto"/>
                                      </w:divBdr>
                                    </w:div>
                                  </w:divsChild>
                                </w:div>
                                <w:div w:id="673916808">
                                  <w:marLeft w:val="0"/>
                                  <w:marRight w:val="0"/>
                                  <w:marTop w:val="0"/>
                                  <w:marBottom w:val="0"/>
                                  <w:divBdr>
                                    <w:top w:val="none" w:sz="0" w:space="0" w:color="auto"/>
                                    <w:left w:val="none" w:sz="0" w:space="0" w:color="auto"/>
                                    <w:bottom w:val="none" w:sz="0" w:space="0" w:color="auto"/>
                                    <w:right w:val="none" w:sz="0" w:space="0" w:color="auto"/>
                                  </w:divBdr>
                                </w:div>
                                <w:div w:id="964848146">
                                  <w:marLeft w:val="0"/>
                                  <w:marRight w:val="0"/>
                                  <w:marTop w:val="0"/>
                                  <w:marBottom w:val="0"/>
                                  <w:divBdr>
                                    <w:top w:val="none" w:sz="0" w:space="0" w:color="auto"/>
                                    <w:left w:val="none" w:sz="0" w:space="0" w:color="auto"/>
                                    <w:bottom w:val="none" w:sz="0" w:space="0" w:color="auto"/>
                                    <w:right w:val="none" w:sz="0" w:space="0" w:color="auto"/>
                                  </w:divBdr>
                                  <w:divsChild>
                                    <w:div w:id="1244878428">
                                      <w:marLeft w:val="0"/>
                                      <w:marRight w:val="0"/>
                                      <w:marTop w:val="0"/>
                                      <w:marBottom w:val="0"/>
                                      <w:divBdr>
                                        <w:top w:val="none" w:sz="0" w:space="0" w:color="auto"/>
                                        <w:left w:val="none" w:sz="0" w:space="0" w:color="auto"/>
                                        <w:bottom w:val="none" w:sz="0" w:space="0" w:color="auto"/>
                                        <w:right w:val="none" w:sz="0" w:space="0" w:color="auto"/>
                                      </w:divBdr>
                                    </w:div>
                                  </w:divsChild>
                                </w:div>
                                <w:div w:id="1148479085">
                                  <w:marLeft w:val="0"/>
                                  <w:marRight w:val="0"/>
                                  <w:marTop w:val="0"/>
                                  <w:marBottom w:val="0"/>
                                  <w:divBdr>
                                    <w:top w:val="none" w:sz="0" w:space="0" w:color="auto"/>
                                    <w:left w:val="none" w:sz="0" w:space="0" w:color="auto"/>
                                    <w:bottom w:val="none" w:sz="0" w:space="0" w:color="auto"/>
                                    <w:right w:val="none" w:sz="0" w:space="0" w:color="auto"/>
                                  </w:divBdr>
                                  <w:divsChild>
                                    <w:div w:id="1356540185">
                                      <w:marLeft w:val="0"/>
                                      <w:marRight w:val="0"/>
                                      <w:marTop w:val="0"/>
                                      <w:marBottom w:val="0"/>
                                      <w:divBdr>
                                        <w:top w:val="none" w:sz="0" w:space="0" w:color="auto"/>
                                        <w:left w:val="none" w:sz="0" w:space="0" w:color="auto"/>
                                        <w:bottom w:val="none" w:sz="0" w:space="0" w:color="auto"/>
                                        <w:right w:val="none" w:sz="0" w:space="0" w:color="auto"/>
                                      </w:divBdr>
                                    </w:div>
                                  </w:divsChild>
                                </w:div>
                                <w:div w:id="1813594043">
                                  <w:marLeft w:val="0"/>
                                  <w:marRight w:val="0"/>
                                  <w:marTop w:val="0"/>
                                  <w:marBottom w:val="0"/>
                                  <w:divBdr>
                                    <w:top w:val="none" w:sz="0" w:space="0" w:color="auto"/>
                                    <w:left w:val="none" w:sz="0" w:space="0" w:color="auto"/>
                                    <w:bottom w:val="none" w:sz="0" w:space="0" w:color="auto"/>
                                    <w:right w:val="none" w:sz="0" w:space="0" w:color="auto"/>
                                  </w:divBdr>
                                  <w:divsChild>
                                    <w:div w:id="2068256045">
                                      <w:marLeft w:val="0"/>
                                      <w:marRight w:val="0"/>
                                      <w:marTop w:val="0"/>
                                      <w:marBottom w:val="0"/>
                                      <w:divBdr>
                                        <w:top w:val="none" w:sz="0" w:space="0" w:color="auto"/>
                                        <w:left w:val="none" w:sz="0" w:space="0" w:color="auto"/>
                                        <w:bottom w:val="none" w:sz="0" w:space="0" w:color="auto"/>
                                        <w:right w:val="none" w:sz="0" w:space="0" w:color="auto"/>
                                      </w:divBdr>
                                    </w:div>
                                  </w:divsChild>
                                </w:div>
                                <w:div w:id="1621650274">
                                  <w:marLeft w:val="0"/>
                                  <w:marRight w:val="0"/>
                                  <w:marTop w:val="0"/>
                                  <w:marBottom w:val="0"/>
                                  <w:divBdr>
                                    <w:top w:val="none" w:sz="0" w:space="0" w:color="auto"/>
                                    <w:left w:val="none" w:sz="0" w:space="0" w:color="auto"/>
                                    <w:bottom w:val="none" w:sz="0" w:space="0" w:color="auto"/>
                                    <w:right w:val="none" w:sz="0" w:space="0" w:color="auto"/>
                                  </w:divBdr>
                                  <w:divsChild>
                                    <w:div w:id="1963420966">
                                      <w:marLeft w:val="0"/>
                                      <w:marRight w:val="0"/>
                                      <w:marTop w:val="0"/>
                                      <w:marBottom w:val="0"/>
                                      <w:divBdr>
                                        <w:top w:val="none" w:sz="0" w:space="0" w:color="auto"/>
                                        <w:left w:val="none" w:sz="0" w:space="0" w:color="auto"/>
                                        <w:bottom w:val="none" w:sz="0" w:space="0" w:color="auto"/>
                                        <w:right w:val="none" w:sz="0" w:space="0" w:color="auto"/>
                                      </w:divBdr>
                                    </w:div>
                                  </w:divsChild>
                                </w:div>
                                <w:div w:id="1953053134">
                                  <w:marLeft w:val="0"/>
                                  <w:marRight w:val="0"/>
                                  <w:marTop w:val="0"/>
                                  <w:marBottom w:val="0"/>
                                  <w:divBdr>
                                    <w:top w:val="none" w:sz="0" w:space="0" w:color="auto"/>
                                    <w:left w:val="none" w:sz="0" w:space="0" w:color="auto"/>
                                    <w:bottom w:val="none" w:sz="0" w:space="0" w:color="auto"/>
                                    <w:right w:val="none" w:sz="0" w:space="0" w:color="auto"/>
                                  </w:divBdr>
                                  <w:divsChild>
                                    <w:div w:id="624778206">
                                      <w:marLeft w:val="0"/>
                                      <w:marRight w:val="0"/>
                                      <w:marTop w:val="0"/>
                                      <w:marBottom w:val="0"/>
                                      <w:divBdr>
                                        <w:top w:val="none" w:sz="0" w:space="0" w:color="auto"/>
                                        <w:left w:val="none" w:sz="0" w:space="0" w:color="auto"/>
                                        <w:bottom w:val="none" w:sz="0" w:space="0" w:color="auto"/>
                                        <w:right w:val="none" w:sz="0" w:space="0" w:color="auto"/>
                                      </w:divBdr>
                                    </w:div>
                                  </w:divsChild>
                                </w:div>
                                <w:div w:id="796801374">
                                  <w:marLeft w:val="0"/>
                                  <w:marRight w:val="0"/>
                                  <w:marTop w:val="0"/>
                                  <w:marBottom w:val="0"/>
                                  <w:divBdr>
                                    <w:top w:val="none" w:sz="0" w:space="0" w:color="auto"/>
                                    <w:left w:val="none" w:sz="0" w:space="0" w:color="auto"/>
                                    <w:bottom w:val="none" w:sz="0" w:space="0" w:color="auto"/>
                                    <w:right w:val="none" w:sz="0" w:space="0" w:color="auto"/>
                                  </w:divBdr>
                                </w:div>
                                <w:div w:id="2029526756">
                                  <w:marLeft w:val="0"/>
                                  <w:marRight w:val="0"/>
                                  <w:marTop w:val="0"/>
                                  <w:marBottom w:val="0"/>
                                  <w:divBdr>
                                    <w:top w:val="none" w:sz="0" w:space="0" w:color="auto"/>
                                    <w:left w:val="none" w:sz="0" w:space="0" w:color="auto"/>
                                    <w:bottom w:val="none" w:sz="0" w:space="0" w:color="auto"/>
                                    <w:right w:val="none" w:sz="0" w:space="0" w:color="auto"/>
                                  </w:divBdr>
                                  <w:divsChild>
                                    <w:div w:id="1310860439">
                                      <w:marLeft w:val="0"/>
                                      <w:marRight w:val="0"/>
                                      <w:marTop w:val="0"/>
                                      <w:marBottom w:val="0"/>
                                      <w:divBdr>
                                        <w:top w:val="none" w:sz="0" w:space="0" w:color="auto"/>
                                        <w:left w:val="none" w:sz="0" w:space="0" w:color="auto"/>
                                        <w:bottom w:val="none" w:sz="0" w:space="0" w:color="auto"/>
                                        <w:right w:val="none" w:sz="0" w:space="0" w:color="auto"/>
                                      </w:divBdr>
                                      <w:divsChild>
                                        <w:div w:id="645471046">
                                          <w:marLeft w:val="0"/>
                                          <w:marRight w:val="0"/>
                                          <w:marTop w:val="0"/>
                                          <w:marBottom w:val="0"/>
                                          <w:divBdr>
                                            <w:top w:val="none" w:sz="0" w:space="0" w:color="auto"/>
                                            <w:left w:val="none" w:sz="0" w:space="0" w:color="auto"/>
                                            <w:bottom w:val="none" w:sz="0" w:space="0" w:color="auto"/>
                                            <w:right w:val="none" w:sz="0" w:space="0" w:color="auto"/>
                                          </w:divBdr>
                                        </w:div>
                                      </w:divsChild>
                                    </w:div>
                                    <w:div w:id="2138913590">
                                      <w:marLeft w:val="0"/>
                                      <w:marRight w:val="0"/>
                                      <w:marTop w:val="0"/>
                                      <w:marBottom w:val="0"/>
                                      <w:divBdr>
                                        <w:top w:val="none" w:sz="0" w:space="0" w:color="auto"/>
                                        <w:left w:val="none" w:sz="0" w:space="0" w:color="auto"/>
                                        <w:bottom w:val="none" w:sz="0" w:space="0" w:color="auto"/>
                                        <w:right w:val="none" w:sz="0" w:space="0" w:color="auto"/>
                                      </w:divBdr>
                                      <w:divsChild>
                                        <w:div w:id="1339430650">
                                          <w:marLeft w:val="0"/>
                                          <w:marRight w:val="0"/>
                                          <w:marTop w:val="0"/>
                                          <w:marBottom w:val="0"/>
                                          <w:divBdr>
                                            <w:top w:val="none" w:sz="0" w:space="0" w:color="auto"/>
                                            <w:left w:val="none" w:sz="0" w:space="0" w:color="auto"/>
                                            <w:bottom w:val="none" w:sz="0" w:space="0" w:color="auto"/>
                                            <w:right w:val="none" w:sz="0" w:space="0" w:color="auto"/>
                                          </w:divBdr>
                                        </w:div>
                                      </w:divsChild>
                                    </w:div>
                                    <w:div w:id="1059598176">
                                      <w:marLeft w:val="0"/>
                                      <w:marRight w:val="0"/>
                                      <w:marTop w:val="0"/>
                                      <w:marBottom w:val="0"/>
                                      <w:divBdr>
                                        <w:top w:val="none" w:sz="0" w:space="0" w:color="auto"/>
                                        <w:left w:val="none" w:sz="0" w:space="0" w:color="auto"/>
                                        <w:bottom w:val="none" w:sz="0" w:space="0" w:color="auto"/>
                                        <w:right w:val="none" w:sz="0" w:space="0" w:color="auto"/>
                                      </w:divBdr>
                                      <w:divsChild>
                                        <w:div w:id="310061694">
                                          <w:marLeft w:val="0"/>
                                          <w:marRight w:val="0"/>
                                          <w:marTop w:val="0"/>
                                          <w:marBottom w:val="0"/>
                                          <w:divBdr>
                                            <w:top w:val="none" w:sz="0" w:space="0" w:color="auto"/>
                                            <w:left w:val="none" w:sz="0" w:space="0" w:color="auto"/>
                                            <w:bottom w:val="none" w:sz="0" w:space="0" w:color="auto"/>
                                            <w:right w:val="none" w:sz="0" w:space="0" w:color="auto"/>
                                          </w:divBdr>
                                        </w:div>
                                      </w:divsChild>
                                    </w:div>
                                    <w:div w:id="501622595">
                                      <w:marLeft w:val="0"/>
                                      <w:marRight w:val="0"/>
                                      <w:marTop w:val="0"/>
                                      <w:marBottom w:val="0"/>
                                      <w:divBdr>
                                        <w:top w:val="none" w:sz="0" w:space="0" w:color="auto"/>
                                        <w:left w:val="none" w:sz="0" w:space="0" w:color="auto"/>
                                        <w:bottom w:val="none" w:sz="0" w:space="0" w:color="auto"/>
                                        <w:right w:val="none" w:sz="0" w:space="0" w:color="auto"/>
                                      </w:divBdr>
                                      <w:divsChild>
                                        <w:div w:id="359935537">
                                          <w:marLeft w:val="0"/>
                                          <w:marRight w:val="0"/>
                                          <w:marTop w:val="0"/>
                                          <w:marBottom w:val="0"/>
                                          <w:divBdr>
                                            <w:top w:val="none" w:sz="0" w:space="0" w:color="auto"/>
                                            <w:left w:val="none" w:sz="0" w:space="0" w:color="auto"/>
                                            <w:bottom w:val="none" w:sz="0" w:space="0" w:color="auto"/>
                                            <w:right w:val="none" w:sz="0" w:space="0" w:color="auto"/>
                                          </w:divBdr>
                                        </w:div>
                                      </w:divsChild>
                                    </w:div>
                                    <w:div w:id="1213613520">
                                      <w:marLeft w:val="0"/>
                                      <w:marRight w:val="0"/>
                                      <w:marTop w:val="0"/>
                                      <w:marBottom w:val="0"/>
                                      <w:divBdr>
                                        <w:top w:val="none" w:sz="0" w:space="0" w:color="auto"/>
                                        <w:left w:val="none" w:sz="0" w:space="0" w:color="auto"/>
                                        <w:bottom w:val="none" w:sz="0" w:space="0" w:color="auto"/>
                                        <w:right w:val="none" w:sz="0" w:space="0" w:color="auto"/>
                                      </w:divBdr>
                                      <w:divsChild>
                                        <w:div w:id="1206678448">
                                          <w:marLeft w:val="0"/>
                                          <w:marRight w:val="0"/>
                                          <w:marTop w:val="0"/>
                                          <w:marBottom w:val="0"/>
                                          <w:divBdr>
                                            <w:top w:val="none" w:sz="0" w:space="0" w:color="auto"/>
                                            <w:left w:val="none" w:sz="0" w:space="0" w:color="auto"/>
                                            <w:bottom w:val="none" w:sz="0" w:space="0" w:color="auto"/>
                                            <w:right w:val="none" w:sz="0" w:space="0" w:color="auto"/>
                                          </w:divBdr>
                                        </w:div>
                                      </w:divsChild>
                                    </w:div>
                                    <w:div w:id="1053038156">
                                      <w:marLeft w:val="0"/>
                                      <w:marRight w:val="0"/>
                                      <w:marTop w:val="0"/>
                                      <w:marBottom w:val="0"/>
                                      <w:divBdr>
                                        <w:top w:val="none" w:sz="0" w:space="0" w:color="auto"/>
                                        <w:left w:val="none" w:sz="0" w:space="0" w:color="auto"/>
                                        <w:bottom w:val="none" w:sz="0" w:space="0" w:color="auto"/>
                                        <w:right w:val="none" w:sz="0" w:space="0" w:color="auto"/>
                                      </w:divBdr>
                                      <w:divsChild>
                                        <w:div w:id="1439377062">
                                          <w:marLeft w:val="0"/>
                                          <w:marRight w:val="0"/>
                                          <w:marTop w:val="0"/>
                                          <w:marBottom w:val="0"/>
                                          <w:divBdr>
                                            <w:top w:val="none" w:sz="0" w:space="0" w:color="auto"/>
                                            <w:left w:val="none" w:sz="0" w:space="0" w:color="auto"/>
                                            <w:bottom w:val="none" w:sz="0" w:space="0" w:color="auto"/>
                                            <w:right w:val="none" w:sz="0" w:space="0" w:color="auto"/>
                                          </w:divBdr>
                                        </w:div>
                                      </w:divsChild>
                                    </w:div>
                                    <w:div w:id="53041165">
                                      <w:marLeft w:val="0"/>
                                      <w:marRight w:val="0"/>
                                      <w:marTop w:val="0"/>
                                      <w:marBottom w:val="0"/>
                                      <w:divBdr>
                                        <w:top w:val="none" w:sz="0" w:space="0" w:color="auto"/>
                                        <w:left w:val="none" w:sz="0" w:space="0" w:color="auto"/>
                                        <w:bottom w:val="none" w:sz="0" w:space="0" w:color="auto"/>
                                        <w:right w:val="none" w:sz="0" w:space="0" w:color="auto"/>
                                      </w:divBdr>
                                    </w:div>
                                    <w:div w:id="1925067089">
                                      <w:marLeft w:val="0"/>
                                      <w:marRight w:val="0"/>
                                      <w:marTop w:val="0"/>
                                      <w:marBottom w:val="0"/>
                                      <w:divBdr>
                                        <w:top w:val="none" w:sz="0" w:space="0" w:color="auto"/>
                                        <w:left w:val="none" w:sz="0" w:space="0" w:color="auto"/>
                                        <w:bottom w:val="none" w:sz="0" w:space="0" w:color="auto"/>
                                        <w:right w:val="none" w:sz="0" w:space="0" w:color="auto"/>
                                      </w:divBdr>
                                      <w:divsChild>
                                        <w:div w:id="17477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679271">
                                  <w:marLeft w:val="0"/>
                                  <w:marRight w:val="0"/>
                                  <w:marTop w:val="0"/>
                                  <w:marBottom w:val="0"/>
                                  <w:divBdr>
                                    <w:top w:val="none" w:sz="0" w:space="0" w:color="auto"/>
                                    <w:left w:val="none" w:sz="0" w:space="0" w:color="auto"/>
                                    <w:bottom w:val="none" w:sz="0" w:space="0" w:color="auto"/>
                                    <w:right w:val="none" w:sz="0" w:space="0" w:color="auto"/>
                                  </w:divBdr>
                                  <w:divsChild>
                                    <w:div w:id="1455753281">
                                      <w:marLeft w:val="0"/>
                                      <w:marRight w:val="0"/>
                                      <w:marTop w:val="0"/>
                                      <w:marBottom w:val="0"/>
                                      <w:divBdr>
                                        <w:top w:val="none" w:sz="0" w:space="0" w:color="auto"/>
                                        <w:left w:val="none" w:sz="0" w:space="0" w:color="auto"/>
                                        <w:bottom w:val="none" w:sz="0" w:space="0" w:color="auto"/>
                                        <w:right w:val="none" w:sz="0" w:space="0" w:color="auto"/>
                                      </w:divBdr>
                                      <w:divsChild>
                                        <w:div w:id="34935288">
                                          <w:marLeft w:val="0"/>
                                          <w:marRight w:val="0"/>
                                          <w:marTop w:val="0"/>
                                          <w:marBottom w:val="0"/>
                                          <w:divBdr>
                                            <w:top w:val="none" w:sz="0" w:space="0" w:color="auto"/>
                                            <w:left w:val="none" w:sz="0" w:space="0" w:color="auto"/>
                                            <w:bottom w:val="none" w:sz="0" w:space="0" w:color="auto"/>
                                            <w:right w:val="none" w:sz="0" w:space="0" w:color="auto"/>
                                          </w:divBdr>
                                        </w:div>
                                      </w:divsChild>
                                    </w:div>
                                    <w:div w:id="975337864">
                                      <w:marLeft w:val="0"/>
                                      <w:marRight w:val="0"/>
                                      <w:marTop w:val="0"/>
                                      <w:marBottom w:val="0"/>
                                      <w:divBdr>
                                        <w:top w:val="none" w:sz="0" w:space="0" w:color="auto"/>
                                        <w:left w:val="none" w:sz="0" w:space="0" w:color="auto"/>
                                        <w:bottom w:val="none" w:sz="0" w:space="0" w:color="auto"/>
                                        <w:right w:val="none" w:sz="0" w:space="0" w:color="auto"/>
                                      </w:divBdr>
                                      <w:divsChild>
                                        <w:div w:id="669597141">
                                          <w:marLeft w:val="0"/>
                                          <w:marRight w:val="0"/>
                                          <w:marTop w:val="0"/>
                                          <w:marBottom w:val="0"/>
                                          <w:divBdr>
                                            <w:top w:val="none" w:sz="0" w:space="0" w:color="auto"/>
                                            <w:left w:val="none" w:sz="0" w:space="0" w:color="auto"/>
                                            <w:bottom w:val="none" w:sz="0" w:space="0" w:color="auto"/>
                                            <w:right w:val="none" w:sz="0" w:space="0" w:color="auto"/>
                                          </w:divBdr>
                                        </w:div>
                                      </w:divsChild>
                                    </w:div>
                                    <w:div w:id="1769614247">
                                      <w:marLeft w:val="0"/>
                                      <w:marRight w:val="0"/>
                                      <w:marTop w:val="0"/>
                                      <w:marBottom w:val="0"/>
                                      <w:divBdr>
                                        <w:top w:val="none" w:sz="0" w:space="0" w:color="auto"/>
                                        <w:left w:val="none" w:sz="0" w:space="0" w:color="auto"/>
                                        <w:bottom w:val="none" w:sz="0" w:space="0" w:color="auto"/>
                                        <w:right w:val="none" w:sz="0" w:space="0" w:color="auto"/>
                                      </w:divBdr>
                                      <w:divsChild>
                                        <w:div w:id="23294960">
                                          <w:marLeft w:val="0"/>
                                          <w:marRight w:val="0"/>
                                          <w:marTop w:val="0"/>
                                          <w:marBottom w:val="0"/>
                                          <w:divBdr>
                                            <w:top w:val="none" w:sz="0" w:space="0" w:color="auto"/>
                                            <w:left w:val="none" w:sz="0" w:space="0" w:color="auto"/>
                                            <w:bottom w:val="none" w:sz="0" w:space="0" w:color="auto"/>
                                            <w:right w:val="none" w:sz="0" w:space="0" w:color="auto"/>
                                          </w:divBdr>
                                        </w:div>
                                      </w:divsChild>
                                    </w:div>
                                    <w:div w:id="1041395737">
                                      <w:marLeft w:val="0"/>
                                      <w:marRight w:val="0"/>
                                      <w:marTop w:val="0"/>
                                      <w:marBottom w:val="0"/>
                                      <w:divBdr>
                                        <w:top w:val="none" w:sz="0" w:space="0" w:color="auto"/>
                                        <w:left w:val="none" w:sz="0" w:space="0" w:color="auto"/>
                                        <w:bottom w:val="none" w:sz="0" w:space="0" w:color="auto"/>
                                        <w:right w:val="none" w:sz="0" w:space="0" w:color="auto"/>
                                      </w:divBdr>
                                      <w:divsChild>
                                        <w:div w:id="913978997">
                                          <w:marLeft w:val="0"/>
                                          <w:marRight w:val="0"/>
                                          <w:marTop w:val="0"/>
                                          <w:marBottom w:val="0"/>
                                          <w:divBdr>
                                            <w:top w:val="none" w:sz="0" w:space="0" w:color="auto"/>
                                            <w:left w:val="none" w:sz="0" w:space="0" w:color="auto"/>
                                            <w:bottom w:val="none" w:sz="0" w:space="0" w:color="auto"/>
                                            <w:right w:val="none" w:sz="0" w:space="0" w:color="auto"/>
                                          </w:divBdr>
                                        </w:div>
                                      </w:divsChild>
                                    </w:div>
                                    <w:div w:id="361715364">
                                      <w:marLeft w:val="0"/>
                                      <w:marRight w:val="0"/>
                                      <w:marTop w:val="0"/>
                                      <w:marBottom w:val="0"/>
                                      <w:divBdr>
                                        <w:top w:val="none" w:sz="0" w:space="0" w:color="auto"/>
                                        <w:left w:val="none" w:sz="0" w:space="0" w:color="auto"/>
                                        <w:bottom w:val="none" w:sz="0" w:space="0" w:color="auto"/>
                                        <w:right w:val="none" w:sz="0" w:space="0" w:color="auto"/>
                                      </w:divBdr>
                                      <w:divsChild>
                                        <w:div w:id="680355831">
                                          <w:marLeft w:val="0"/>
                                          <w:marRight w:val="0"/>
                                          <w:marTop w:val="0"/>
                                          <w:marBottom w:val="0"/>
                                          <w:divBdr>
                                            <w:top w:val="none" w:sz="0" w:space="0" w:color="auto"/>
                                            <w:left w:val="none" w:sz="0" w:space="0" w:color="auto"/>
                                            <w:bottom w:val="none" w:sz="0" w:space="0" w:color="auto"/>
                                            <w:right w:val="none" w:sz="0" w:space="0" w:color="auto"/>
                                          </w:divBdr>
                                        </w:div>
                                      </w:divsChild>
                                    </w:div>
                                    <w:div w:id="396830496">
                                      <w:marLeft w:val="0"/>
                                      <w:marRight w:val="0"/>
                                      <w:marTop w:val="0"/>
                                      <w:marBottom w:val="0"/>
                                      <w:divBdr>
                                        <w:top w:val="none" w:sz="0" w:space="0" w:color="auto"/>
                                        <w:left w:val="none" w:sz="0" w:space="0" w:color="auto"/>
                                        <w:bottom w:val="none" w:sz="0" w:space="0" w:color="auto"/>
                                        <w:right w:val="none" w:sz="0" w:space="0" w:color="auto"/>
                                      </w:divBdr>
                                      <w:divsChild>
                                        <w:div w:id="172818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541640">
                                  <w:marLeft w:val="0"/>
                                  <w:marRight w:val="0"/>
                                  <w:marTop w:val="0"/>
                                  <w:marBottom w:val="0"/>
                                  <w:divBdr>
                                    <w:top w:val="none" w:sz="0" w:space="0" w:color="auto"/>
                                    <w:left w:val="none" w:sz="0" w:space="0" w:color="auto"/>
                                    <w:bottom w:val="none" w:sz="0" w:space="0" w:color="auto"/>
                                    <w:right w:val="none" w:sz="0" w:space="0" w:color="auto"/>
                                  </w:divBdr>
                                  <w:divsChild>
                                    <w:div w:id="1157186424">
                                      <w:marLeft w:val="0"/>
                                      <w:marRight w:val="0"/>
                                      <w:marTop w:val="0"/>
                                      <w:marBottom w:val="0"/>
                                      <w:divBdr>
                                        <w:top w:val="none" w:sz="0" w:space="0" w:color="auto"/>
                                        <w:left w:val="none" w:sz="0" w:space="0" w:color="auto"/>
                                        <w:bottom w:val="none" w:sz="0" w:space="0" w:color="auto"/>
                                        <w:right w:val="none" w:sz="0" w:space="0" w:color="auto"/>
                                      </w:divBdr>
                                    </w:div>
                                  </w:divsChild>
                                </w:div>
                                <w:div w:id="1494102931">
                                  <w:marLeft w:val="0"/>
                                  <w:marRight w:val="0"/>
                                  <w:marTop w:val="0"/>
                                  <w:marBottom w:val="0"/>
                                  <w:divBdr>
                                    <w:top w:val="none" w:sz="0" w:space="0" w:color="auto"/>
                                    <w:left w:val="none" w:sz="0" w:space="0" w:color="auto"/>
                                    <w:bottom w:val="none" w:sz="0" w:space="0" w:color="auto"/>
                                    <w:right w:val="none" w:sz="0" w:space="0" w:color="auto"/>
                                  </w:divBdr>
                                  <w:divsChild>
                                    <w:div w:id="383989496">
                                      <w:marLeft w:val="0"/>
                                      <w:marRight w:val="0"/>
                                      <w:marTop w:val="0"/>
                                      <w:marBottom w:val="0"/>
                                      <w:divBdr>
                                        <w:top w:val="none" w:sz="0" w:space="0" w:color="auto"/>
                                        <w:left w:val="none" w:sz="0" w:space="0" w:color="auto"/>
                                        <w:bottom w:val="none" w:sz="0" w:space="0" w:color="auto"/>
                                        <w:right w:val="none" w:sz="0" w:space="0" w:color="auto"/>
                                      </w:divBdr>
                                    </w:div>
                                  </w:divsChild>
                                </w:div>
                                <w:div w:id="305093331">
                                  <w:marLeft w:val="0"/>
                                  <w:marRight w:val="0"/>
                                  <w:marTop w:val="0"/>
                                  <w:marBottom w:val="0"/>
                                  <w:divBdr>
                                    <w:top w:val="none" w:sz="0" w:space="0" w:color="auto"/>
                                    <w:left w:val="none" w:sz="0" w:space="0" w:color="auto"/>
                                    <w:bottom w:val="none" w:sz="0" w:space="0" w:color="auto"/>
                                    <w:right w:val="none" w:sz="0" w:space="0" w:color="auto"/>
                                  </w:divBdr>
                                  <w:divsChild>
                                    <w:div w:id="502084455">
                                      <w:marLeft w:val="0"/>
                                      <w:marRight w:val="0"/>
                                      <w:marTop w:val="0"/>
                                      <w:marBottom w:val="0"/>
                                      <w:divBdr>
                                        <w:top w:val="none" w:sz="0" w:space="0" w:color="auto"/>
                                        <w:left w:val="none" w:sz="0" w:space="0" w:color="auto"/>
                                        <w:bottom w:val="none" w:sz="0" w:space="0" w:color="auto"/>
                                        <w:right w:val="none" w:sz="0" w:space="0" w:color="auto"/>
                                      </w:divBdr>
                                    </w:div>
                                  </w:divsChild>
                                </w:div>
                                <w:div w:id="265386877">
                                  <w:marLeft w:val="0"/>
                                  <w:marRight w:val="0"/>
                                  <w:marTop w:val="0"/>
                                  <w:marBottom w:val="0"/>
                                  <w:divBdr>
                                    <w:top w:val="none" w:sz="0" w:space="0" w:color="auto"/>
                                    <w:left w:val="none" w:sz="0" w:space="0" w:color="auto"/>
                                    <w:bottom w:val="none" w:sz="0" w:space="0" w:color="auto"/>
                                    <w:right w:val="none" w:sz="0" w:space="0" w:color="auto"/>
                                  </w:divBdr>
                                  <w:divsChild>
                                    <w:div w:id="1861357059">
                                      <w:marLeft w:val="0"/>
                                      <w:marRight w:val="0"/>
                                      <w:marTop w:val="0"/>
                                      <w:marBottom w:val="0"/>
                                      <w:divBdr>
                                        <w:top w:val="none" w:sz="0" w:space="0" w:color="auto"/>
                                        <w:left w:val="none" w:sz="0" w:space="0" w:color="auto"/>
                                        <w:bottom w:val="none" w:sz="0" w:space="0" w:color="auto"/>
                                        <w:right w:val="none" w:sz="0" w:space="0" w:color="auto"/>
                                      </w:divBdr>
                                    </w:div>
                                  </w:divsChild>
                                </w:div>
                                <w:div w:id="272445727">
                                  <w:marLeft w:val="0"/>
                                  <w:marRight w:val="0"/>
                                  <w:marTop w:val="0"/>
                                  <w:marBottom w:val="0"/>
                                  <w:divBdr>
                                    <w:top w:val="none" w:sz="0" w:space="0" w:color="auto"/>
                                    <w:left w:val="none" w:sz="0" w:space="0" w:color="auto"/>
                                    <w:bottom w:val="none" w:sz="0" w:space="0" w:color="auto"/>
                                    <w:right w:val="none" w:sz="0" w:space="0" w:color="auto"/>
                                  </w:divBdr>
                                  <w:divsChild>
                                    <w:div w:id="238826730">
                                      <w:marLeft w:val="0"/>
                                      <w:marRight w:val="0"/>
                                      <w:marTop w:val="0"/>
                                      <w:marBottom w:val="0"/>
                                      <w:divBdr>
                                        <w:top w:val="none" w:sz="0" w:space="0" w:color="auto"/>
                                        <w:left w:val="none" w:sz="0" w:space="0" w:color="auto"/>
                                        <w:bottom w:val="none" w:sz="0" w:space="0" w:color="auto"/>
                                        <w:right w:val="none" w:sz="0" w:space="0" w:color="auto"/>
                                      </w:divBdr>
                                    </w:div>
                                  </w:divsChild>
                                </w:div>
                                <w:div w:id="26608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8003586">
      <w:bodyDiv w:val="1"/>
      <w:marLeft w:val="0"/>
      <w:marRight w:val="0"/>
      <w:marTop w:val="0"/>
      <w:marBottom w:val="0"/>
      <w:divBdr>
        <w:top w:val="none" w:sz="0" w:space="0" w:color="auto"/>
        <w:left w:val="none" w:sz="0" w:space="0" w:color="auto"/>
        <w:bottom w:val="none" w:sz="0" w:space="0" w:color="auto"/>
        <w:right w:val="none" w:sz="0" w:space="0" w:color="auto"/>
      </w:divBdr>
      <w:divsChild>
        <w:div w:id="1644384135">
          <w:marLeft w:val="0"/>
          <w:marRight w:val="0"/>
          <w:marTop w:val="0"/>
          <w:marBottom w:val="0"/>
          <w:divBdr>
            <w:top w:val="none" w:sz="0" w:space="0" w:color="auto"/>
            <w:left w:val="none" w:sz="0" w:space="0" w:color="auto"/>
            <w:bottom w:val="none" w:sz="0" w:space="0" w:color="auto"/>
            <w:right w:val="none" w:sz="0" w:space="0" w:color="auto"/>
          </w:divBdr>
          <w:divsChild>
            <w:div w:id="2008822270">
              <w:marLeft w:val="0"/>
              <w:marRight w:val="0"/>
              <w:marTop w:val="0"/>
              <w:marBottom w:val="0"/>
              <w:divBdr>
                <w:top w:val="none" w:sz="0" w:space="0" w:color="auto"/>
                <w:left w:val="none" w:sz="0" w:space="0" w:color="auto"/>
                <w:bottom w:val="none" w:sz="0" w:space="0" w:color="auto"/>
                <w:right w:val="none" w:sz="0" w:space="0" w:color="auto"/>
              </w:divBdr>
              <w:divsChild>
                <w:div w:id="210114465">
                  <w:marLeft w:val="0"/>
                  <w:marRight w:val="0"/>
                  <w:marTop w:val="0"/>
                  <w:marBottom w:val="0"/>
                  <w:divBdr>
                    <w:top w:val="none" w:sz="0" w:space="0" w:color="auto"/>
                    <w:left w:val="none" w:sz="0" w:space="0" w:color="auto"/>
                    <w:bottom w:val="none" w:sz="0" w:space="0" w:color="auto"/>
                    <w:right w:val="none" w:sz="0" w:space="0" w:color="auto"/>
                  </w:divBdr>
                  <w:divsChild>
                    <w:div w:id="2112620531">
                      <w:marLeft w:val="0"/>
                      <w:marRight w:val="0"/>
                      <w:marTop w:val="0"/>
                      <w:marBottom w:val="0"/>
                      <w:divBdr>
                        <w:top w:val="none" w:sz="0" w:space="0" w:color="auto"/>
                        <w:left w:val="none" w:sz="0" w:space="0" w:color="auto"/>
                        <w:bottom w:val="single" w:sz="48" w:space="0" w:color="C9C9C9"/>
                        <w:right w:val="none" w:sz="0" w:space="0" w:color="auto"/>
                      </w:divBdr>
                    </w:div>
                  </w:divsChild>
                </w:div>
              </w:divsChild>
            </w:div>
          </w:divsChild>
        </w:div>
      </w:divsChild>
    </w:div>
    <w:div w:id="206054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www.dar-techinc.com/" TargetMode="External"/><Relationship Id="rId15" Type="http://schemas.openxmlformats.org/officeDocument/2006/relationships/image" Target="media/image10.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7</Pages>
  <Words>685</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Hunter Gibson</dc:creator>
  <cp:keywords/>
  <dc:description/>
  <cp:lastModifiedBy>Hunter Gibson</cp:lastModifiedBy>
  <cp:revision>123</cp:revision>
  <dcterms:created xsi:type="dcterms:W3CDTF">2019-02-01T15:05:00Z</dcterms:created>
  <dcterms:modified xsi:type="dcterms:W3CDTF">2019-02-13T20:45:00Z</dcterms:modified>
</cp:coreProperties>
</file>