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6D" w:rsidRDefault="00AC23B9">
      <w:r>
        <w:rPr>
          <w:b/>
        </w:rPr>
        <w:t>Centralising Finance and Operations</w:t>
      </w:r>
    </w:p>
    <w:p w:rsidR="00AC23B9" w:rsidRDefault="00AC23B9">
      <w:r>
        <w:t>We can advise and support on the centralisation of finance and operations in Multi-Academy Trusts. Our systems are bespoke and devised in partnership with the trust and individual academies to ensure that they are fit for purpose.</w:t>
      </w:r>
    </w:p>
    <w:p w:rsidR="00AC23B9" w:rsidRPr="00AC23B9" w:rsidRDefault="00AC23B9">
      <w:r>
        <w:t>We can offer a full design and implemen</w:t>
      </w:r>
      <w:r w:rsidR="008E58C7">
        <w:t>ta</w:t>
      </w:r>
      <w:r>
        <w:t>t</w:t>
      </w:r>
      <w:r w:rsidR="008E58C7">
        <w:t>ion</w:t>
      </w:r>
      <w:r>
        <w:t xml:space="preserve"> service led by one of our consultants or support and advice with the centralisation process.</w:t>
      </w:r>
    </w:p>
    <w:p w:rsidR="008E58C7" w:rsidRDefault="008E58C7" w:rsidP="001D5442">
      <w:pPr>
        <w:pStyle w:val="ListParagraph"/>
        <w:numPr>
          <w:ilvl w:val="0"/>
          <w:numId w:val="1"/>
        </w:numPr>
      </w:pPr>
      <w:r>
        <w:t>Viability Business Case</w:t>
      </w:r>
    </w:p>
    <w:p w:rsidR="001D5442" w:rsidRDefault="001D5442" w:rsidP="001D5442">
      <w:pPr>
        <w:pStyle w:val="ListParagraph"/>
        <w:numPr>
          <w:ilvl w:val="0"/>
          <w:numId w:val="1"/>
        </w:numPr>
      </w:pPr>
      <w:r>
        <w:t>Bespoke centralisation design</w:t>
      </w:r>
    </w:p>
    <w:p w:rsidR="001D5442" w:rsidRDefault="001D5442" w:rsidP="001D5442">
      <w:pPr>
        <w:pStyle w:val="ListParagraph"/>
        <w:numPr>
          <w:ilvl w:val="0"/>
          <w:numId w:val="1"/>
        </w:numPr>
      </w:pPr>
      <w:r>
        <w:t xml:space="preserve">Set up of finance systems </w:t>
      </w:r>
    </w:p>
    <w:p w:rsidR="001D5442" w:rsidRDefault="001D5442" w:rsidP="001D5442">
      <w:pPr>
        <w:pStyle w:val="ListParagraph"/>
        <w:numPr>
          <w:ilvl w:val="0"/>
          <w:numId w:val="1"/>
        </w:numPr>
      </w:pPr>
      <w:r>
        <w:t>Training of school and central staff</w:t>
      </w:r>
    </w:p>
    <w:p w:rsidR="00814BC6" w:rsidRPr="00AC23B9" w:rsidRDefault="00814BC6" w:rsidP="00814BC6">
      <w:bookmarkStart w:id="0" w:name="_GoBack"/>
      <w:r>
        <w:t xml:space="preserve">Please contact us for further details: </w:t>
      </w:r>
      <w:hyperlink r:id="rId5" w:history="1">
        <w:r w:rsidRPr="00301894">
          <w:rPr>
            <w:rStyle w:val="Hyperlink"/>
          </w:rPr>
          <w:t>office@tsoeducation.com</w:t>
        </w:r>
      </w:hyperlink>
      <w:r>
        <w:t xml:space="preserve"> </w:t>
      </w:r>
      <w:bookmarkEnd w:id="0"/>
    </w:p>
    <w:sectPr w:rsidR="00814BC6" w:rsidRPr="00AC2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F5DF3"/>
    <w:multiLevelType w:val="hybridMultilevel"/>
    <w:tmpl w:val="1674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B9"/>
    <w:rsid w:val="00104A2B"/>
    <w:rsid w:val="001D5442"/>
    <w:rsid w:val="002A19A5"/>
    <w:rsid w:val="00814BC6"/>
    <w:rsid w:val="008E58C7"/>
    <w:rsid w:val="00AC23B9"/>
    <w:rsid w:val="00C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AD799-9651-41D4-9C8D-5D6DFBB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4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B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tsoeduca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Tomkins</dc:creator>
  <cp:keywords/>
  <dc:description/>
  <cp:lastModifiedBy>Peter Tomkins</cp:lastModifiedBy>
  <cp:revision>5</cp:revision>
  <dcterms:created xsi:type="dcterms:W3CDTF">2019-02-10T14:47:00Z</dcterms:created>
  <dcterms:modified xsi:type="dcterms:W3CDTF">2019-02-10T19:37:00Z</dcterms:modified>
</cp:coreProperties>
</file>