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EBA5C" w14:textId="0583CA0F" w:rsidR="00285681" w:rsidRDefault="00285681" w:rsidP="00D93C71"/>
    <w:p w14:paraId="2BEB468A" w14:textId="6E314CB0" w:rsidR="005F111C" w:rsidRDefault="005F111C" w:rsidP="00D93C71">
      <w:r>
        <w:t>17 Jan 2019</w:t>
      </w:r>
    </w:p>
    <w:p w14:paraId="7457FF82" w14:textId="0AB34AFA" w:rsidR="005F111C" w:rsidRDefault="005F111C" w:rsidP="00D93C71">
      <w:r>
        <w:t>Website redesign</w:t>
      </w:r>
    </w:p>
    <w:p w14:paraId="2A9F0DFA" w14:textId="1B500255" w:rsidR="005F111C" w:rsidRDefault="005F111C" w:rsidP="00D93C71"/>
    <w:p w14:paraId="6776427B" w14:textId="0479B738" w:rsidR="005F111C" w:rsidRDefault="005F111C" w:rsidP="00D93C71">
      <w:r>
        <w:t xml:space="preserve">Thankyou for taking the time to consider </w:t>
      </w:r>
      <w:bookmarkStart w:id="0" w:name="_GoBack"/>
      <w:bookmarkEnd w:id="0"/>
      <w:r>
        <w:t>redesigning my website. I am looking for something new and fresh and will be guided by your thoughts</w:t>
      </w:r>
    </w:p>
    <w:p w14:paraId="5393D97E" w14:textId="6A0B9F39" w:rsidR="005F111C" w:rsidRDefault="005F111C" w:rsidP="00D93C71"/>
    <w:p w14:paraId="5AE82F7D" w14:textId="1872A9D3" w:rsidR="005F111C" w:rsidRDefault="005F111C" w:rsidP="00D93C71"/>
    <w:p w14:paraId="01E9CE36" w14:textId="14B36EA6" w:rsidR="005F111C" w:rsidRDefault="005F111C" w:rsidP="00D93C71">
      <w:r>
        <w:t>Thankyou</w:t>
      </w:r>
    </w:p>
    <w:p w14:paraId="42A8891B" w14:textId="22150E5E" w:rsidR="005F111C" w:rsidRDefault="005F111C" w:rsidP="00D93C71">
      <w:r>
        <w:t>JD Steele</w:t>
      </w:r>
    </w:p>
    <w:p w14:paraId="5265ACD9" w14:textId="77777777" w:rsidR="000D5AF7" w:rsidRPr="00D93C71" w:rsidRDefault="000D5AF7" w:rsidP="00D93C71"/>
    <w:sectPr w:rsidR="000D5AF7" w:rsidRPr="00D93C71" w:rsidSect="00FD59FE">
      <w:headerReference w:type="default" r:id="rId7"/>
      <w:footerReference w:type="default" r:id="rId8"/>
      <w:pgSz w:w="11906" w:h="16838"/>
      <w:pgMar w:top="237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C9F11" w14:textId="77777777" w:rsidR="00FD59FE" w:rsidRDefault="00FD59FE" w:rsidP="00FD59FE">
      <w:pPr>
        <w:spacing w:after="0" w:line="240" w:lineRule="auto"/>
      </w:pPr>
      <w:r>
        <w:separator/>
      </w:r>
    </w:p>
  </w:endnote>
  <w:endnote w:type="continuationSeparator" w:id="0">
    <w:p w14:paraId="41E223B6" w14:textId="77777777" w:rsidR="00FD59FE" w:rsidRDefault="00FD59FE" w:rsidP="00FD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64F8" w14:textId="77777777" w:rsidR="00FD59FE" w:rsidRPr="00FD59FE" w:rsidRDefault="00FD59FE" w:rsidP="00FD59FE">
    <w:pPr>
      <w:pStyle w:val="Footer"/>
    </w:pPr>
    <w:r>
      <w:rPr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64C2AE03" wp14:editId="1B9A9105">
              <wp:simplePos x="0" y="0"/>
              <wp:positionH relativeFrom="column">
                <wp:align>center</wp:align>
              </wp:positionH>
              <wp:positionV relativeFrom="paragraph">
                <wp:posOffset>-184785</wp:posOffset>
              </wp:positionV>
              <wp:extent cx="6840000" cy="658800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000" cy="6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830352E" w14:textId="77777777" w:rsidR="00FD59FE" w:rsidRDefault="00FD59FE" w:rsidP="00FD59FE">
                          <w:pPr>
                            <w:widowControl w:val="0"/>
                            <w:spacing w:after="0"/>
                            <w:rPr>
                              <w:rFonts w:ascii="Tempus Sans ITC" w:hAnsi="Tempus Sans ITC"/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rFonts w:ascii="Tempus Sans ITC" w:hAnsi="Tempus Sans ITC"/>
                              <w:b/>
                              <w:bCs/>
                              <w:lang w:val="en-US"/>
                            </w:rPr>
                            <w:t>Proud Designers &amp; Suppliers of Servers for</w:t>
                          </w:r>
                        </w:p>
                        <w:p w14:paraId="1C750758" w14:textId="77777777" w:rsidR="00FD59FE" w:rsidRDefault="00FD59FE" w:rsidP="00FD59FE">
                          <w:pPr>
                            <w:widowControl w:val="0"/>
                            <w:spacing w:after="0"/>
                            <w:rPr>
                              <w:rFonts w:ascii="Tempus Sans ITC" w:hAnsi="Tempus Sans ITC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empus Sans ITC" w:hAnsi="Tempus Sans ITC"/>
                              <w:sz w:val="18"/>
                              <w:szCs w:val="18"/>
                              <w:lang w:val="en-US"/>
                            </w:rPr>
                            <w:t>Web - Email - File &amp; Print - POS - Proxy - VNC &amp; VPN - Thin Client - Virus Filtering - Mail Filtering - mySQL Database - Digital Video Recording, Video Security - Routers &amp; Firewalls - Network Integration - CLC  Fiery - Electronics For Imaging EFI - Consultancy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2AE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-14.55pt;width:538.6pt;height:51.85pt;z-index:251664384;visibility:visible;mso-wrap-style:square;mso-width-percent:0;mso-height-percent:0;mso-wrap-distance-left:2.88pt;mso-wrap-distance-top:2.88pt;mso-wrap-distance-right:2.88pt;mso-wrap-distance-bottom:2.88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" stroked="f" strokecolor="black [0]" strokeweight="0" insetpen="t">
              <v:shadow color="#ccc"/>
              <v:textbox inset="2.85pt,2.85pt,2.85pt,2.85pt">
                <w:txbxContent>
                  <w:p w14:paraId="6830352E" w14:textId="77777777" w:rsidR="00FD59FE" w:rsidRDefault="00FD59FE" w:rsidP="00FD59FE">
                    <w:pPr>
                      <w:widowControl w:val="0"/>
                      <w:spacing w:after="0"/>
                      <w:rPr>
                        <w:rFonts w:ascii="Tempus Sans ITC" w:hAnsi="Tempus Sans ITC"/>
                        <w:b/>
                        <w:bCs/>
                        <w:lang w:val="en-US"/>
                      </w:rPr>
                    </w:pPr>
                    <w:r>
                      <w:rPr>
                        <w:rFonts w:ascii="Tempus Sans ITC" w:hAnsi="Tempus Sans ITC"/>
                        <w:b/>
                        <w:bCs/>
                        <w:lang w:val="en-US"/>
                      </w:rPr>
                      <w:t>Proud Designers &amp; Suppliers of Servers for</w:t>
                    </w:r>
                  </w:p>
                  <w:p w14:paraId="1C750758" w14:textId="77777777" w:rsidR="00FD59FE" w:rsidRDefault="00FD59FE" w:rsidP="00FD59FE">
                    <w:pPr>
                      <w:widowControl w:val="0"/>
                      <w:spacing w:after="0"/>
                      <w:rPr>
                        <w:rFonts w:ascii="Tempus Sans ITC" w:hAnsi="Tempus Sans ITC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empus Sans ITC" w:hAnsi="Tempus Sans ITC"/>
                        <w:sz w:val="18"/>
                        <w:szCs w:val="18"/>
                        <w:lang w:val="en-US"/>
                      </w:rPr>
                      <w:t>Web - Email - File &amp; Print - POS - Proxy - VNC &amp; VPN - Thin Client - Virus Filtering - Mail Filtering - mySQL Database - Digital Video Recording, Video Security - Routers &amp; Firewalls - Network Integration - CLC  Fiery - Electronics For Imaging EFI - Consultancy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16044" w14:textId="77777777" w:rsidR="00FD59FE" w:rsidRDefault="00FD59FE" w:rsidP="00FD59FE">
      <w:pPr>
        <w:spacing w:after="0" w:line="240" w:lineRule="auto"/>
      </w:pPr>
      <w:r>
        <w:separator/>
      </w:r>
    </w:p>
  </w:footnote>
  <w:footnote w:type="continuationSeparator" w:id="0">
    <w:p w14:paraId="3500B479" w14:textId="77777777" w:rsidR="00FD59FE" w:rsidRDefault="00FD59FE" w:rsidP="00FD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9CE5" w14:textId="4FD8B427" w:rsidR="00FD59FE" w:rsidRDefault="00E90355">
    <w:pPr>
      <w:pStyle w:val="Header"/>
    </w:pPr>
    <w:r>
      <w:rPr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A7578F7" wp14:editId="5B763B9F">
              <wp:simplePos x="0" y="0"/>
              <wp:positionH relativeFrom="column">
                <wp:posOffset>-533400</wp:posOffset>
              </wp:positionH>
              <wp:positionV relativeFrom="paragraph">
                <wp:posOffset>702945</wp:posOffset>
              </wp:positionV>
              <wp:extent cx="3676650" cy="304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ABB0606" w14:textId="1AEAFA51" w:rsidR="00FD59FE" w:rsidRDefault="00E90355" w:rsidP="00E90355">
                          <w:pPr>
                            <w:widowControl w:val="0"/>
                            <w:rPr>
                              <w:rFonts w:ascii="Tahoma" w:hAnsi="Tahoma" w:cs="Tahoma"/>
                              <w:b/>
                              <w:bCs/>
                              <w:color w:val="336699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336699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336699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336699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Gotham Light" w:eastAsia="Times New Roman" w:hAnsi="Gotham Light"/>
                              <w:i/>
                              <w:noProof/>
                              <w:lang w:eastAsia="en-AU"/>
                            </w:rPr>
                            <w:t>Incorporating</w:t>
                          </w:r>
                          <w:r>
                            <w:rPr>
                              <w:rFonts w:ascii="Gotham Light" w:eastAsia="Times New Roman" w:hAnsi="Gotham Light"/>
                              <w:noProof/>
                              <w:lang w:eastAsia="en-AU"/>
                            </w:rPr>
                            <w:t xml:space="preserve"> </w:t>
                          </w:r>
                          <w:r>
                            <w:rPr>
                              <w:rFonts w:ascii="Gotham Light" w:eastAsia="Times New Roman" w:hAnsi="Gotham Light"/>
                              <w:b/>
                              <w:noProof/>
                              <w:color w:val="FF7D00"/>
                              <w:lang w:eastAsia="en-AU"/>
                            </w:rPr>
                            <w:t>Remote</w:t>
                          </w:r>
                          <w:r>
                            <w:rPr>
                              <w:rFonts w:ascii="Gotham Light" w:eastAsia="Times New Roman" w:hAnsi="Gotham Light"/>
                              <w:b/>
                              <w:noProof/>
                              <w:color w:val="44546A"/>
                              <w:lang w:eastAsia="en-AU"/>
                            </w:rPr>
                            <w:t>LOGIC</w:t>
                          </w:r>
                          <w:r>
                            <w:rPr>
                              <w:rFonts w:ascii="Gotham Light" w:eastAsia="Times New Roman" w:hAnsi="Gotham Light"/>
                              <w:b/>
                              <w:noProof/>
                              <w:color w:val="44546A"/>
                              <w:lang w:eastAsia="en-AU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336699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578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pt;margin-top:55.35pt;width:289.5pt;height:2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" stroked="f" strokecolor="black [0]" strokeweight="0" insetpen="t">
              <v:shadow color="#ccc"/>
              <v:textbox inset="2.85pt,2.85pt,2.85pt,2.85pt">
                <w:txbxContent>
                  <w:p w14:paraId="7ABB0606" w14:textId="1AEAFA51" w:rsidR="00FD59FE" w:rsidRDefault="00E90355" w:rsidP="00E90355">
                    <w:pPr>
                      <w:widowControl w:val="0"/>
                      <w:rPr>
                        <w:rFonts w:ascii="Tahoma" w:hAnsi="Tahoma" w:cs="Tahoma"/>
                        <w:b/>
                        <w:bCs/>
                        <w:color w:val="336699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336699"/>
                        <w:lang w:val="en-US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bCs/>
                        <w:color w:val="336699"/>
                        <w:lang w:val="en-US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bCs/>
                        <w:color w:val="336699"/>
                        <w:lang w:val="en-US"/>
                      </w:rPr>
                      <w:tab/>
                    </w:r>
                    <w:r>
                      <w:rPr>
                        <w:rFonts w:ascii="Gotham Light" w:eastAsia="Times New Roman" w:hAnsi="Gotham Light"/>
                        <w:i/>
                        <w:noProof/>
                        <w:lang w:eastAsia="en-AU"/>
                      </w:rPr>
                      <w:t>Incorporating</w:t>
                    </w:r>
                    <w:r>
                      <w:rPr>
                        <w:rFonts w:ascii="Gotham Light" w:eastAsia="Times New Roman" w:hAnsi="Gotham Light"/>
                        <w:noProof/>
                        <w:lang w:eastAsia="en-AU"/>
                      </w:rPr>
                      <w:t xml:space="preserve"> </w:t>
                    </w:r>
                    <w:r>
                      <w:rPr>
                        <w:rFonts w:ascii="Gotham Light" w:eastAsia="Times New Roman" w:hAnsi="Gotham Light"/>
                        <w:b/>
                        <w:noProof/>
                        <w:color w:val="FF7D00"/>
                        <w:lang w:eastAsia="en-AU"/>
                      </w:rPr>
                      <w:t>Remote</w:t>
                    </w:r>
                    <w:r>
                      <w:rPr>
                        <w:rFonts w:ascii="Gotham Light" w:eastAsia="Times New Roman" w:hAnsi="Gotham Light"/>
                        <w:b/>
                        <w:noProof/>
                        <w:color w:val="44546A"/>
                        <w:lang w:eastAsia="en-AU"/>
                      </w:rPr>
                      <w:t>LOGIC</w:t>
                    </w:r>
                    <w:r>
                      <w:rPr>
                        <w:rFonts w:ascii="Gotham Light" w:eastAsia="Times New Roman" w:hAnsi="Gotham Light"/>
                        <w:b/>
                        <w:noProof/>
                        <w:color w:val="44546A"/>
                        <w:lang w:eastAsia="en-AU"/>
                      </w:rPr>
                      <w:br/>
                    </w:r>
                    <w:r>
                      <w:rPr>
                        <w:rFonts w:ascii="Tahoma" w:hAnsi="Tahoma" w:cs="Tahoma"/>
                        <w:b/>
                        <w:bCs/>
                        <w:color w:val="336699"/>
                        <w:lang w:val="en-US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FD59FE">
      <w:rPr>
        <w:noProof/>
        <w:sz w:val="24"/>
        <w:szCs w:val="24"/>
        <w:lang w:eastAsia="en-AU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1E52FE5F" wp14:editId="680B4A72">
              <wp:simplePos x="0" y="0"/>
              <wp:positionH relativeFrom="column">
                <wp:posOffset>3848100</wp:posOffset>
              </wp:positionH>
              <wp:positionV relativeFrom="paragraph">
                <wp:posOffset>-230505</wp:posOffset>
              </wp:positionV>
              <wp:extent cx="2411730" cy="1295400"/>
              <wp:effectExtent l="0" t="0" r="762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73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BA1DD3" w14:textId="77777777" w:rsidR="00FD59FE" w:rsidRDefault="00FD59FE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lang w:val="en-US"/>
                            </w:rPr>
                            <w:t xml:space="preserve">Ph: </w:t>
                          </w:r>
                          <w:r>
                            <w:rPr>
                              <w:rFonts w:ascii="Tahoma" w:hAnsi="Tahoma" w:cs="Tahoma"/>
                              <w:lang w:val="en-US"/>
                            </w:rPr>
                            <w:t xml:space="preserve">1300-556 898 </w:t>
                          </w:r>
                        </w:p>
                        <w:p w14:paraId="14B0A05F" w14:textId="77777777" w:rsidR="00FD59FE" w:rsidRDefault="00FD59FE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lang w:val="en-US"/>
                            </w:rPr>
                            <w:t xml:space="preserve">Email: </w:t>
                          </w:r>
                          <w:r>
                            <w:rPr>
                              <w:rFonts w:ascii="Tahoma" w:hAnsi="Tahoma" w:cs="Tahoma"/>
                              <w:lang w:val="en-US"/>
                            </w:rPr>
                            <w:t>info@nrgq.com</w:t>
                          </w:r>
                        </w:p>
                        <w:p w14:paraId="57051E5F" w14:textId="77777777" w:rsidR="00FD59FE" w:rsidRDefault="00FD59FE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 xml:space="preserve">Integrated Innovations Pty Ltd </w:t>
                          </w:r>
                        </w:p>
                        <w:p w14:paraId="7A6B15C0" w14:textId="27C2E7CB" w:rsidR="00FD59FE" w:rsidRDefault="000D5AF7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>35 Wardoo St, Southport</w:t>
                          </w:r>
                          <w:r w:rsidR="00FD59FE"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 xml:space="preserve"> Q421</w:t>
                          </w:r>
                          <w:r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>5</w:t>
                          </w:r>
                        </w:p>
                        <w:p w14:paraId="792E4E86" w14:textId="77777777" w:rsidR="00FD59FE" w:rsidRDefault="00FD59FE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>PO Box 833 Ashmore City Q4214</w:t>
                          </w:r>
                        </w:p>
                        <w:p w14:paraId="00875A8D" w14:textId="77777777" w:rsidR="00FD59FE" w:rsidRDefault="00FD59FE" w:rsidP="00FD59FE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sz w:val="17"/>
                              <w:szCs w:val="17"/>
                              <w:lang w:val="en-US"/>
                            </w:rPr>
                            <w:t xml:space="preserve">ABN 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 xml:space="preserve">31 588 533 610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2FE5F" id="Text Box 3" o:spid="_x0000_s1027" type="#_x0000_t202" style="position:absolute;margin-left:303pt;margin-top:-18.15pt;width:189.9pt;height:10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OKEQMAAL4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" filled="f" stroked="f" strokecolor="black [0]" insetpen="t">
              <v:textbox inset="2.88pt,2.88pt,2.88pt,2.88pt">
                <w:txbxContent>
                  <w:p w14:paraId="13BA1DD3" w14:textId="77777777" w:rsidR="00FD59FE" w:rsidRDefault="00FD59FE" w:rsidP="00FD59FE">
                    <w:pPr>
                      <w:widowControl w:val="0"/>
                      <w:spacing w:after="0"/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lang w:val="en-US"/>
                      </w:rPr>
                      <w:t xml:space="preserve">Ph: </w:t>
                    </w:r>
                    <w:r>
                      <w:rPr>
                        <w:rFonts w:ascii="Tahoma" w:hAnsi="Tahoma" w:cs="Tahoma"/>
                        <w:lang w:val="en-US"/>
                      </w:rPr>
                      <w:t xml:space="preserve">1300-556 898 </w:t>
                    </w:r>
                  </w:p>
                  <w:p w14:paraId="14B0A05F" w14:textId="77777777" w:rsidR="00FD59FE" w:rsidRDefault="00FD59FE" w:rsidP="00FD59FE">
                    <w:pPr>
                      <w:widowControl w:val="0"/>
                      <w:spacing w:after="0"/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lang w:val="en-US"/>
                      </w:rPr>
                      <w:t xml:space="preserve">Email: </w:t>
                    </w:r>
                    <w:r>
                      <w:rPr>
                        <w:rFonts w:ascii="Tahoma" w:hAnsi="Tahoma" w:cs="Tahoma"/>
                        <w:lang w:val="en-US"/>
                      </w:rPr>
                      <w:t>info@nrgq.com</w:t>
                    </w:r>
                  </w:p>
                  <w:p w14:paraId="57051E5F" w14:textId="77777777" w:rsidR="00FD59FE" w:rsidRDefault="00FD59FE" w:rsidP="00FD59FE">
                    <w:pPr>
                      <w:widowControl w:val="0"/>
                      <w:spacing w:after="0"/>
                      <w:jc w:val="right"/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 xml:space="preserve">Integrated Innovations Pty Ltd </w:t>
                    </w:r>
                  </w:p>
                  <w:p w14:paraId="7A6B15C0" w14:textId="27C2E7CB" w:rsidR="00FD59FE" w:rsidRDefault="000D5AF7" w:rsidP="00FD59FE">
                    <w:pPr>
                      <w:widowControl w:val="0"/>
                      <w:spacing w:after="0"/>
                      <w:jc w:val="right"/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>35 Wardoo St, Southport</w:t>
                    </w:r>
                    <w:r w:rsidR="00FD59FE"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 xml:space="preserve"> Q421</w:t>
                    </w:r>
                    <w:r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>5</w:t>
                    </w:r>
                  </w:p>
                  <w:p w14:paraId="792E4E86" w14:textId="77777777" w:rsidR="00FD59FE" w:rsidRDefault="00FD59FE" w:rsidP="00FD59FE">
                    <w:pPr>
                      <w:widowControl w:val="0"/>
                      <w:spacing w:after="0"/>
                      <w:jc w:val="right"/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>PO Box 833 Ashmore City Q4214</w:t>
                    </w:r>
                  </w:p>
                  <w:p w14:paraId="00875A8D" w14:textId="77777777" w:rsidR="00FD59FE" w:rsidRDefault="00FD59FE" w:rsidP="00FD59FE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</w:pPr>
                    <w:r>
                      <w:rPr>
                        <w:rFonts w:ascii="Tahoma" w:hAnsi="Tahoma" w:cs="Tahoma"/>
                        <w:sz w:val="17"/>
                        <w:szCs w:val="17"/>
                        <w:lang w:val="en-US"/>
                      </w:rPr>
                      <w:t xml:space="preserve">ABN 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  <w:lang w:val="en-US"/>
                      </w:rPr>
                      <w:t xml:space="preserve">31 588 533 610 </w:t>
                    </w:r>
                  </w:p>
                </w:txbxContent>
              </v:textbox>
            </v:shape>
          </w:pict>
        </mc:Fallback>
      </mc:AlternateContent>
    </w:r>
    <w:r w:rsidR="00FD59FE">
      <w:rPr>
        <w:noProof/>
        <w:sz w:val="24"/>
        <w:szCs w:val="24"/>
        <w:lang w:eastAsia="en-AU"/>
      </w:rPr>
      <w:drawing>
        <wp:anchor distT="36576" distB="36576" distL="36576" distR="36576" simplePos="0" relativeHeight="251658240" behindDoc="0" locked="0" layoutInCell="1" allowOverlap="1" wp14:anchorId="550A76F6" wp14:editId="28F19B2D">
          <wp:simplePos x="0" y="0"/>
          <wp:positionH relativeFrom="column">
            <wp:posOffset>-269240</wp:posOffset>
          </wp:positionH>
          <wp:positionV relativeFrom="paragraph">
            <wp:posOffset>-226060</wp:posOffset>
          </wp:positionV>
          <wp:extent cx="2666365" cy="936625"/>
          <wp:effectExtent l="0" t="0" r="635" b="0"/>
          <wp:wrapNone/>
          <wp:docPr id="1" name="Picture 1" descr="I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274"/>
    <w:multiLevelType w:val="hybridMultilevel"/>
    <w:tmpl w:val="5FC21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F3761"/>
    <w:multiLevelType w:val="hybridMultilevel"/>
    <w:tmpl w:val="A522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50A49"/>
    <w:multiLevelType w:val="hybridMultilevel"/>
    <w:tmpl w:val="9D648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FE"/>
    <w:rsid w:val="000D5AF7"/>
    <w:rsid w:val="00285681"/>
    <w:rsid w:val="003231C0"/>
    <w:rsid w:val="005266D4"/>
    <w:rsid w:val="005F111C"/>
    <w:rsid w:val="00865B59"/>
    <w:rsid w:val="00CE1DEE"/>
    <w:rsid w:val="00D35185"/>
    <w:rsid w:val="00D93C71"/>
    <w:rsid w:val="00E90355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22A31"/>
  <w15:docId w15:val="{E74B1907-17CC-4AE1-84D1-552C55FD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9FE"/>
  </w:style>
  <w:style w:type="paragraph" w:styleId="Footer">
    <w:name w:val="footer"/>
    <w:basedOn w:val="Normal"/>
    <w:link w:val="FooterChar"/>
    <w:uiPriority w:val="99"/>
    <w:unhideWhenUsed/>
    <w:rsid w:val="00FD5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9FE"/>
  </w:style>
  <w:style w:type="paragraph" w:styleId="PlainText">
    <w:name w:val="Plain Text"/>
    <w:basedOn w:val="Normal"/>
    <w:link w:val="PlainTextChar"/>
    <w:uiPriority w:val="99"/>
    <w:unhideWhenUsed/>
    <w:rsid w:val="00CE1DEE"/>
    <w:pPr>
      <w:spacing w:after="0" w:line="240" w:lineRule="auto"/>
    </w:pPr>
    <w:rPr>
      <w:rFonts w:ascii="Calibri" w:eastAsia="Times New Roman" w:hAnsi="Calibri" w:cs="Times New Roman"/>
      <w:color w:val="000000"/>
      <w:kern w:val="30"/>
      <w:szCs w:val="21"/>
      <w:lang w:eastAsia="en-AU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rsid w:val="00CE1DEE"/>
    <w:rPr>
      <w:rFonts w:ascii="Calibri" w:eastAsia="Times New Roman" w:hAnsi="Calibri" w:cs="Times New Roman"/>
      <w:color w:val="000000"/>
      <w:kern w:val="30"/>
      <w:szCs w:val="21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3518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Storey</dc:creator>
  <cp:lastModifiedBy>User</cp:lastModifiedBy>
  <cp:revision>2</cp:revision>
  <cp:lastPrinted>2018-11-16T06:52:00Z</cp:lastPrinted>
  <dcterms:created xsi:type="dcterms:W3CDTF">2019-01-17T12:14:00Z</dcterms:created>
  <dcterms:modified xsi:type="dcterms:W3CDTF">2019-01-17T12:14:00Z</dcterms:modified>
</cp:coreProperties>
</file>