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F48" w:rsidRDefault="00CB1D5A">
      <w:r w:rsidRPr="00CB1D5A">
        <w:rPr>
          <w:rFonts w:cs="Arial"/>
          <w:rtl/>
        </w:rPr>
        <w:t>مؤسسة البصير</w:t>
      </w:r>
      <w:bookmarkStart w:id="0" w:name="_GoBack"/>
      <w:bookmarkEnd w:id="0"/>
    </w:p>
    <w:sectPr w:rsidR="00126F48" w:rsidSect="00C409F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5A"/>
    <w:rsid w:val="00C409F8"/>
    <w:rsid w:val="00CB1D5A"/>
    <w:rsid w:val="00F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D0E4CA3-C1C4-404D-B668-68421BDF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albasir</dc:creator>
  <cp:keywords/>
  <dc:description/>
  <cp:lastModifiedBy>mohammed albasir</cp:lastModifiedBy>
  <cp:revision>1</cp:revision>
  <dcterms:created xsi:type="dcterms:W3CDTF">2019-01-06T13:52:00Z</dcterms:created>
  <dcterms:modified xsi:type="dcterms:W3CDTF">2019-01-06T13:53:00Z</dcterms:modified>
</cp:coreProperties>
</file>