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78"/>
        <w:tblW w:w="12384" w:type="dxa"/>
        <w:tblLook w:val="04A0" w:firstRow="1" w:lastRow="0" w:firstColumn="1" w:lastColumn="0" w:noHBand="0" w:noVBand="1"/>
      </w:tblPr>
      <w:tblGrid>
        <w:gridCol w:w="2976"/>
        <w:gridCol w:w="4752"/>
        <w:gridCol w:w="4656"/>
      </w:tblGrid>
      <w:tr w:rsidR="003B39EC" w:rsidTr="003B39EC">
        <w:tc>
          <w:tcPr>
            <w:tcW w:w="2976" w:type="dxa"/>
          </w:tcPr>
          <w:p w:rsidR="003B39EC" w:rsidRPr="00F11D49" w:rsidRDefault="003B39EC" w:rsidP="003B39EC">
            <w:pPr>
              <w:jc w:val="center"/>
              <w:rPr>
                <w:b/>
              </w:rPr>
            </w:pPr>
            <w:r w:rsidRPr="00F11D49">
              <w:rPr>
                <w:b/>
              </w:rPr>
              <w:t>Figure 1</w:t>
            </w:r>
          </w:p>
        </w:tc>
        <w:tc>
          <w:tcPr>
            <w:tcW w:w="4752" w:type="dxa"/>
          </w:tcPr>
          <w:p w:rsidR="003B39EC" w:rsidRPr="00F11D49" w:rsidRDefault="003B39EC" w:rsidP="003B39EC">
            <w:pPr>
              <w:jc w:val="center"/>
              <w:rPr>
                <w:b/>
              </w:rPr>
            </w:pPr>
            <w:r w:rsidRPr="00F11D49">
              <w:rPr>
                <w:b/>
              </w:rPr>
              <w:t>Figure 2</w:t>
            </w:r>
          </w:p>
        </w:tc>
        <w:tc>
          <w:tcPr>
            <w:tcW w:w="4656" w:type="dxa"/>
          </w:tcPr>
          <w:p w:rsidR="003B39EC" w:rsidRPr="00F11D49" w:rsidRDefault="003B39EC" w:rsidP="003B39EC">
            <w:pPr>
              <w:jc w:val="center"/>
              <w:rPr>
                <w:b/>
              </w:rPr>
            </w:pPr>
            <w:r w:rsidRPr="00E70A10">
              <w:rPr>
                <w:b/>
              </w:rPr>
              <w:t>Figure 3</w:t>
            </w:r>
          </w:p>
        </w:tc>
      </w:tr>
      <w:tr w:rsidR="003B39EC" w:rsidTr="003B39EC">
        <w:trPr>
          <w:trHeight w:val="2166"/>
        </w:trPr>
        <w:tc>
          <w:tcPr>
            <w:tcW w:w="2976" w:type="dxa"/>
          </w:tcPr>
          <w:p w:rsidR="003B39EC" w:rsidRPr="002C51DD" w:rsidRDefault="003B39EC" w:rsidP="003B39EC">
            <w:pPr>
              <w:rPr>
                <w:noProof/>
                <w:sz w:val="16"/>
                <w:szCs w:val="16"/>
              </w:rPr>
            </w:pPr>
            <w:r w:rsidRPr="006F3C19">
              <w:rPr>
                <w:noProof/>
              </w:rPr>
              <w:drawing>
                <wp:inline distT="0" distB="0" distL="0" distR="0" wp14:anchorId="640729CE" wp14:editId="01DBAA1E">
                  <wp:extent cx="1342986" cy="1500996"/>
                  <wp:effectExtent l="0" t="0" r="0" b="4445"/>
                  <wp:docPr id="225" name="Picture 225" descr="C:\Users\rahmanb\Downloads\Cuci_clipped_rev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rahmanb\Downloads\Cuci_clipped_rev_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03"/>
                          <a:stretch/>
                        </pic:blipFill>
                        <pic:spPr bwMode="auto">
                          <a:xfrm>
                            <a:off x="0" y="0"/>
                            <a:ext cx="1357675" cy="1517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2" w:type="dxa"/>
            <w:vAlign w:val="center"/>
          </w:tcPr>
          <w:p w:rsidR="003B39EC" w:rsidRDefault="003B39EC" w:rsidP="003B39EC">
            <w:pPr>
              <w:jc w:val="center"/>
            </w:pPr>
            <w:r>
              <w:object w:dxaOrig="8910" w:dyaOrig="47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26.85pt;height:112.75pt" o:ole="">
                  <v:imagedata r:id="rId5" o:title=""/>
                </v:shape>
                <o:OLEObject Type="Embed" ProgID="PBrush" ShapeID="_x0000_i1032" DrawAspect="Content" ObjectID="_1604160512" r:id="rId6"/>
              </w:object>
            </w:r>
          </w:p>
        </w:tc>
        <w:tc>
          <w:tcPr>
            <w:tcW w:w="4656" w:type="dxa"/>
          </w:tcPr>
          <w:p w:rsidR="003B39EC" w:rsidRDefault="003B39EC" w:rsidP="003B39E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B56BEB9" wp14:editId="19DF6CFE">
                  <wp:simplePos x="0" y="0"/>
                  <wp:positionH relativeFrom="column">
                    <wp:posOffset>66028</wp:posOffset>
                  </wp:positionH>
                  <wp:positionV relativeFrom="paragraph">
                    <wp:posOffset>172468</wp:posOffset>
                  </wp:positionV>
                  <wp:extent cx="2811780" cy="1221105"/>
                  <wp:effectExtent l="0" t="0" r="7620" b="0"/>
                  <wp:wrapTopAndBottom/>
                  <wp:docPr id="235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06" b="4062"/>
                          <a:stretch/>
                        </pic:blipFill>
                        <pic:spPr bwMode="auto">
                          <a:xfrm>
                            <a:off x="0" y="0"/>
                            <a:ext cx="2811780" cy="122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39EC" w:rsidTr="003B39EC">
        <w:tc>
          <w:tcPr>
            <w:tcW w:w="2976" w:type="dxa"/>
          </w:tcPr>
          <w:p w:rsidR="003B39EC" w:rsidRPr="00E70A10" w:rsidRDefault="003B39EC" w:rsidP="003B39EC">
            <w:pPr>
              <w:jc w:val="center"/>
              <w:rPr>
                <w:b/>
              </w:rPr>
            </w:pPr>
            <w:r>
              <w:rPr>
                <w:b/>
              </w:rPr>
              <w:t>Figure 4</w:t>
            </w:r>
          </w:p>
        </w:tc>
        <w:tc>
          <w:tcPr>
            <w:tcW w:w="4752" w:type="dxa"/>
          </w:tcPr>
          <w:p w:rsidR="003B39EC" w:rsidRPr="00E70A10" w:rsidRDefault="003B39EC" w:rsidP="003B39EC">
            <w:pPr>
              <w:jc w:val="center"/>
              <w:rPr>
                <w:b/>
              </w:rPr>
            </w:pPr>
            <w:r>
              <w:rPr>
                <w:b/>
              </w:rPr>
              <w:t>Figure 5</w:t>
            </w:r>
          </w:p>
        </w:tc>
        <w:tc>
          <w:tcPr>
            <w:tcW w:w="4656" w:type="dxa"/>
          </w:tcPr>
          <w:p w:rsidR="003B39EC" w:rsidRPr="00E70A10" w:rsidRDefault="00850A21" w:rsidP="003B39EC">
            <w:pPr>
              <w:jc w:val="center"/>
              <w:rPr>
                <w:b/>
              </w:rPr>
            </w:pPr>
            <w:r>
              <w:rPr>
                <w:b/>
              </w:rPr>
              <w:t xml:space="preserve">Figure </w:t>
            </w:r>
            <w:r>
              <w:rPr>
                <w:b/>
              </w:rPr>
              <w:t>6</w:t>
            </w:r>
          </w:p>
        </w:tc>
      </w:tr>
      <w:tr w:rsidR="003B39EC" w:rsidTr="003B39EC">
        <w:tc>
          <w:tcPr>
            <w:tcW w:w="2976" w:type="dxa"/>
            <w:vAlign w:val="center"/>
          </w:tcPr>
          <w:p w:rsidR="009D15E3" w:rsidRDefault="009D15E3" w:rsidP="003B39E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EBEF78" wp14:editId="604ECAD3">
                  <wp:extent cx="1751561" cy="542451"/>
                  <wp:effectExtent l="0" t="0" r="1270" b="0"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104"/>
                          <a:stretch/>
                        </pic:blipFill>
                        <pic:spPr bwMode="auto">
                          <a:xfrm>
                            <a:off x="0" y="0"/>
                            <a:ext cx="1752600" cy="542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B39EC" w:rsidRPr="00EF02FE" w:rsidRDefault="003B39EC" w:rsidP="003B39EC">
            <w:pPr>
              <w:jc w:val="center"/>
            </w:pPr>
          </w:p>
        </w:tc>
        <w:tc>
          <w:tcPr>
            <w:tcW w:w="4752" w:type="dxa"/>
            <w:vAlign w:val="center"/>
          </w:tcPr>
          <w:p w:rsidR="003B39EC" w:rsidRDefault="003B39EC" w:rsidP="003B39EC">
            <w:pPr>
              <w:jc w:val="center"/>
            </w:pPr>
            <w:r>
              <w:object w:dxaOrig="4155" w:dyaOrig="4290">
                <v:shape id="_x0000_i1047" type="#_x0000_t75" style="width:154.85pt;height:148.75pt" o:ole="">
                  <v:imagedata r:id="rId9" o:title="" croptop="5447f"/>
                </v:shape>
                <o:OLEObject Type="Embed" ProgID="PBrush" ShapeID="_x0000_i1047" DrawAspect="Content" ObjectID="_1604160513" r:id="rId10"/>
              </w:object>
            </w:r>
          </w:p>
        </w:tc>
        <w:tc>
          <w:tcPr>
            <w:tcW w:w="4656" w:type="dxa"/>
          </w:tcPr>
          <w:p w:rsidR="003B39EC" w:rsidRDefault="00850A21" w:rsidP="003B39EC">
            <w:pPr>
              <w:jc w:val="center"/>
              <w:rPr>
                <w:noProof/>
              </w:rPr>
            </w:pPr>
            <w:bookmarkStart w:id="0" w:name="_GoBack"/>
            <w:bookmarkEnd w:id="0"/>
            <w:r>
              <w:rPr>
                <w:noProof/>
              </w:rPr>
              <w:object w:dxaOrig="1440" w:dyaOrig="1440">
                <v:shape id="_x0000_s1026" type="#_x0000_t75" style="position:absolute;left:0;text-align:left;margin-left:32.45pt;margin-top:37.8pt;width:136.45pt;height:39.75pt;z-index:-251653120;mso-position-horizontal-relative:text;mso-position-vertical-relative:text;mso-width-relative:page;mso-height-relative:page">
                  <v:imagedata r:id="rId11" o:title=""/>
                </v:shape>
                <o:OLEObject Type="Embed" ProgID="PBrush" ShapeID="_x0000_s1026" DrawAspect="Content" ObjectID="_1604160514" r:id="rId12"/>
              </w:object>
            </w:r>
          </w:p>
        </w:tc>
      </w:tr>
    </w:tbl>
    <w:p w:rsidR="003B39EC" w:rsidRDefault="003B39EC"/>
    <w:p w:rsidR="003B39EC" w:rsidRDefault="003B39EC"/>
    <w:p w:rsidR="003B39EC" w:rsidRDefault="003B39EC"/>
    <w:p w:rsidR="003B39EC" w:rsidRDefault="003B39EC"/>
    <w:p w:rsidR="003B39EC" w:rsidRDefault="003B39EC"/>
    <w:p w:rsidR="003B39EC" w:rsidRDefault="003B39EC"/>
    <w:p w:rsidR="003B39EC" w:rsidRDefault="003B39EC"/>
    <w:p w:rsidR="003B39EC" w:rsidRDefault="003B39EC"/>
    <w:p w:rsidR="003B39EC" w:rsidRDefault="003B39EC"/>
    <w:p w:rsidR="003B39EC" w:rsidRDefault="003B39EC"/>
    <w:p w:rsidR="003B39EC" w:rsidRDefault="003B39EC"/>
    <w:p w:rsidR="003B39EC" w:rsidRDefault="003B39EC"/>
    <w:p w:rsidR="003B39EC" w:rsidRDefault="003B39EC"/>
    <w:p w:rsidR="003B39EC" w:rsidRDefault="003B39EC"/>
    <w:p w:rsidR="003B39EC" w:rsidRPr="00F414A0" w:rsidRDefault="003B39EC" w:rsidP="003B39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. For hygiene purposes, kindly clean the rubber cap using alcohol swap before touch any baby skin </w:t>
      </w:r>
      <w:r>
        <w:rPr>
          <w:rFonts w:ascii="Arial" w:hAnsi="Arial" w:cs="Arial"/>
          <w:sz w:val="18"/>
          <w:szCs w:val="18"/>
        </w:rPr>
        <w:t>as shown in Figure 1</w:t>
      </w:r>
      <w:r>
        <w:rPr>
          <w:rFonts w:ascii="Arial" w:hAnsi="Arial" w:cs="Arial"/>
          <w:sz w:val="18"/>
          <w:szCs w:val="18"/>
        </w:rPr>
        <w:t>.</w:t>
      </w:r>
    </w:p>
    <w:p w:rsidR="003B39EC" w:rsidRDefault="003B39EC" w:rsidP="003B39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F414A0">
        <w:rPr>
          <w:rFonts w:ascii="Arial" w:hAnsi="Arial" w:cs="Arial"/>
          <w:sz w:val="18"/>
          <w:szCs w:val="18"/>
        </w:rPr>
        <w:t>.  Place</w:t>
      </w:r>
      <w:r>
        <w:rPr>
          <w:rFonts w:ascii="Arial" w:hAnsi="Arial" w:cs="Arial"/>
          <w:sz w:val="18"/>
          <w:szCs w:val="18"/>
        </w:rPr>
        <w:t xml:space="preserve"> the</w:t>
      </w:r>
      <w:r>
        <w:rPr>
          <w:rFonts w:ascii="Arial" w:hAnsi="Arial" w:cs="Arial"/>
          <w:sz w:val="18"/>
          <w:szCs w:val="18"/>
        </w:rPr>
        <w:t xml:space="preserve"> jaundice meter on the baby forehead</w:t>
      </w:r>
      <w:r>
        <w:rPr>
          <w:rFonts w:ascii="Arial" w:hAnsi="Arial" w:cs="Arial"/>
          <w:sz w:val="18"/>
          <w:szCs w:val="18"/>
        </w:rPr>
        <w:t xml:space="preserve"> (please ensure the rubber cap of the meter hav</w:t>
      </w:r>
      <w:r>
        <w:rPr>
          <w:rFonts w:ascii="Arial" w:hAnsi="Arial" w:cs="Arial"/>
          <w:sz w:val="18"/>
          <w:szCs w:val="18"/>
        </w:rPr>
        <w:t xml:space="preserve">e fully </w:t>
      </w:r>
      <w:r>
        <w:rPr>
          <w:rFonts w:ascii="Arial" w:hAnsi="Arial" w:cs="Arial"/>
          <w:sz w:val="18"/>
          <w:szCs w:val="18"/>
        </w:rPr>
        <w:t>contact with</w:t>
      </w:r>
      <w:r>
        <w:rPr>
          <w:rFonts w:ascii="Arial" w:hAnsi="Arial" w:cs="Arial"/>
          <w:sz w:val="18"/>
          <w:szCs w:val="18"/>
        </w:rPr>
        <w:t xml:space="preserve"> baby skin) as shown in Figure 2</w:t>
      </w:r>
      <w:r w:rsidRPr="00F414A0">
        <w:rPr>
          <w:rFonts w:ascii="Arial" w:hAnsi="Arial" w:cs="Arial"/>
          <w:sz w:val="18"/>
          <w:szCs w:val="18"/>
        </w:rPr>
        <w:t>.</w:t>
      </w:r>
    </w:p>
    <w:p w:rsidR="003B39EC" w:rsidRPr="00F414A0" w:rsidRDefault="003B39EC" w:rsidP="003B39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Pr="00F414A0">
        <w:rPr>
          <w:rFonts w:ascii="Arial" w:hAnsi="Arial" w:cs="Arial"/>
          <w:sz w:val="18"/>
          <w:szCs w:val="18"/>
        </w:rPr>
        <w:t>. “ON” the sw</w:t>
      </w:r>
      <w:r>
        <w:rPr>
          <w:rFonts w:ascii="Arial" w:hAnsi="Arial" w:cs="Arial"/>
          <w:sz w:val="18"/>
          <w:szCs w:val="18"/>
        </w:rPr>
        <w:t>itch button as shown in Figure 3</w:t>
      </w:r>
      <w:r>
        <w:rPr>
          <w:rFonts w:ascii="Arial" w:hAnsi="Arial" w:cs="Arial"/>
          <w:sz w:val="18"/>
          <w:szCs w:val="18"/>
        </w:rPr>
        <w:t>.</w:t>
      </w:r>
    </w:p>
    <w:p w:rsidR="003B39EC" w:rsidRDefault="003B39EC" w:rsidP="003B39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.  Wait</w:t>
      </w:r>
      <w:r w:rsidRPr="00F414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until LCD screen display “0.00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 w:rsidRPr="00F414A0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as shown in Figure 4</w:t>
      </w:r>
      <w:r w:rsidRPr="00F414A0">
        <w:rPr>
          <w:rFonts w:ascii="Arial" w:hAnsi="Arial" w:cs="Arial"/>
          <w:sz w:val="18"/>
          <w:szCs w:val="18"/>
        </w:rPr>
        <w:t>.</w:t>
      </w:r>
    </w:p>
    <w:p w:rsidR="003B39EC" w:rsidRPr="00F414A0" w:rsidRDefault="003B39EC" w:rsidP="003B39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 Push “start” button to start the measurement as shown in Figure 5 (refer step 1).</w:t>
      </w:r>
    </w:p>
    <w:p w:rsidR="003B39EC" w:rsidRDefault="003B39EC" w:rsidP="003B39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 Wait for 2-5 </w:t>
      </w:r>
      <w:r w:rsidRPr="00F414A0">
        <w:rPr>
          <w:rFonts w:ascii="Arial" w:hAnsi="Arial" w:cs="Arial"/>
          <w:sz w:val="18"/>
          <w:szCs w:val="18"/>
        </w:rPr>
        <w:t>second</w:t>
      </w:r>
      <w:r>
        <w:rPr>
          <w:rFonts w:ascii="Arial" w:hAnsi="Arial" w:cs="Arial"/>
          <w:sz w:val="18"/>
          <w:szCs w:val="18"/>
        </w:rPr>
        <w:t>s</w:t>
      </w:r>
      <w:r w:rsidRPr="00F414A0">
        <w:rPr>
          <w:rFonts w:ascii="Arial" w:hAnsi="Arial" w:cs="Arial"/>
          <w:sz w:val="18"/>
          <w:szCs w:val="18"/>
        </w:rPr>
        <w:t xml:space="preserve">, the result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t xml:space="preserve">) </w:t>
      </w:r>
      <w:r w:rsidRPr="00F414A0">
        <w:rPr>
          <w:rFonts w:ascii="Arial" w:hAnsi="Arial" w:cs="Arial"/>
          <w:sz w:val="18"/>
          <w:szCs w:val="18"/>
        </w:rPr>
        <w:t>will be display</w:t>
      </w:r>
      <w:r>
        <w:rPr>
          <w:rFonts w:ascii="Arial" w:hAnsi="Arial" w:cs="Arial"/>
          <w:sz w:val="18"/>
          <w:szCs w:val="18"/>
        </w:rPr>
        <w:t>ed</w:t>
      </w:r>
      <w:r w:rsidRPr="00F414A0">
        <w:rPr>
          <w:rFonts w:ascii="Arial" w:hAnsi="Arial" w:cs="Arial"/>
          <w:sz w:val="18"/>
          <w:szCs w:val="18"/>
        </w:rPr>
        <w:t xml:space="preserve"> at LCD Display.</w:t>
      </w:r>
    </w:p>
    <w:p w:rsidR="003B39EC" w:rsidRDefault="003B39EC" w:rsidP="003B39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 Push “stop” button to freeze the measurement result as shown in Figure 5 (refer step 2).</w:t>
      </w:r>
    </w:p>
    <w:p w:rsidR="003B39EC" w:rsidRPr="00850A21" w:rsidRDefault="003B39EC" w:rsidP="00850A2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  </w:t>
      </w:r>
      <w:r w:rsidR="00850A21">
        <w:rPr>
          <w:rFonts w:ascii="Arial" w:hAnsi="Arial" w:cs="Arial"/>
          <w:sz w:val="18"/>
          <w:szCs w:val="18"/>
        </w:rPr>
        <w:t>Record the result of mg/</w:t>
      </w:r>
      <w:proofErr w:type="spellStart"/>
      <w:r w:rsidR="00850A21">
        <w:rPr>
          <w:rFonts w:ascii="Arial" w:hAnsi="Arial" w:cs="Arial"/>
          <w:sz w:val="18"/>
          <w:szCs w:val="18"/>
        </w:rPr>
        <w:t>dL</w:t>
      </w:r>
      <w:proofErr w:type="spellEnd"/>
      <w:r w:rsidR="00850A2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value</w:t>
      </w:r>
      <w:r w:rsidR="00850A21">
        <w:rPr>
          <w:rFonts w:ascii="Arial" w:hAnsi="Arial" w:cs="Arial"/>
          <w:sz w:val="18"/>
          <w:szCs w:val="18"/>
        </w:rPr>
        <w:t xml:space="preserve"> shown in Figure 6 for medical interpretation</w:t>
      </w:r>
    </w:p>
    <w:sectPr w:rsidR="003B39EC" w:rsidRPr="00850A21" w:rsidSect="003B39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EC"/>
    <w:rsid w:val="00026EBF"/>
    <w:rsid w:val="001720A0"/>
    <w:rsid w:val="0020714C"/>
    <w:rsid w:val="002A4708"/>
    <w:rsid w:val="00385067"/>
    <w:rsid w:val="003B39EC"/>
    <w:rsid w:val="00850A21"/>
    <w:rsid w:val="009D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1B9878"/>
  <w15:chartTrackingRefBased/>
  <w15:docId w15:val="{1E62217D-A775-4841-8D96-31B8589E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oleObject" Target="embeddings/oleObject2.bin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Bahasa</dc:creator>
  <cp:keywords/>
  <dc:description/>
  <cp:lastModifiedBy>AbdulRahman Bahasa</cp:lastModifiedBy>
  <cp:revision>2</cp:revision>
  <dcterms:created xsi:type="dcterms:W3CDTF">2018-11-19T10:46:00Z</dcterms:created>
  <dcterms:modified xsi:type="dcterms:W3CDTF">2018-11-19T11:21:00Z</dcterms:modified>
</cp:coreProperties>
</file>