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71" w:rsidRPr="00956507" w:rsidRDefault="00157271">
      <w:pPr>
        <w:rPr>
          <w:rFonts w:ascii="Andalus" w:hAnsi="Andalus" w:cs="Andalus"/>
          <w:color w:val="1F497D" w:themeColor="text2"/>
          <w:sz w:val="32"/>
          <w:szCs w:val="32"/>
        </w:rPr>
      </w:pPr>
      <w:bookmarkStart w:id="0" w:name="_GoBack"/>
      <w:bookmarkEnd w:id="0"/>
    </w:p>
    <w:sectPr w:rsidR="00157271" w:rsidRPr="0095650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B20" w:rsidRDefault="009E0B20" w:rsidP="00956507">
      <w:pPr>
        <w:spacing w:after="0" w:line="240" w:lineRule="auto"/>
      </w:pPr>
      <w:r>
        <w:separator/>
      </w:r>
    </w:p>
  </w:endnote>
  <w:endnote w:type="continuationSeparator" w:id="0">
    <w:p w:rsidR="009E0B20" w:rsidRDefault="009E0B20" w:rsidP="0095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B20" w:rsidRDefault="009E0B20" w:rsidP="00956507">
      <w:pPr>
        <w:spacing w:after="0" w:line="240" w:lineRule="auto"/>
      </w:pPr>
      <w:r>
        <w:separator/>
      </w:r>
    </w:p>
  </w:footnote>
  <w:footnote w:type="continuationSeparator" w:id="0">
    <w:p w:rsidR="009E0B20" w:rsidRDefault="009E0B20" w:rsidP="00956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07" w:rsidRPr="00157271" w:rsidRDefault="00956507" w:rsidP="00956507">
    <w:pPr>
      <w:spacing w:after="0" w:line="240" w:lineRule="auto"/>
      <w:rPr>
        <w:rFonts w:ascii="Edwardian Script ITC" w:hAnsi="Edwardian Script ITC"/>
        <w:color w:val="C01EB8"/>
        <w:sz w:val="96"/>
        <w:szCs w:val="96"/>
      </w:rPr>
    </w:pPr>
    <w:r w:rsidRPr="00157271">
      <w:rPr>
        <w:rFonts w:ascii="Edwardian Script ITC" w:hAnsi="Edwardian Script ITC"/>
        <w:color w:val="C01EB8"/>
        <w:sz w:val="96"/>
        <w:szCs w:val="96"/>
      </w:rPr>
      <w:t>B</w:t>
    </w:r>
    <w:r w:rsidRPr="00956507">
      <w:rPr>
        <w:rFonts w:ascii="Vivaldi" w:hAnsi="Vivaldi"/>
        <w:color w:val="C01EB8"/>
        <w:sz w:val="52"/>
        <w:szCs w:val="52"/>
      </w:rPr>
      <w:t>erry</w:t>
    </w:r>
    <w:r w:rsidRPr="00157271">
      <w:rPr>
        <w:rFonts w:ascii="Edwardian Script ITC" w:hAnsi="Edwardian Script ITC"/>
        <w:color w:val="C01EB8"/>
        <w:sz w:val="96"/>
        <w:szCs w:val="96"/>
      </w:rPr>
      <w:t xml:space="preserve"> F</w:t>
    </w:r>
    <w:r w:rsidRPr="00956507">
      <w:rPr>
        <w:rFonts w:ascii="Vivaldi" w:hAnsi="Vivaldi"/>
        <w:color w:val="C01EB8"/>
        <w:sz w:val="52"/>
        <w:szCs w:val="52"/>
      </w:rPr>
      <w:t>ast</w:t>
    </w:r>
    <w:r w:rsidRPr="00157271">
      <w:rPr>
        <w:rFonts w:ascii="Edwardian Script ITC" w:hAnsi="Edwardian Script ITC"/>
        <w:color w:val="C01EB8"/>
        <w:sz w:val="96"/>
        <w:szCs w:val="96"/>
      </w:rPr>
      <w:t xml:space="preserve"> T</w:t>
    </w:r>
    <w:r w:rsidRPr="00956507">
      <w:rPr>
        <w:rFonts w:ascii="Vivaldi" w:hAnsi="Vivaldi"/>
        <w:color w:val="C01EB8"/>
        <w:sz w:val="52"/>
        <w:szCs w:val="52"/>
      </w:rPr>
      <w:t>axes</w:t>
    </w:r>
  </w:p>
  <w:p w:rsidR="00956507" w:rsidRPr="00596982" w:rsidRDefault="00956507" w:rsidP="00956507">
    <w:pPr>
      <w:spacing w:after="0" w:line="240" w:lineRule="auto"/>
      <w:rPr>
        <w:rFonts w:ascii="Monotype Corsiva" w:hAnsi="Monotype Corsiva"/>
        <w:color w:val="22CFD8"/>
        <w:sz w:val="32"/>
        <w:szCs w:val="32"/>
      </w:rPr>
    </w:pPr>
    <w:r w:rsidRPr="00596982">
      <w:rPr>
        <w:rFonts w:ascii="Monotype Corsiva" w:hAnsi="Monotype Corsiva"/>
        <w:color w:val="22CFD8"/>
        <w:sz w:val="32"/>
        <w:szCs w:val="32"/>
      </w:rPr>
      <w:t>739 South R L Thornton Freeway</w:t>
    </w:r>
  </w:p>
  <w:p w:rsidR="00956507" w:rsidRPr="00596982" w:rsidRDefault="00956507" w:rsidP="00956507">
    <w:pPr>
      <w:spacing w:after="0" w:line="240" w:lineRule="auto"/>
      <w:rPr>
        <w:rFonts w:ascii="Monotype Corsiva" w:hAnsi="Monotype Corsiva"/>
        <w:color w:val="22CFD8"/>
        <w:sz w:val="32"/>
        <w:szCs w:val="32"/>
      </w:rPr>
    </w:pPr>
    <w:r w:rsidRPr="00596982">
      <w:rPr>
        <w:rFonts w:ascii="Monotype Corsiva" w:hAnsi="Monotype Corsiva"/>
        <w:color w:val="22CFD8"/>
        <w:sz w:val="32"/>
        <w:szCs w:val="32"/>
      </w:rPr>
      <w:t>Dallas, TX 75203</w:t>
    </w:r>
  </w:p>
  <w:p w:rsidR="00956507" w:rsidRPr="00596982" w:rsidRDefault="00956507" w:rsidP="00956507">
    <w:pPr>
      <w:spacing w:after="0" w:line="240" w:lineRule="auto"/>
      <w:rPr>
        <w:rFonts w:ascii="Monotype Corsiva" w:hAnsi="Monotype Corsiva"/>
        <w:color w:val="22CFD8"/>
        <w:sz w:val="32"/>
        <w:szCs w:val="32"/>
      </w:rPr>
    </w:pPr>
    <w:r w:rsidRPr="00596982">
      <w:rPr>
        <w:rFonts w:ascii="Monotype Corsiva" w:hAnsi="Monotype Corsiva"/>
        <w:color w:val="22CFD8"/>
        <w:sz w:val="32"/>
        <w:szCs w:val="32"/>
      </w:rPr>
      <w:t>(281) 819-1258</w:t>
    </w:r>
  </w:p>
  <w:p w:rsidR="00956507" w:rsidRPr="00956507" w:rsidRDefault="00956507" w:rsidP="00956507">
    <w:pPr>
      <w:rPr>
        <w:rFonts w:ascii="Andalus" w:hAnsi="Andalus" w:cs="Andalus"/>
        <w:color w:val="FF33CC"/>
      </w:rPr>
    </w:pPr>
    <w:hyperlink r:id="rId1" w:history="1">
      <w:r w:rsidRPr="00956507">
        <w:rPr>
          <w:rStyle w:val="Hyperlink"/>
          <w:rFonts w:ascii="Andalus" w:hAnsi="Andalus" w:cs="Andalus"/>
          <w:color w:val="FF33CC"/>
        </w:rPr>
        <w:t>www.berryfasttaxes.com</w:t>
      </w:r>
    </w:hyperlink>
  </w:p>
  <w:p w:rsidR="00956507" w:rsidRDefault="009565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71"/>
    <w:rsid w:val="00157271"/>
    <w:rsid w:val="003B5F23"/>
    <w:rsid w:val="00596982"/>
    <w:rsid w:val="00881AD0"/>
    <w:rsid w:val="00956507"/>
    <w:rsid w:val="009E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2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6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507"/>
  </w:style>
  <w:style w:type="paragraph" w:styleId="Footer">
    <w:name w:val="footer"/>
    <w:basedOn w:val="Normal"/>
    <w:link w:val="FooterChar"/>
    <w:uiPriority w:val="99"/>
    <w:unhideWhenUsed/>
    <w:rsid w:val="00956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507"/>
  </w:style>
  <w:style w:type="paragraph" w:styleId="BalloonText">
    <w:name w:val="Balloon Text"/>
    <w:basedOn w:val="Normal"/>
    <w:link w:val="BalloonTextChar"/>
    <w:uiPriority w:val="99"/>
    <w:semiHidden/>
    <w:unhideWhenUsed/>
    <w:rsid w:val="00956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2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6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507"/>
  </w:style>
  <w:style w:type="paragraph" w:styleId="Footer">
    <w:name w:val="footer"/>
    <w:basedOn w:val="Normal"/>
    <w:link w:val="FooterChar"/>
    <w:uiPriority w:val="99"/>
    <w:unhideWhenUsed/>
    <w:rsid w:val="00956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507"/>
  </w:style>
  <w:style w:type="paragraph" w:styleId="BalloonText">
    <w:name w:val="Balloon Text"/>
    <w:basedOn w:val="Normal"/>
    <w:link w:val="BalloonTextChar"/>
    <w:uiPriority w:val="99"/>
    <w:semiHidden/>
    <w:unhideWhenUsed/>
    <w:rsid w:val="00956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rryfasttax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Berry Fast Taxes</dc:title>
  <dc:creator>Berry</dc:creator>
  <cp:lastModifiedBy>Berry</cp:lastModifiedBy>
  <cp:revision>1</cp:revision>
  <dcterms:created xsi:type="dcterms:W3CDTF">2018-10-29T17:40:00Z</dcterms:created>
  <dcterms:modified xsi:type="dcterms:W3CDTF">2018-10-29T18:09:00Z</dcterms:modified>
</cp:coreProperties>
</file>