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14D" w:rsidRPr="0024114D" w:rsidRDefault="0024114D" w:rsidP="0024114D">
      <w:pPr>
        <w:pStyle w:val="ListParagraph"/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24114D">
        <w:rPr>
          <w:rFonts w:ascii="Arial" w:hAnsi="Arial" w:cs="Arial"/>
        </w:rPr>
        <w:t xml:space="preserve">Jenny had some 50-cents and 20-cents coins in her piggy bank. The total value of the coins was $16.40. If there were </w:t>
      </w:r>
      <w:r w:rsidRPr="0024114D">
        <w:rPr>
          <w:rFonts w:ascii="Arial" w:hAnsi="Arial" w:cs="Arial"/>
          <w:color w:val="0070C0"/>
        </w:rPr>
        <w:t>a total of 40 coins</w:t>
      </w:r>
      <w:r w:rsidRPr="0024114D">
        <w:rPr>
          <w:rFonts w:ascii="Arial" w:hAnsi="Arial" w:cs="Arial"/>
        </w:rPr>
        <w:t>, how many coins were 20-cents coins? (</w:t>
      </w:r>
      <w:proofErr w:type="spellStart"/>
      <w:r w:rsidRPr="0024114D">
        <w:rPr>
          <w:rFonts w:ascii="Arial" w:hAnsi="Arial" w:cs="Arial"/>
        </w:rPr>
        <w:t>Ans</w:t>
      </w:r>
      <w:proofErr w:type="spellEnd"/>
      <w:r w:rsidRPr="0024114D">
        <w:rPr>
          <w:rFonts w:ascii="Arial" w:hAnsi="Arial" w:cs="Arial"/>
        </w:rPr>
        <w:t>: 12)</w:t>
      </w:r>
    </w:p>
    <w:p w:rsidR="0024114D" w:rsidRDefault="0024114D" w:rsidP="0024114D">
      <w:pPr>
        <w:spacing w:after="0" w:line="240" w:lineRule="auto"/>
        <w:jc w:val="both"/>
        <w:rPr>
          <w:rFonts w:ascii="Arial" w:hAnsi="Arial" w:cs="Arial"/>
        </w:rPr>
      </w:pPr>
    </w:p>
    <w:p w:rsidR="0024114D" w:rsidRPr="0024114D" w:rsidRDefault="0024114D" w:rsidP="0024114D">
      <w:pPr>
        <w:pStyle w:val="ListParagraph"/>
        <w:spacing w:after="0" w:line="240" w:lineRule="auto"/>
        <w:jc w:val="both"/>
        <w:rPr>
          <w:color w:val="FF0000"/>
        </w:rPr>
      </w:pPr>
      <w:r w:rsidRPr="0024114D">
        <w:rPr>
          <w:rFonts w:ascii="Arial" w:hAnsi="Arial" w:cs="Arial"/>
        </w:rPr>
        <w:t xml:space="preserve">Jenny had some 50-cents and 20-cents coins in her piggy bank. The total value of the coins was $10.40. If there were </w:t>
      </w:r>
      <w:r w:rsidRPr="0024114D">
        <w:rPr>
          <w:rFonts w:ascii="Arial" w:hAnsi="Arial" w:cs="Arial"/>
          <w:color w:val="0070C0"/>
        </w:rPr>
        <w:t>four times as many 20-cents than 50-cents coins</w:t>
      </w:r>
      <w:r w:rsidRPr="0024114D">
        <w:rPr>
          <w:rFonts w:ascii="Arial" w:hAnsi="Arial" w:cs="Arial"/>
        </w:rPr>
        <w:t>, how many coins were 20-cents coins? (Answer: 32)</w:t>
      </w:r>
    </w:p>
    <w:p w:rsidR="00DC48CE" w:rsidRDefault="00DC48CE"/>
    <w:sectPr w:rsidR="00DC48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49C5"/>
    <w:multiLevelType w:val="hybridMultilevel"/>
    <w:tmpl w:val="B55E69DC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14D"/>
    <w:rsid w:val="0024114D"/>
    <w:rsid w:val="00D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4D"/>
    <w:pPr>
      <w:spacing w:after="160" w:line="259" w:lineRule="auto"/>
    </w:pPr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14D"/>
    <w:pPr>
      <w:spacing w:after="160" w:line="259" w:lineRule="auto"/>
    </w:pPr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Malcolm</cp:lastModifiedBy>
  <cp:revision>1</cp:revision>
  <dcterms:created xsi:type="dcterms:W3CDTF">2018-10-06T05:50:00Z</dcterms:created>
  <dcterms:modified xsi:type="dcterms:W3CDTF">2018-10-06T05:51:00Z</dcterms:modified>
</cp:coreProperties>
</file>