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8004D" w14:textId="0DE5D26F" w:rsidR="00CD1B40" w:rsidRDefault="009F73E4" w:rsidP="009F73E4">
      <w:pPr>
        <w:pStyle w:val="Title"/>
      </w:pPr>
      <w:r>
        <w:t>Logo Notes:</w:t>
      </w:r>
    </w:p>
    <w:p w14:paraId="44C69EC0" w14:textId="12C50EF5" w:rsidR="009F73E4" w:rsidRDefault="009F73E4" w:rsidP="009F73E4"/>
    <w:p w14:paraId="2CDB935D" w14:textId="202B3009" w:rsidR="009F73E4" w:rsidRDefault="009F73E4" w:rsidP="009F73E4">
      <w:pPr>
        <w:pStyle w:val="Heading1"/>
      </w:pPr>
      <w:r>
        <w:t>Brand Personality</w:t>
      </w:r>
    </w:p>
    <w:p w14:paraId="33DE86C9" w14:textId="3E3651BC" w:rsidR="009F73E4" w:rsidRDefault="009F73E4" w:rsidP="009F73E4">
      <w:pPr>
        <w:pStyle w:val="ListParagraph"/>
        <w:numPr>
          <w:ilvl w:val="0"/>
          <w:numId w:val="1"/>
        </w:numPr>
      </w:pPr>
      <w:r>
        <w:t xml:space="preserve">Compassionate </w:t>
      </w:r>
    </w:p>
    <w:p w14:paraId="44EA6D24" w14:textId="394B571E" w:rsidR="009F73E4" w:rsidRDefault="009F73E4" w:rsidP="009F73E4">
      <w:pPr>
        <w:pStyle w:val="ListParagraph"/>
        <w:numPr>
          <w:ilvl w:val="0"/>
          <w:numId w:val="1"/>
        </w:numPr>
      </w:pPr>
      <w:r>
        <w:t>Thoughtful</w:t>
      </w:r>
    </w:p>
    <w:p w14:paraId="24EB4F86" w14:textId="47DC9023" w:rsidR="009F73E4" w:rsidRDefault="009F73E4" w:rsidP="009F73E4">
      <w:pPr>
        <w:pStyle w:val="ListParagraph"/>
        <w:numPr>
          <w:ilvl w:val="0"/>
          <w:numId w:val="1"/>
        </w:numPr>
      </w:pPr>
      <w:r>
        <w:t>Personal</w:t>
      </w:r>
    </w:p>
    <w:p w14:paraId="7392743D" w14:textId="2A771D10" w:rsidR="009F73E4" w:rsidRDefault="009F73E4" w:rsidP="009F73E4">
      <w:pPr>
        <w:pStyle w:val="ListParagraph"/>
        <w:numPr>
          <w:ilvl w:val="0"/>
          <w:numId w:val="1"/>
        </w:numPr>
      </w:pPr>
      <w:r>
        <w:t>Love for humanity</w:t>
      </w:r>
    </w:p>
    <w:p w14:paraId="1E9C3B2D" w14:textId="680C1E9C" w:rsidR="009F73E4" w:rsidRDefault="009F73E4" w:rsidP="009F73E4">
      <w:pPr>
        <w:pStyle w:val="Heading1"/>
      </w:pPr>
      <w:r>
        <w:t>Vision Statement</w:t>
      </w:r>
    </w:p>
    <w:p w14:paraId="5A172016" w14:textId="5CBEEBC7" w:rsidR="009F73E4" w:rsidRDefault="009F73E4" w:rsidP="009F73E4">
      <w:pPr>
        <w:pStyle w:val="ListParagraph"/>
        <w:numPr>
          <w:ilvl w:val="0"/>
          <w:numId w:val="2"/>
        </w:numPr>
      </w:pPr>
      <w:r>
        <w:t>Reading is a Fundamental Human Right</w:t>
      </w:r>
    </w:p>
    <w:p w14:paraId="3038B69C" w14:textId="1D31933E" w:rsidR="009F73E4" w:rsidRDefault="009F73E4" w:rsidP="009F73E4">
      <w:pPr>
        <w:pStyle w:val="Heading1"/>
      </w:pPr>
      <w:r>
        <w:t>Mission Statement</w:t>
      </w:r>
    </w:p>
    <w:p w14:paraId="11EA6E5E" w14:textId="0D0AB0F1" w:rsidR="009F73E4" w:rsidRDefault="009F73E4" w:rsidP="009F73E4">
      <w:pPr>
        <w:pStyle w:val="ListParagraph"/>
        <w:numPr>
          <w:ilvl w:val="0"/>
          <w:numId w:val="2"/>
        </w:numPr>
      </w:pPr>
      <w:r>
        <w:t xml:space="preserve">Teaching everyone how to read, even those gifted with Dyslexia </w:t>
      </w:r>
    </w:p>
    <w:p w14:paraId="1133C4BA" w14:textId="61060BB6" w:rsidR="009F73E4" w:rsidRDefault="009F73E4" w:rsidP="009F73E4">
      <w:pPr>
        <w:pStyle w:val="Heading1"/>
      </w:pPr>
      <w:r>
        <w:t xml:space="preserve">Personality </w:t>
      </w:r>
    </w:p>
    <w:p w14:paraId="376E3D51" w14:textId="77777777" w:rsidR="009F73E4" w:rsidRDefault="009F73E4" w:rsidP="009F73E4">
      <w:pPr>
        <w:pStyle w:val="ListParagraph"/>
        <w:numPr>
          <w:ilvl w:val="0"/>
          <w:numId w:val="2"/>
        </w:numPr>
      </w:pPr>
      <w:r>
        <w:t xml:space="preserve">Trustworthy </w:t>
      </w:r>
    </w:p>
    <w:p w14:paraId="4125A290" w14:textId="77777777" w:rsidR="009F73E4" w:rsidRDefault="009F73E4" w:rsidP="009F73E4">
      <w:pPr>
        <w:pStyle w:val="ListParagraph"/>
        <w:numPr>
          <w:ilvl w:val="0"/>
          <w:numId w:val="2"/>
        </w:numPr>
      </w:pPr>
      <w:r>
        <w:t xml:space="preserve">Steady </w:t>
      </w:r>
    </w:p>
    <w:p w14:paraId="32503E7B" w14:textId="77777777" w:rsidR="009F73E4" w:rsidRDefault="009F73E4" w:rsidP="009F73E4">
      <w:pPr>
        <w:pStyle w:val="ListParagraph"/>
        <w:numPr>
          <w:ilvl w:val="0"/>
          <w:numId w:val="2"/>
        </w:numPr>
      </w:pPr>
      <w:r>
        <w:t xml:space="preserve">Methodical </w:t>
      </w:r>
    </w:p>
    <w:p w14:paraId="3FFC1EE2" w14:textId="3B30602E" w:rsidR="009F73E4" w:rsidRDefault="009F73E4" w:rsidP="009F73E4">
      <w:pPr>
        <w:pStyle w:val="Heading1"/>
      </w:pPr>
      <w:r>
        <w:t>Question and Answer:</w:t>
      </w:r>
    </w:p>
    <w:p w14:paraId="5E1D91B0" w14:textId="1322B8E5" w:rsidR="009F73E4" w:rsidRPr="009F73E4" w:rsidRDefault="009F73E4" w:rsidP="009F73E4">
      <w:pPr>
        <w:rPr>
          <w:b/>
        </w:rPr>
      </w:pPr>
      <w:r>
        <w:t xml:space="preserve">• How does your brand improve the lives of your audience? </w:t>
      </w:r>
      <w:r>
        <w:t xml:space="preserve"> </w:t>
      </w:r>
      <w:r>
        <w:rPr>
          <w:b/>
        </w:rPr>
        <w:t>We teach people struggling with reading.</w:t>
      </w:r>
    </w:p>
    <w:p w14:paraId="362B9F5E" w14:textId="4E5B0523" w:rsidR="009F73E4" w:rsidRPr="009F73E4" w:rsidRDefault="009F73E4" w:rsidP="009F73E4">
      <w:pPr>
        <w:rPr>
          <w:b/>
        </w:rPr>
      </w:pPr>
      <w:r>
        <w:t xml:space="preserve">• What do you do better than other brands? </w:t>
      </w:r>
      <w:r>
        <w:rPr>
          <w:b/>
        </w:rPr>
        <w:t xml:space="preserve">Incorporating movement to develop premiant muscle memory to assist in forming a visual memory for letters and phonemes </w:t>
      </w:r>
    </w:p>
    <w:p w14:paraId="1491F112" w14:textId="3CD6432A" w:rsidR="009F73E4" w:rsidRPr="009F73E4" w:rsidRDefault="009F73E4" w:rsidP="009F73E4">
      <w:pPr>
        <w:rPr>
          <w:b/>
        </w:rPr>
      </w:pPr>
      <w:r>
        <w:t xml:space="preserve">• Why was your company started? </w:t>
      </w:r>
      <w:r>
        <w:rPr>
          <w:b/>
        </w:rPr>
        <w:t>50% of children who cannot read by third grade are incarcerated at least once in their lifetime.   We are helping bestow a basic human right – reading.</w:t>
      </w:r>
    </w:p>
    <w:p w14:paraId="49E69D20" w14:textId="4DA57D5B" w:rsidR="009F73E4" w:rsidRDefault="00A46F74" w:rsidP="009F73E4">
      <w:pPr>
        <w:pStyle w:val="Heading1"/>
      </w:pPr>
      <w:r>
        <w:t>Core Design Principles Applied to Logos</w:t>
      </w:r>
    </w:p>
    <w:p w14:paraId="60C6D855" w14:textId="59B81E55" w:rsidR="00A46F74" w:rsidRDefault="00A46F74" w:rsidP="00A46F74">
      <w:r>
        <w:t>Emphasis</w:t>
      </w:r>
    </w:p>
    <w:p w14:paraId="077092D3" w14:textId="6734147D" w:rsidR="00A46F74" w:rsidRDefault="00A46F74" w:rsidP="00A46F74">
      <w:pPr>
        <w:pStyle w:val="ListParagraph"/>
        <w:numPr>
          <w:ilvl w:val="0"/>
          <w:numId w:val="3"/>
        </w:numPr>
      </w:pPr>
      <w:r>
        <w:t>Hope, a path forward, compassion</w:t>
      </w:r>
    </w:p>
    <w:p w14:paraId="5402E1B7" w14:textId="38BD1E74" w:rsidR="00A46F74" w:rsidRDefault="00A46F74" w:rsidP="00A46F74">
      <w:pPr>
        <w:pStyle w:val="ListParagraph"/>
        <w:numPr>
          <w:ilvl w:val="0"/>
          <w:numId w:val="3"/>
        </w:numPr>
      </w:pPr>
      <w:r>
        <w:t>Capability</w:t>
      </w:r>
    </w:p>
    <w:p w14:paraId="4A4616F7" w14:textId="528AE319" w:rsidR="00A46F74" w:rsidRDefault="00A46F74" w:rsidP="00A46F74">
      <w:r>
        <w:t>Balance – open to both symmetrical and asymmetrical</w:t>
      </w:r>
    </w:p>
    <w:p w14:paraId="35371B29" w14:textId="53D05C60" w:rsidR="00A46F74" w:rsidRDefault="00A46F74" w:rsidP="00A46F74">
      <w:r>
        <w:t>Contrast – Limited color scheme – nothing too complicated with fading/etc.</w:t>
      </w:r>
    </w:p>
    <w:p w14:paraId="7B74B41A" w14:textId="54E9FC21" w:rsidR="00A46F74" w:rsidRDefault="00A46F74" w:rsidP="00A46F74">
      <w:pPr>
        <w:pStyle w:val="Heading1"/>
      </w:pPr>
      <w:r>
        <w:t>Logo Types</w:t>
      </w:r>
    </w:p>
    <w:p w14:paraId="2F7A6252" w14:textId="7129A536" w:rsidR="00A46F74" w:rsidRDefault="00A46F74" w:rsidP="00A46F74">
      <w:r>
        <w:t>Pictorial Marks</w:t>
      </w:r>
    </w:p>
    <w:p w14:paraId="65B3FA35" w14:textId="3F51ACF0" w:rsidR="00A46F74" w:rsidRDefault="00A46F74" w:rsidP="00A46F74">
      <w:r>
        <w:t>Abstract Marks</w:t>
      </w:r>
    </w:p>
    <w:p w14:paraId="3B643A85" w14:textId="07EA65C4" w:rsidR="00A46F74" w:rsidRDefault="00A46F74" w:rsidP="00A46F74">
      <w:r>
        <w:lastRenderedPageBreak/>
        <w:t>Mascots</w:t>
      </w:r>
    </w:p>
    <w:p w14:paraId="464ECFAB" w14:textId="551E9D6B" w:rsidR="00A46F74" w:rsidRDefault="00A46F74" w:rsidP="00A46F74">
      <w:r>
        <w:t>Emblems</w:t>
      </w:r>
    </w:p>
    <w:p w14:paraId="128A0471" w14:textId="77777777" w:rsidR="00A46F74" w:rsidRPr="00A46F74" w:rsidRDefault="00A46F74" w:rsidP="00A46F74">
      <w:bookmarkStart w:id="0" w:name="_GoBack"/>
      <w:bookmarkEnd w:id="0"/>
    </w:p>
    <w:p w14:paraId="16B7FEB8" w14:textId="77777777" w:rsidR="00A46F74" w:rsidRPr="00A46F74" w:rsidRDefault="00A46F74" w:rsidP="00A46F74"/>
    <w:sectPr w:rsidR="00A46F74" w:rsidRPr="00A46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D71A5"/>
    <w:multiLevelType w:val="hybridMultilevel"/>
    <w:tmpl w:val="2ACE9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954BB"/>
    <w:multiLevelType w:val="hybridMultilevel"/>
    <w:tmpl w:val="C520E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A0EA3"/>
    <w:multiLevelType w:val="hybridMultilevel"/>
    <w:tmpl w:val="8C725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E4"/>
    <w:rsid w:val="009956BB"/>
    <w:rsid w:val="009F73E4"/>
    <w:rsid w:val="00A46F74"/>
    <w:rsid w:val="00C4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6D7DD"/>
  <w15:chartTrackingRefBased/>
  <w15:docId w15:val="{10C0B2D8-8C20-4DED-AD69-3ABB0E6D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3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F73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F73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F7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McDougall</dc:creator>
  <cp:keywords/>
  <dc:description/>
  <cp:lastModifiedBy>Jeff McDougall</cp:lastModifiedBy>
  <cp:revision>1</cp:revision>
  <dcterms:created xsi:type="dcterms:W3CDTF">2018-09-10T18:47:00Z</dcterms:created>
  <dcterms:modified xsi:type="dcterms:W3CDTF">2018-09-10T19:05:00Z</dcterms:modified>
</cp:coreProperties>
</file>