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C36B0" w14:textId="608D7B65" w:rsidR="00C346F3" w:rsidRDefault="0026471A">
      <w:r>
        <w:t>DIRECTIONS FOR FRONT COVER</w:t>
      </w:r>
    </w:p>
    <w:p w14:paraId="2EC3C7C8" w14:textId="27D40153" w:rsidR="009D58FE" w:rsidRDefault="009D58FE"/>
    <w:p w14:paraId="0B439370" w14:textId="0D4231C7" w:rsidR="009D58FE" w:rsidRDefault="009D58FE" w:rsidP="009D58FE">
      <w:pPr>
        <w:pStyle w:val="ListParagraph"/>
        <w:numPr>
          <w:ilvl w:val="0"/>
          <w:numId w:val="1"/>
        </w:numPr>
      </w:pPr>
      <w:r>
        <w:t xml:space="preserve">Put - </w:t>
      </w:r>
      <w:bookmarkStart w:id="0" w:name="_Hlk522396000"/>
      <w:r>
        <w:t xml:space="preserve">HEREDITARY CANCER SCREENING </w:t>
      </w:r>
      <w:bookmarkEnd w:id="0"/>
      <w:proofErr w:type="gramStart"/>
      <w:r>
        <w:t>-  at</w:t>
      </w:r>
      <w:proofErr w:type="gramEnd"/>
      <w:r>
        <w:t xml:space="preserve"> the Top</w:t>
      </w:r>
    </w:p>
    <w:p w14:paraId="4B6AA5C6" w14:textId="77777777" w:rsidR="009D58FE" w:rsidRDefault="009D58FE" w:rsidP="009D58FE">
      <w:pPr>
        <w:pStyle w:val="ListParagraph"/>
        <w:numPr>
          <w:ilvl w:val="0"/>
          <w:numId w:val="1"/>
        </w:numPr>
      </w:pPr>
      <w:r>
        <w:t xml:space="preserve">Put tag line </w:t>
      </w:r>
      <w:proofErr w:type="gramStart"/>
      <w:r>
        <w:t>-  Doctors</w:t>
      </w:r>
      <w:proofErr w:type="gramEnd"/>
      <w:r>
        <w:t xml:space="preserve"> are the Gatekeepers to Genetic Testing.</w:t>
      </w:r>
    </w:p>
    <w:p w14:paraId="5F2E076F" w14:textId="70E8CFF8" w:rsidR="009D58FE" w:rsidRDefault="009D58FE" w:rsidP="009D58FE">
      <w:pPr>
        <w:pStyle w:val="ListParagraph"/>
      </w:pPr>
      <w:r>
        <w:t>We have an obligation to help patients understand genetic risk and how testing can guide heath care decisions.</w:t>
      </w:r>
    </w:p>
    <w:p w14:paraId="2E7F5C2C" w14:textId="71134EAB" w:rsidR="00D069B6" w:rsidRDefault="00D069B6" w:rsidP="00D069B6">
      <w:pPr>
        <w:pStyle w:val="ListParagraph"/>
        <w:numPr>
          <w:ilvl w:val="0"/>
          <w:numId w:val="1"/>
        </w:numPr>
      </w:pPr>
      <w:r>
        <w:t xml:space="preserve">Put – “The test you order FOR your </w:t>
      </w:r>
      <w:proofErr w:type="gramStart"/>
      <w:r>
        <w:t>patients”  at</w:t>
      </w:r>
      <w:proofErr w:type="gramEnd"/>
      <w:r>
        <w:t xml:space="preserve"> the bottom of the page  and place our icon logo SU6.EPS file at bottom , replacing the </w:t>
      </w:r>
      <w:proofErr w:type="spellStart"/>
      <w:r>
        <w:t>labsolutions</w:t>
      </w:r>
      <w:proofErr w:type="spellEnd"/>
      <w:r>
        <w:t xml:space="preserve"> circle</w:t>
      </w:r>
    </w:p>
    <w:p w14:paraId="5246604A" w14:textId="77777777" w:rsidR="00D069B6" w:rsidRDefault="00D069B6" w:rsidP="009D58FE">
      <w:pPr>
        <w:pStyle w:val="ListParagraph"/>
      </w:pPr>
    </w:p>
    <w:p w14:paraId="47DE0122" w14:textId="5967D6D2" w:rsidR="009D58FE" w:rsidRPr="00D069B6" w:rsidRDefault="009D58FE" w:rsidP="009D58FE">
      <w:pPr>
        <w:pStyle w:val="ListParagraph"/>
        <w:jc w:val="center"/>
        <w:rPr>
          <w:b/>
          <w:sz w:val="56"/>
          <w:szCs w:val="56"/>
        </w:rPr>
      </w:pPr>
      <w:r w:rsidRPr="00D069B6">
        <w:rPr>
          <w:b/>
          <w:sz w:val="56"/>
          <w:szCs w:val="56"/>
        </w:rPr>
        <w:t>HEREDITARY CANCER SCREENING</w:t>
      </w:r>
    </w:p>
    <w:p w14:paraId="29D21F7A" w14:textId="03E01DA5" w:rsidR="009D58FE" w:rsidRPr="00D069B6" w:rsidRDefault="009D58FE" w:rsidP="009D58FE">
      <w:pPr>
        <w:pStyle w:val="ListParagraph"/>
        <w:jc w:val="center"/>
        <w:rPr>
          <w:b/>
          <w:sz w:val="40"/>
          <w:szCs w:val="40"/>
        </w:rPr>
      </w:pPr>
      <w:r w:rsidRPr="00D069B6">
        <w:rPr>
          <w:b/>
          <w:sz w:val="40"/>
          <w:szCs w:val="40"/>
        </w:rPr>
        <w:t>Doctors are the Gatekeepers to Genetic Testing.</w:t>
      </w:r>
    </w:p>
    <w:p w14:paraId="7D0E47A2" w14:textId="00B37B2F" w:rsidR="009D58FE" w:rsidRPr="009D58FE" w:rsidRDefault="009D58FE" w:rsidP="009D58FE">
      <w:pPr>
        <w:pStyle w:val="ListParagraph"/>
        <w:jc w:val="center"/>
        <w:rPr>
          <w:sz w:val="36"/>
          <w:szCs w:val="36"/>
        </w:rPr>
      </w:pPr>
      <w:r w:rsidRPr="009D58FE">
        <w:rPr>
          <w:sz w:val="36"/>
          <w:szCs w:val="36"/>
        </w:rPr>
        <w:t>We have an obligation to help patients understand genetic risk and how testing can guide heath care decisions.</w:t>
      </w:r>
    </w:p>
    <w:p w14:paraId="687D281A" w14:textId="77777777" w:rsidR="009D58FE" w:rsidRDefault="009D58FE">
      <w:bookmarkStart w:id="1" w:name="_GoBack"/>
      <w:bookmarkEnd w:id="1"/>
    </w:p>
    <w:sectPr w:rsidR="009D5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55247"/>
    <w:multiLevelType w:val="hybridMultilevel"/>
    <w:tmpl w:val="7FA8C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1A"/>
    <w:rsid w:val="0026471A"/>
    <w:rsid w:val="009D58FE"/>
    <w:rsid w:val="009D7969"/>
    <w:rsid w:val="00C346F3"/>
    <w:rsid w:val="00D0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D98BE"/>
  <w15:chartTrackingRefBased/>
  <w15:docId w15:val="{39532887-7661-4378-9DBC-5C037187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2018-08-19T02:58:00Z</dcterms:created>
  <dcterms:modified xsi:type="dcterms:W3CDTF">2018-08-19T02:58:00Z</dcterms:modified>
</cp:coreProperties>
</file>