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170D6" w14:textId="41851E7F" w:rsidR="00F30F91" w:rsidRDefault="005E4A95">
      <w:r>
        <w:t>Side One of Card:</w:t>
      </w:r>
    </w:p>
    <w:p w14:paraId="2AEFCEA5" w14:textId="4CD767FB" w:rsidR="005E4A95" w:rsidRPr="005E4A95" w:rsidRDefault="005E4A95">
      <w:pPr>
        <w:rPr>
          <w:rFonts w:ascii="Kunstler Script" w:hAnsi="Kunstler Script"/>
          <w:sz w:val="28"/>
        </w:rPr>
      </w:pPr>
    </w:p>
    <w:p w14:paraId="16A8E9D2" w14:textId="26728541" w:rsidR="005E4A95" w:rsidRPr="005E4A95" w:rsidRDefault="005E4A95" w:rsidP="005E4A95">
      <w:pPr>
        <w:rPr>
          <w:rFonts w:ascii="Kunstler Script" w:hAnsi="Kunstler Script"/>
          <w:sz w:val="28"/>
        </w:rPr>
      </w:pPr>
      <w:r>
        <w:rPr>
          <w:rFonts w:ascii="Kunstler Script" w:hAnsi="Kunstler Script"/>
          <w:sz w:val="28"/>
        </w:rPr>
        <w:t>Healing the Hurting Heart</w:t>
      </w:r>
    </w:p>
    <w:p w14:paraId="691ED1BD" w14:textId="25A97F5B" w:rsidR="005E4A95" w:rsidRDefault="005E4A95" w:rsidP="005E4A95">
      <w:r>
        <w:t xml:space="preserve">Women's Trauma </w:t>
      </w:r>
      <w:r>
        <w:t>&amp;</w:t>
      </w:r>
      <w:r>
        <w:t xml:space="preserve"> Loss Group</w:t>
      </w:r>
    </w:p>
    <w:p w14:paraId="5E611F31" w14:textId="77777777" w:rsidR="005E4A95" w:rsidRDefault="005E4A95" w:rsidP="005E4A95">
      <w:r>
        <w:t>Led by Licensed Professional Counselor, Kim Thomas Haar</w:t>
      </w:r>
    </w:p>
    <w:p w14:paraId="4EF68B58" w14:textId="77777777" w:rsidR="005E4A95" w:rsidRDefault="005E4A95" w:rsidP="005E4A95"/>
    <w:p w14:paraId="634C8210" w14:textId="77777777" w:rsidR="005E4A95" w:rsidRDefault="005E4A95" w:rsidP="005E4A95">
      <w:r>
        <w:t>10 Week Group</w:t>
      </w:r>
    </w:p>
    <w:p w14:paraId="09268A84" w14:textId="77777777" w:rsidR="005E4A95" w:rsidRDefault="005E4A95" w:rsidP="005E4A95">
      <w:r>
        <w:t>Cost - $35 session</w:t>
      </w:r>
    </w:p>
    <w:p w14:paraId="269C903E" w14:textId="77777777" w:rsidR="005E4A95" w:rsidRDefault="005E4A95" w:rsidP="005E4A95">
      <w:r>
        <w:t>Group size limited to 10 participants</w:t>
      </w:r>
    </w:p>
    <w:p w14:paraId="5F566D64" w14:textId="77777777" w:rsidR="005E4A95" w:rsidRDefault="005E4A95" w:rsidP="005E4A95"/>
    <w:p w14:paraId="11AF917D" w14:textId="77777777" w:rsidR="005E4A95" w:rsidRDefault="005E4A95" w:rsidP="005E4A95">
      <w:r>
        <w:t>Topics Include:</w:t>
      </w:r>
    </w:p>
    <w:p w14:paraId="176D1B11" w14:textId="77777777" w:rsidR="005E4A95" w:rsidRDefault="005E4A95" w:rsidP="005E4A95">
      <w:r>
        <w:t>What is Trauma?</w:t>
      </w:r>
    </w:p>
    <w:p w14:paraId="4FB4068F" w14:textId="77777777" w:rsidR="005E4A95" w:rsidRDefault="005E4A95" w:rsidP="005E4A95">
      <w:r>
        <w:t>How Trauma Affects Us</w:t>
      </w:r>
    </w:p>
    <w:p w14:paraId="486C7C4F" w14:textId="77777777" w:rsidR="005E4A95" w:rsidRDefault="005E4A95" w:rsidP="005E4A95">
      <w:r>
        <w:t>Creating a Feeling of Safety</w:t>
      </w:r>
    </w:p>
    <w:p w14:paraId="04E9ACCF" w14:textId="77777777" w:rsidR="005E4A95" w:rsidRDefault="005E4A95" w:rsidP="005E4A95">
      <w:r>
        <w:t>Managing Trauma Triggers</w:t>
      </w:r>
    </w:p>
    <w:p w14:paraId="139726F7" w14:textId="77777777" w:rsidR="005E4A95" w:rsidRDefault="005E4A95" w:rsidP="005E4A95">
      <w:r>
        <w:t>Importance of Self Care</w:t>
      </w:r>
    </w:p>
    <w:p w14:paraId="28BE9A30" w14:textId="77777777" w:rsidR="005E4A95" w:rsidRDefault="005E4A95" w:rsidP="005E4A95">
      <w:r>
        <w:t>Healthy vs. Unhealthy Coping</w:t>
      </w:r>
    </w:p>
    <w:p w14:paraId="332DEFB7" w14:textId="77777777" w:rsidR="005E4A95" w:rsidRDefault="005E4A95" w:rsidP="005E4A95">
      <w:r>
        <w:t>Guilt, Shame, and Blame</w:t>
      </w:r>
    </w:p>
    <w:p w14:paraId="045215E0" w14:textId="77777777" w:rsidR="005E4A95" w:rsidRDefault="005E4A95" w:rsidP="005E4A95">
      <w:r>
        <w:t>Victim vs. Victimized</w:t>
      </w:r>
    </w:p>
    <w:p w14:paraId="5C1DF669" w14:textId="77777777" w:rsidR="005E4A95" w:rsidRDefault="005E4A95" w:rsidP="005E4A95">
      <w:r>
        <w:t>Grieving through Loss</w:t>
      </w:r>
    </w:p>
    <w:p w14:paraId="0482F14A" w14:textId="77777777" w:rsidR="005E4A95" w:rsidRDefault="005E4A95" w:rsidP="005E4A95">
      <w:r>
        <w:t>Anger and Forgiveness</w:t>
      </w:r>
    </w:p>
    <w:p w14:paraId="2E6F60E0" w14:textId="77777777" w:rsidR="005E4A95" w:rsidRDefault="005E4A95" w:rsidP="005E4A95">
      <w:r>
        <w:t>Imagining a Better Future</w:t>
      </w:r>
    </w:p>
    <w:p w14:paraId="01E445AC" w14:textId="77777777" w:rsidR="005E4A95" w:rsidRDefault="005E4A95" w:rsidP="005E4A95"/>
    <w:p w14:paraId="2D519839" w14:textId="77777777" w:rsidR="005E4A95" w:rsidRDefault="005E4A95" w:rsidP="005E4A95">
      <w:pPr>
        <w:spacing w:after="0"/>
      </w:pPr>
      <w:r>
        <w:t>For More Information, Contact:</w:t>
      </w:r>
    </w:p>
    <w:p w14:paraId="2E499A27" w14:textId="77777777" w:rsidR="005E4A95" w:rsidRDefault="005E4A95" w:rsidP="005E4A95">
      <w:pPr>
        <w:spacing w:after="0"/>
      </w:pPr>
      <w:r>
        <w:t>Kim Thomas Haar, LPC, LMFT</w:t>
      </w:r>
    </w:p>
    <w:p w14:paraId="58AB93AC" w14:textId="77777777" w:rsidR="005E4A95" w:rsidRDefault="005E4A95" w:rsidP="005E4A95">
      <w:pPr>
        <w:spacing w:after="0"/>
      </w:pPr>
      <w:r>
        <w:t>(918) 277-0777</w:t>
      </w:r>
    </w:p>
    <w:p w14:paraId="494D0E97" w14:textId="77777777" w:rsidR="005E4A95" w:rsidRDefault="005E4A95" w:rsidP="005E4A95">
      <w:pPr>
        <w:spacing w:after="0"/>
      </w:pPr>
      <w:r>
        <w:t>kim@thereshopehere.com</w:t>
      </w:r>
    </w:p>
    <w:p w14:paraId="2C35A048" w14:textId="77777777" w:rsidR="005E4A95" w:rsidRDefault="005E4A95" w:rsidP="005E4A95"/>
    <w:p w14:paraId="2052B370" w14:textId="74880C48" w:rsidR="005E4A95" w:rsidRDefault="005E4A95" w:rsidP="005E4A95"/>
    <w:p w14:paraId="224C14FA" w14:textId="5BCD872C" w:rsidR="005E4A95" w:rsidRDefault="005E4A95" w:rsidP="005E4A95"/>
    <w:p w14:paraId="76C78058" w14:textId="5E93963F" w:rsidR="005E4A95" w:rsidRDefault="005E4A95" w:rsidP="005E4A95"/>
    <w:p w14:paraId="5EF7C67A" w14:textId="77777777" w:rsidR="005E4A95" w:rsidRDefault="005E4A95" w:rsidP="005E4A95"/>
    <w:p w14:paraId="1FBA9BE4" w14:textId="724D7B37" w:rsidR="005E4A95" w:rsidRDefault="005E4A95" w:rsidP="005E4A95">
      <w:r>
        <w:t>On Side Two</w:t>
      </w:r>
      <w:r>
        <w:t xml:space="preserve"> of the card</w:t>
      </w:r>
      <w:r>
        <w:t>:</w:t>
      </w:r>
    </w:p>
    <w:p w14:paraId="54FB4940" w14:textId="77777777" w:rsidR="005E4A95" w:rsidRDefault="005E4A95" w:rsidP="005E4A95"/>
    <w:p w14:paraId="47360AC5" w14:textId="77777777" w:rsidR="005E4A95" w:rsidRPr="005E4A95" w:rsidRDefault="005E4A95" w:rsidP="005E4A95">
      <w:pPr>
        <w:rPr>
          <w:i/>
        </w:rPr>
      </w:pPr>
      <w:r w:rsidRPr="005E4A95">
        <w:rPr>
          <w:i/>
        </w:rPr>
        <w:t xml:space="preserve">Life hurts and does not seem fair.  </w:t>
      </w:r>
      <w:proofErr w:type="gramStart"/>
      <w:r w:rsidRPr="005E4A95">
        <w:rPr>
          <w:i/>
        </w:rPr>
        <w:t>So</w:t>
      </w:r>
      <w:proofErr w:type="gramEnd"/>
      <w:r w:rsidRPr="005E4A95">
        <w:rPr>
          <w:i/>
        </w:rPr>
        <w:t xml:space="preserve"> what do you do when you are faced with an event in your life that knocks you off your feet?  It seems no one understands what you are feeling and no one knows just what to say.  It is tempting to pull away and isolate or put up a mask and pretend everything is OK.</w:t>
      </w:r>
    </w:p>
    <w:p w14:paraId="7F47FE54" w14:textId="77777777" w:rsidR="005E4A95" w:rsidRPr="005E4A95" w:rsidRDefault="005E4A95" w:rsidP="005E4A95">
      <w:pPr>
        <w:rPr>
          <w:i/>
        </w:rPr>
      </w:pPr>
    </w:p>
    <w:p w14:paraId="07F4E9C2" w14:textId="77777777" w:rsidR="005E4A95" w:rsidRPr="005E4A95" w:rsidRDefault="005E4A95" w:rsidP="005E4A95">
      <w:pPr>
        <w:rPr>
          <w:i/>
        </w:rPr>
      </w:pPr>
      <w:r w:rsidRPr="005E4A95">
        <w:rPr>
          <w:i/>
        </w:rPr>
        <w:t>It is my desire you know that you are not alone!  There are others who understand the feelings you are going through and offer a safe place for encouraging support.  I want to invite you to embark on a courageous journey of healing where you will not only learn how to "survive" after trauma and loss, but instead, learn that you can once again "thrive"!</w:t>
      </w:r>
    </w:p>
    <w:p w14:paraId="59B87A16" w14:textId="77777777" w:rsidR="005E4A95" w:rsidRPr="005E4A95" w:rsidRDefault="005E4A95" w:rsidP="005E4A95">
      <w:pPr>
        <w:rPr>
          <w:i/>
        </w:rPr>
      </w:pPr>
      <w:r w:rsidRPr="005E4A95">
        <w:rPr>
          <w:i/>
        </w:rPr>
        <w:t xml:space="preserve">                                         - Kim Thomas Haar, LPC, LMFT</w:t>
      </w:r>
    </w:p>
    <w:p w14:paraId="15308A31" w14:textId="77777777" w:rsidR="005E4A95" w:rsidRDefault="005E4A95" w:rsidP="005E4A95"/>
    <w:p w14:paraId="0232385F" w14:textId="77777777" w:rsidR="005E4A95" w:rsidRDefault="005E4A95" w:rsidP="005E4A95"/>
    <w:p w14:paraId="5BA93B53" w14:textId="39A2B66E" w:rsidR="005E4A95" w:rsidRDefault="005E4A95" w:rsidP="005E4A95">
      <w:r>
        <w:t>Kim T</w:t>
      </w:r>
      <w:r>
        <w:rPr>
          <w:noProof/>
        </w:rPr>
        <w:drawing>
          <wp:anchor distT="0" distB="0" distL="114300" distR="114300" simplePos="0" relativeHeight="251658240" behindDoc="1" locked="0" layoutInCell="1" allowOverlap="1" wp14:anchorId="323D6364" wp14:editId="4AA4D5FE">
            <wp:simplePos x="0" y="0"/>
            <wp:positionH relativeFrom="column">
              <wp:posOffset>315595</wp:posOffset>
            </wp:positionH>
            <wp:positionV relativeFrom="paragraph">
              <wp:posOffset>1905</wp:posOffset>
            </wp:positionV>
            <wp:extent cx="1173480" cy="1531620"/>
            <wp:effectExtent l="0" t="0" r="7620" b="0"/>
            <wp:wrapTight wrapText="bothSides">
              <wp:wrapPolygon edited="0">
                <wp:start x="0" y="0"/>
                <wp:lineTo x="0" y="21224"/>
                <wp:lineTo x="21390" y="21224"/>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m3.jpg"/>
                    <pic:cNvPicPr/>
                  </pic:nvPicPr>
                  <pic:blipFill rotWithShape="1">
                    <a:blip r:embed="rId4" cstate="print">
                      <a:extLst>
                        <a:ext uri="{28A0092B-C50C-407E-A947-70E740481C1C}">
                          <a14:useLocalDpi xmlns:a14="http://schemas.microsoft.com/office/drawing/2010/main" val="0"/>
                        </a:ext>
                      </a:extLst>
                    </a:blip>
                    <a:srcRect l="20465" t="21895" r="21387" b="21194"/>
                    <a:stretch/>
                  </pic:blipFill>
                  <pic:spPr bwMode="auto">
                    <a:xfrm>
                      <a:off x="0" y="0"/>
                      <a:ext cx="1173480" cy="1531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t>homas</w:t>
      </w:r>
      <w:proofErr w:type="spellEnd"/>
      <w:r>
        <w:t xml:space="preserve"> Haar is a Licensed Professional Counselor and Licensed Marriage and Family Therapist.  She is the owner of There's Hope! Counseling Services located in Tulsa, OK.</w:t>
      </w:r>
    </w:p>
    <w:p w14:paraId="0655BC72" w14:textId="77777777" w:rsidR="005E4A95" w:rsidRDefault="005E4A95" w:rsidP="005E4A95"/>
    <w:p w14:paraId="222B0B00" w14:textId="77777777" w:rsidR="005E4A95" w:rsidRDefault="005E4A95" w:rsidP="005E4A95">
      <w:r>
        <w:t>Kim is a trauma survivor herself and understands firsthand the unique challenges that can arise on the journey to healing.</w:t>
      </w:r>
    </w:p>
    <w:p w14:paraId="5DE96949" w14:textId="77777777" w:rsidR="005E4A95" w:rsidRDefault="005E4A95" w:rsidP="005E4A95"/>
    <w:p w14:paraId="1C394317" w14:textId="044C501A" w:rsidR="005E4A95" w:rsidRDefault="005E4A95" w:rsidP="005E4A95">
      <w:r>
        <w:t xml:space="preserve">                                                              </w:t>
      </w:r>
      <w:bookmarkStart w:id="0" w:name="_GoBack"/>
      <w:bookmarkEnd w:id="0"/>
      <w:r>
        <w:rPr>
          <w:noProof/>
        </w:rPr>
        <w:drawing>
          <wp:inline distT="0" distB="0" distL="0" distR="0" wp14:anchorId="525D5710" wp14:editId="6987284F">
            <wp:extent cx="2339379" cy="80421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 Card Side 1.jpg"/>
                    <pic:cNvPicPr/>
                  </pic:nvPicPr>
                  <pic:blipFill rotWithShape="1">
                    <a:blip r:embed="rId5" cstate="print">
                      <a:extLst>
                        <a:ext uri="{28A0092B-C50C-407E-A947-70E740481C1C}">
                          <a14:useLocalDpi xmlns:a14="http://schemas.microsoft.com/office/drawing/2010/main" val="0"/>
                        </a:ext>
                      </a:extLst>
                    </a:blip>
                    <a:srcRect t="17766" b="22073"/>
                    <a:stretch/>
                  </pic:blipFill>
                  <pic:spPr bwMode="auto">
                    <a:xfrm>
                      <a:off x="0" y="0"/>
                      <a:ext cx="2392859" cy="82260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sectPr w:rsidR="005E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95"/>
    <w:rsid w:val="003A3D34"/>
    <w:rsid w:val="005E4A95"/>
    <w:rsid w:val="0076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4A75"/>
  <w15:chartTrackingRefBased/>
  <w15:docId w15:val="{E25A7F20-BB1D-44D8-A630-DEBF9A88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Haar</dc:creator>
  <cp:keywords/>
  <dc:description/>
  <cp:lastModifiedBy>Kim Haar</cp:lastModifiedBy>
  <cp:revision>1</cp:revision>
  <dcterms:created xsi:type="dcterms:W3CDTF">2018-08-15T21:17:00Z</dcterms:created>
  <dcterms:modified xsi:type="dcterms:W3CDTF">2018-08-15T21:25:00Z</dcterms:modified>
</cp:coreProperties>
</file>