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CC" w:rsidRPr="00C5659E" w:rsidRDefault="00F52AE0">
      <w:pPr>
        <w:rPr>
          <w:b/>
        </w:rPr>
      </w:pPr>
      <w:r w:rsidRPr="00C5659E">
        <w:rPr>
          <w:b/>
        </w:rPr>
        <w:t>FOR PROFESSIONAL USE ONLY</w:t>
      </w:r>
    </w:p>
    <w:p w:rsidR="00C5659E" w:rsidRPr="00C5659E" w:rsidRDefault="00F52AE0" w:rsidP="00C5659E">
      <w:pPr>
        <w:spacing w:after="0"/>
        <w:rPr>
          <w:b/>
        </w:rPr>
      </w:pPr>
      <w:r w:rsidRPr="00C5659E">
        <w:rPr>
          <w:b/>
        </w:rPr>
        <w:t>DIRECTIONS FOR USE:</w:t>
      </w:r>
    </w:p>
    <w:p w:rsidR="00F52AE0" w:rsidRDefault="00C5659E" w:rsidP="00C5659E">
      <w:pPr>
        <w:spacing w:after="0"/>
      </w:pPr>
      <w:r>
        <w:t xml:space="preserve"> </w:t>
      </w:r>
      <w:r w:rsidR="00F52AE0">
        <w:t>Apply 1 coat over preferred gel polish base coat. Use magnet to create cat eye design after 2nd coat before curing with LED/UV light. Finish with preferred gel polish top coat. Must cure with LED/UV light after each coat.</w:t>
      </w:r>
      <w:r>
        <w:t xml:space="preserve"> Approximate cure times: LED 30 seconds; UV 1-2 minutes. </w:t>
      </w:r>
    </w:p>
    <w:p w:rsidR="00C5659E" w:rsidRDefault="00C5659E" w:rsidP="00C5659E">
      <w:pPr>
        <w:spacing w:after="0"/>
        <w:rPr>
          <w:b/>
        </w:rPr>
      </w:pPr>
    </w:p>
    <w:p w:rsidR="00C5659E" w:rsidRPr="00C5659E" w:rsidRDefault="00C5659E" w:rsidP="00C5659E">
      <w:pPr>
        <w:spacing w:after="0"/>
        <w:rPr>
          <w:b/>
        </w:rPr>
      </w:pPr>
      <w:r w:rsidRPr="00C5659E">
        <w:rPr>
          <w:b/>
        </w:rPr>
        <w:t xml:space="preserve">CAUTION: </w:t>
      </w:r>
    </w:p>
    <w:p w:rsidR="00F52AE0" w:rsidRDefault="00F52AE0" w:rsidP="00C5659E">
      <w:pPr>
        <w:spacing w:after="0"/>
      </w:pPr>
      <w:r>
        <w:t>KEEP OUT OF REACH OF CHILDREN. Avoid skin contact. Discontinue use if sensitivity or irritation occurs. Avoid direct sunlight or exposure to extreme heat</w:t>
      </w:r>
      <w:r w:rsidR="00C5659E">
        <w:t>.</w:t>
      </w:r>
    </w:p>
    <w:sectPr w:rsidR="00F52AE0" w:rsidSect="0081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2AE0"/>
    <w:rsid w:val="003A2D62"/>
    <w:rsid w:val="008103CC"/>
    <w:rsid w:val="00C5659E"/>
    <w:rsid w:val="00F5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2018-08-06T16:00:00Z</dcterms:created>
  <dcterms:modified xsi:type="dcterms:W3CDTF">2018-08-06T16:16:00Z</dcterms:modified>
</cp:coreProperties>
</file>