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4BF10" w14:textId="08291C6F" w:rsidR="00EE6635" w:rsidRDefault="00EE6635">
      <w:pPr>
        <w:rPr>
          <w:u w:val="single"/>
        </w:rPr>
      </w:pPr>
      <w:r>
        <w:rPr>
          <w:u w:val="single"/>
        </w:rPr>
        <w:t>Ad 1</w:t>
      </w:r>
    </w:p>
    <w:p w14:paraId="2C348B51" w14:textId="77777777" w:rsidR="00EE6635" w:rsidRPr="00EE6635" w:rsidRDefault="00EE6635">
      <w:pPr>
        <w:rPr>
          <w:u w:val="single"/>
        </w:rPr>
      </w:pPr>
    </w:p>
    <w:p w14:paraId="430A46BF" w14:textId="76D176B8" w:rsidR="00B21DD8" w:rsidRDefault="00EE6635">
      <w:r>
        <w:t>Most channel partners offer these benefits as standard:</w:t>
      </w:r>
    </w:p>
    <w:p w14:paraId="5CC457F2" w14:textId="77777777" w:rsidR="00EE6635" w:rsidRDefault="00EE6635"/>
    <w:p w14:paraId="5BF133E3" w14:textId="78B5653C" w:rsidR="00EE6635" w:rsidRDefault="00EE6635" w:rsidP="00EE6635">
      <w:pPr>
        <w:pStyle w:val="ListParagraph"/>
        <w:numPr>
          <w:ilvl w:val="0"/>
          <w:numId w:val="3"/>
        </w:numPr>
      </w:pPr>
      <w:r>
        <w:t>Account management</w:t>
      </w:r>
    </w:p>
    <w:p w14:paraId="61F9AE19" w14:textId="37C09A8C" w:rsidR="00EE6635" w:rsidRDefault="00EE6635" w:rsidP="00EE6635">
      <w:pPr>
        <w:pStyle w:val="ListParagraph"/>
        <w:numPr>
          <w:ilvl w:val="0"/>
          <w:numId w:val="3"/>
        </w:numPr>
      </w:pPr>
      <w:r>
        <w:t>A secure portal</w:t>
      </w:r>
    </w:p>
    <w:p w14:paraId="2751129F" w14:textId="2B7ACBF6" w:rsidR="00EE6635" w:rsidRDefault="00EE6635" w:rsidP="00EE6635">
      <w:pPr>
        <w:pStyle w:val="ListParagraph"/>
        <w:numPr>
          <w:ilvl w:val="0"/>
          <w:numId w:val="3"/>
        </w:numPr>
      </w:pPr>
      <w:r>
        <w:t>An automated billing engine</w:t>
      </w:r>
    </w:p>
    <w:p w14:paraId="40FE48CB" w14:textId="1A627E1E" w:rsidR="00EE6635" w:rsidRDefault="00EE6635"/>
    <w:p w14:paraId="5E0AE624" w14:textId="4DC5BC71" w:rsidR="00EE6635" w:rsidRPr="00EE6635" w:rsidRDefault="00EE6635">
      <w:pPr>
        <w:rPr>
          <w:b/>
          <w:sz w:val="36"/>
          <w:szCs w:val="36"/>
        </w:rPr>
      </w:pPr>
      <w:r w:rsidRPr="00EE6635">
        <w:rPr>
          <w:b/>
          <w:sz w:val="36"/>
          <w:szCs w:val="36"/>
        </w:rPr>
        <w:t>But what about £2m additional revenue in only 12 months? There’s nothing standard about that…</w:t>
      </w:r>
    </w:p>
    <w:p w14:paraId="08A18DC3" w14:textId="38C82C23" w:rsidR="00EE6635" w:rsidRPr="00EE6635" w:rsidRDefault="00EE6635">
      <w:pPr>
        <w:rPr>
          <w:b/>
          <w:sz w:val="36"/>
          <w:szCs w:val="36"/>
        </w:rPr>
      </w:pPr>
    </w:p>
    <w:p w14:paraId="456BD335" w14:textId="760F6021" w:rsidR="00EE6635" w:rsidRDefault="00EE6635">
      <w:r>
        <w:t>We’ll supercharge your business with secure cloud-first voice, network and storage solutions that enable your clients – and you – to thrive.</w:t>
      </w:r>
    </w:p>
    <w:p w14:paraId="53C633C4" w14:textId="77777777" w:rsidR="00EE6635" w:rsidRDefault="00EE6635"/>
    <w:p w14:paraId="7251FA54" w14:textId="78A3F7F1" w:rsidR="00EE6635" w:rsidRDefault="00EE6635">
      <w:r>
        <w:t>Talk to us about your partner potential</w:t>
      </w:r>
    </w:p>
    <w:p w14:paraId="4CB3A1F4" w14:textId="2CAB0086" w:rsidR="00EE6635" w:rsidRPr="00EE6635" w:rsidRDefault="00EE6635">
      <w:pPr>
        <w:rPr>
          <w:color w:val="FF0000"/>
        </w:rPr>
      </w:pPr>
      <w:r w:rsidRPr="00EE6635">
        <w:rPr>
          <w:color w:val="FF0000"/>
        </w:rPr>
        <w:t>[insert contact details including partner URL]</w:t>
      </w:r>
    </w:p>
    <w:p w14:paraId="7C48EAE5" w14:textId="20EF74EF" w:rsidR="00EE6635" w:rsidRDefault="00EE6635"/>
    <w:p w14:paraId="1D65C320" w14:textId="63FB7558" w:rsidR="00EE6635" w:rsidRDefault="00EE6635"/>
    <w:p w14:paraId="40D19F30" w14:textId="44D4D5B2" w:rsidR="00EE6635" w:rsidRDefault="00EE6635"/>
    <w:p w14:paraId="3416DEAA" w14:textId="356275C4" w:rsidR="00EE6635" w:rsidRDefault="00EE6635">
      <w:pPr>
        <w:rPr>
          <w:u w:val="single"/>
        </w:rPr>
      </w:pPr>
      <w:r>
        <w:rPr>
          <w:u w:val="single"/>
        </w:rPr>
        <w:t>Ad 2</w:t>
      </w:r>
    </w:p>
    <w:p w14:paraId="1D4CB15A" w14:textId="223C98AC" w:rsidR="00EE6635" w:rsidRDefault="00EE6635">
      <w:pPr>
        <w:rPr>
          <w:u w:val="single"/>
        </w:rPr>
      </w:pPr>
    </w:p>
    <w:p w14:paraId="09B9C332" w14:textId="68C2F16A" w:rsidR="00EE6635" w:rsidRPr="00EE6635" w:rsidRDefault="00EE6635">
      <w:pPr>
        <w:rPr>
          <w:b/>
          <w:sz w:val="36"/>
          <w:szCs w:val="36"/>
        </w:rPr>
      </w:pPr>
      <w:r w:rsidRPr="00EE6635">
        <w:rPr>
          <w:b/>
          <w:sz w:val="36"/>
          <w:szCs w:val="36"/>
        </w:rPr>
        <w:t>Struggling to stand out in the crowded IT space?</w:t>
      </w:r>
    </w:p>
    <w:p w14:paraId="7A879E33" w14:textId="19B46586" w:rsidR="00EE6635" w:rsidRDefault="00EE6635"/>
    <w:p w14:paraId="38A77C61" w14:textId="71CB3F32" w:rsidR="00EE6635" w:rsidRDefault="00EE6635">
      <w:r>
        <w:t>We’ll deliver leads to your sales team, free of charge, using our AI-driven marketing platform.</w:t>
      </w:r>
    </w:p>
    <w:p w14:paraId="1D445AB3" w14:textId="6258507A" w:rsidR="00EE6635" w:rsidRDefault="00EE6635"/>
    <w:p w14:paraId="71145526" w14:textId="35C65F73" w:rsidR="00EE6635" w:rsidRDefault="00EE6635">
      <w:r>
        <w:t>We’re talking £2m additional revenue, in 12 months…</w:t>
      </w:r>
    </w:p>
    <w:p w14:paraId="164882E4" w14:textId="76D21C92" w:rsidR="00EE6635" w:rsidRDefault="00EE6635"/>
    <w:p w14:paraId="759F12A2" w14:textId="57024C8E" w:rsidR="00EE6635" w:rsidRDefault="00EE6635">
      <w:r>
        <w:t>Ready to talk?</w:t>
      </w:r>
    </w:p>
    <w:p w14:paraId="768B6363" w14:textId="5C70C273" w:rsidR="00EE6635" w:rsidRDefault="00EE6635" w:rsidP="00EE6635">
      <w:pPr>
        <w:rPr>
          <w:color w:val="FF0000"/>
        </w:rPr>
      </w:pPr>
      <w:r w:rsidRPr="00EE6635">
        <w:rPr>
          <w:color w:val="FF0000"/>
        </w:rPr>
        <w:t>[insert contact details including partner URL]</w:t>
      </w:r>
    </w:p>
    <w:p w14:paraId="6CE0AEC9" w14:textId="029E3C46" w:rsidR="00EE6635" w:rsidRDefault="00EE6635" w:rsidP="00EE6635">
      <w:pPr>
        <w:rPr>
          <w:color w:val="FF0000"/>
        </w:rPr>
      </w:pPr>
    </w:p>
    <w:p w14:paraId="0B7B0899" w14:textId="0A058DC9" w:rsidR="00EE6635" w:rsidRDefault="00EE6635" w:rsidP="00EE6635">
      <w:pPr>
        <w:rPr>
          <w:color w:val="FF0000"/>
        </w:rPr>
      </w:pPr>
    </w:p>
    <w:p w14:paraId="121D04F8" w14:textId="1D592B78" w:rsidR="00EE6635" w:rsidRPr="00EE6635" w:rsidRDefault="00EE6635" w:rsidP="00EE6635">
      <w:pPr>
        <w:rPr>
          <w:u w:val="single"/>
        </w:rPr>
      </w:pPr>
      <w:r w:rsidRPr="00EE6635">
        <w:rPr>
          <w:u w:val="single"/>
        </w:rPr>
        <w:t>Ad 3</w:t>
      </w:r>
    </w:p>
    <w:p w14:paraId="0E3FB5EF" w14:textId="77777777" w:rsidR="00EE6635" w:rsidRDefault="00EE6635"/>
    <w:p w14:paraId="369A8B45" w14:textId="257D8F42" w:rsidR="00EE6635" w:rsidRDefault="00EE6635">
      <w:pPr>
        <w:rPr>
          <w:i/>
        </w:rPr>
      </w:pPr>
      <w:r>
        <w:rPr>
          <w:i/>
        </w:rPr>
        <w:t>Scattered image of all the benefits of Vapour (a bit like a word cloud) with the main point front and centre, e.g.</w:t>
      </w:r>
    </w:p>
    <w:p w14:paraId="5CEDADF8" w14:textId="2537D884" w:rsidR="00EE6635" w:rsidRDefault="00EE6635">
      <w:pPr>
        <w:rPr>
          <w:i/>
        </w:rPr>
      </w:pPr>
    </w:p>
    <w:p w14:paraId="6A79F620" w14:textId="63E40FFA" w:rsidR="00EE6635" w:rsidRDefault="00EE6635">
      <w:pPr>
        <w:rPr>
          <w:i/>
        </w:rPr>
      </w:pPr>
    </w:p>
    <w:p w14:paraId="3F45C84E" w14:textId="1F186CE2" w:rsidR="00EE6635" w:rsidRDefault="00DE7655">
      <w:r>
        <w:t>Cloud-first</w:t>
      </w:r>
    </w:p>
    <w:p w14:paraId="0715E33D" w14:textId="6E9E2844" w:rsidR="00DE7655" w:rsidRDefault="00DE7655">
      <w:r>
        <w:t>Multichannel</w:t>
      </w:r>
    </w:p>
    <w:p w14:paraId="0F6D5792" w14:textId="5B47922B" w:rsidR="00EE6635" w:rsidRDefault="00DE7655">
      <w:r>
        <w:t>Secure portal</w:t>
      </w:r>
    </w:p>
    <w:p w14:paraId="63BF6378" w14:textId="54247FBA" w:rsidR="00DE7655" w:rsidRDefault="00DE7655">
      <w:r>
        <w:t>GDPR-compliant</w:t>
      </w:r>
    </w:p>
    <w:p w14:paraId="1744F13E" w14:textId="5B2F2948" w:rsidR="00DE7655" w:rsidRDefault="00DE7655">
      <w:r>
        <w:t>24/7 support</w:t>
      </w:r>
    </w:p>
    <w:p w14:paraId="3B4F851A" w14:textId="4E17B646" w:rsidR="00DE7655" w:rsidRDefault="00DE7655">
      <w:r>
        <w:t>Avaya partner</w:t>
      </w:r>
    </w:p>
    <w:p w14:paraId="7EB86F92" w14:textId="7C70DC45" w:rsidR="00DE7655" w:rsidRDefault="00DE7655">
      <w:r>
        <w:t>Award-winning</w:t>
      </w:r>
    </w:p>
    <w:p w14:paraId="10BF2AD8" w14:textId="4DA68FF1" w:rsidR="00DE7655" w:rsidRDefault="00DE7655">
      <w:r>
        <w:t>Dedicated account management</w:t>
      </w:r>
    </w:p>
    <w:p w14:paraId="09ECFCAD" w14:textId="27BCDF4E" w:rsidR="00DE7655" w:rsidRDefault="00DE7655">
      <w:r>
        <w:t>Lead generation FOC</w:t>
      </w:r>
    </w:p>
    <w:p w14:paraId="13CF6A56" w14:textId="66BBA981" w:rsidR="00DE7655" w:rsidRDefault="00DE7655">
      <w:r>
        <w:t xml:space="preserve">AI capabilities </w:t>
      </w:r>
    </w:p>
    <w:p w14:paraId="5CD1ECA8" w14:textId="77777777" w:rsidR="00DE7655" w:rsidRDefault="00DE7655"/>
    <w:p w14:paraId="14684768" w14:textId="1FFEAE3F" w:rsidR="00EE6635" w:rsidRPr="002D21F3" w:rsidRDefault="00DE7655">
      <w:pPr>
        <w:rPr>
          <w:b/>
          <w:sz w:val="36"/>
          <w:szCs w:val="36"/>
        </w:rPr>
      </w:pPr>
      <w:r w:rsidRPr="002D21F3">
        <w:rPr>
          <w:b/>
          <w:sz w:val="36"/>
          <w:szCs w:val="36"/>
        </w:rPr>
        <w:t>We’re here to make our partners money – how’s £2m in 12 months sound?</w:t>
      </w:r>
    </w:p>
    <w:p w14:paraId="365CEBC1" w14:textId="77777777" w:rsidR="00DE7655" w:rsidRPr="00EE6635" w:rsidRDefault="00DE7655" w:rsidP="00DE7655">
      <w:pPr>
        <w:rPr>
          <w:color w:val="FF0000"/>
        </w:rPr>
      </w:pPr>
      <w:r w:rsidRPr="00EE6635">
        <w:rPr>
          <w:color w:val="FF0000"/>
        </w:rPr>
        <w:t>[insert contact details including partn</w:t>
      </w:r>
      <w:bookmarkStart w:id="0" w:name="_GoBack"/>
      <w:bookmarkEnd w:id="0"/>
      <w:r w:rsidRPr="00EE6635">
        <w:rPr>
          <w:color w:val="FF0000"/>
        </w:rPr>
        <w:t>er URL]</w:t>
      </w:r>
    </w:p>
    <w:p w14:paraId="086F715F" w14:textId="77777777" w:rsidR="00DE7655" w:rsidRDefault="00DE7655"/>
    <w:p w14:paraId="3371E39A" w14:textId="77777777" w:rsidR="00EE6635" w:rsidRDefault="00EE6635"/>
    <w:sectPr w:rsidR="00EE6635" w:rsidSect="00DE7655">
      <w:headerReference w:type="default" r:id="rId7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1FA4F" w14:textId="77777777" w:rsidR="00BD16A2" w:rsidRDefault="00BD16A2" w:rsidP="00EE6635">
      <w:r>
        <w:separator/>
      </w:r>
    </w:p>
  </w:endnote>
  <w:endnote w:type="continuationSeparator" w:id="0">
    <w:p w14:paraId="4C5FCF79" w14:textId="77777777" w:rsidR="00BD16A2" w:rsidRDefault="00BD16A2" w:rsidP="00EE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9B762" w14:textId="77777777" w:rsidR="00BD16A2" w:rsidRDefault="00BD16A2" w:rsidP="00EE6635">
      <w:r>
        <w:separator/>
      </w:r>
    </w:p>
  </w:footnote>
  <w:footnote w:type="continuationSeparator" w:id="0">
    <w:p w14:paraId="19356162" w14:textId="77777777" w:rsidR="00BD16A2" w:rsidRDefault="00BD16A2" w:rsidP="00EE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3BD32" w14:textId="023A548A" w:rsidR="00EE6635" w:rsidRDefault="00EE6635">
    <w:pPr>
      <w:pStyle w:val="Header"/>
    </w:pPr>
    <w:r>
      <w:t>Vapour ads – Comms Business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D462B"/>
    <w:multiLevelType w:val="hybridMultilevel"/>
    <w:tmpl w:val="2CD8B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F5261"/>
    <w:multiLevelType w:val="hybridMultilevel"/>
    <w:tmpl w:val="2168F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B60C4"/>
    <w:multiLevelType w:val="hybridMultilevel"/>
    <w:tmpl w:val="0430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35"/>
    <w:rsid w:val="002D21F3"/>
    <w:rsid w:val="00793C0B"/>
    <w:rsid w:val="00B21DD8"/>
    <w:rsid w:val="00BD16A2"/>
    <w:rsid w:val="00DE7655"/>
    <w:rsid w:val="00EE6635"/>
    <w:rsid w:val="00EF0843"/>
    <w:rsid w:val="00F4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9FCE"/>
  <w15:chartTrackingRefBased/>
  <w15:docId w15:val="{BDAE973D-06D9-4F42-BE8E-60A23EA4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63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6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63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66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63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E6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Scriba</dc:creator>
  <cp:keywords/>
  <dc:description/>
  <cp:lastModifiedBy>Emily</cp:lastModifiedBy>
  <cp:revision>2</cp:revision>
  <dcterms:created xsi:type="dcterms:W3CDTF">2018-06-04T13:44:00Z</dcterms:created>
  <dcterms:modified xsi:type="dcterms:W3CDTF">2018-06-04T13:44:00Z</dcterms:modified>
</cp:coreProperties>
</file>