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B8533" w14:textId="6DB910A7" w:rsidR="003F1F72" w:rsidRPr="003F1F72" w:rsidRDefault="003F1F72" w:rsidP="003F1F72">
      <w:pPr>
        <w:rPr>
          <w:rFonts w:asciiTheme="minorHAnsi" w:hAnsiTheme="minorHAnsi"/>
          <w:b/>
          <w:sz w:val="24"/>
        </w:rPr>
      </w:pPr>
      <w:bookmarkStart w:id="0" w:name="_GoBack"/>
      <w:bookmarkEnd w:id="0"/>
      <w:r w:rsidRPr="003F1F72">
        <w:rPr>
          <w:rFonts w:asciiTheme="minorHAnsi" w:hAnsiTheme="minorHAnsi"/>
          <w:b/>
          <w:sz w:val="24"/>
        </w:rPr>
        <w:t>Book Description</w:t>
      </w:r>
    </w:p>
    <w:p w14:paraId="2C3B638C" w14:textId="77777777" w:rsidR="003F1F72" w:rsidRDefault="003F1F72" w:rsidP="003F1F72">
      <w:pPr>
        <w:rPr>
          <w:rFonts w:asciiTheme="minorHAnsi" w:hAnsiTheme="minorHAnsi"/>
          <w:sz w:val="24"/>
        </w:rPr>
      </w:pPr>
    </w:p>
    <w:p w14:paraId="1875796F" w14:textId="13B1EF70" w:rsidR="003F1F72" w:rsidRDefault="003F1F72" w:rsidP="003F1F72">
      <w:pPr>
        <w:rPr>
          <w:rFonts w:asciiTheme="minorHAnsi" w:hAnsiTheme="minorHAnsi"/>
          <w:sz w:val="24"/>
        </w:rPr>
      </w:pPr>
      <w:r w:rsidRPr="00E350C6">
        <w:rPr>
          <w:rFonts w:asciiTheme="minorHAnsi" w:hAnsiTheme="minorHAnsi"/>
          <w:sz w:val="24"/>
        </w:rPr>
        <w:t xml:space="preserve">In </w:t>
      </w:r>
      <w:r>
        <w:rPr>
          <w:rFonts w:asciiTheme="minorHAnsi" w:hAnsiTheme="minorHAnsi"/>
          <w:i/>
          <w:sz w:val="24"/>
        </w:rPr>
        <w:t>Aging Done Smart</w:t>
      </w:r>
      <w:r w:rsidRPr="00CE300C">
        <w:rPr>
          <w:rFonts w:asciiTheme="minorHAnsi" w:hAnsiTheme="minorHAnsi"/>
          <w:sz w:val="24"/>
        </w:rPr>
        <w:t>,</w:t>
      </w:r>
      <w:r w:rsidRPr="00E350C6">
        <w:rPr>
          <w:rFonts w:asciiTheme="minorHAnsi" w:hAnsiTheme="minorHAnsi"/>
          <w:i/>
          <w:sz w:val="24"/>
        </w:rPr>
        <w:t xml:space="preserve"> </w:t>
      </w:r>
      <w:r w:rsidRPr="00E350C6">
        <w:rPr>
          <w:rFonts w:asciiTheme="minorHAnsi" w:hAnsiTheme="minorHAnsi"/>
          <w:sz w:val="24"/>
        </w:rPr>
        <w:t>a social services administrator and an attorney examine all the issues m</w:t>
      </w:r>
      <w:r>
        <w:rPr>
          <w:rFonts w:asciiTheme="minorHAnsi" w:hAnsiTheme="minorHAnsi"/>
          <w:sz w:val="24"/>
        </w:rPr>
        <w:t>any</w:t>
      </w:r>
      <w:r w:rsidRPr="00E350C6">
        <w:rPr>
          <w:rFonts w:asciiTheme="minorHAnsi" w:hAnsiTheme="minorHAnsi"/>
          <w:sz w:val="24"/>
        </w:rPr>
        <w:t xml:space="preserve"> people want to </w:t>
      </w:r>
      <w:r>
        <w:rPr>
          <w:rFonts w:asciiTheme="minorHAnsi" w:hAnsiTheme="minorHAnsi"/>
          <w:sz w:val="24"/>
        </w:rPr>
        <w:t xml:space="preserve">avoid: estate planning, wills and trusts, senor living arrangements, caregiving and hospice care, grief and </w:t>
      </w:r>
      <w:r w:rsidRPr="00E350C6">
        <w:rPr>
          <w:rFonts w:asciiTheme="minorHAnsi" w:hAnsiTheme="minorHAnsi"/>
          <w:sz w:val="24"/>
        </w:rPr>
        <w:t>bereavement</w:t>
      </w:r>
      <w:r>
        <w:rPr>
          <w:rFonts w:asciiTheme="minorHAnsi" w:hAnsiTheme="minorHAnsi"/>
          <w:sz w:val="24"/>
        </w:rPr>
        <w:t>,</w:t>
      </w:r>
      <w:r w:rsidRPr="00E350C6">
        <w:rPr>
          <w:rFonts w:asciiTheme="minorHAnsi" w:hAnsiTheme="minorHAnsi"/>
          <w:sz w:val="24"/>
        </w:rPr>
        <w:t xml:space="preserve"> and the death of a loved one.</w:t>
      </w:r>
    </w:p>
    <w:p w14:paraId="6DC04E78" w14:textId="77777777" w:rsidR="003F1F72" w:rsidRPr="00E350C6" w:rsidRDefault="003F1F72" w:rsidP="003F1F72">
      <w:pPr>
        <w:rPr>
          <w:rFonts w:asciiTheme="minorHAnsi" w:hAnsiTheme="minorHAnsi"/>
          <w:sz w:val="24"/>
        </w:rPr>
      </w:pPr>
    </w:p>
    <w:p w14:paraId="058F45D0" w14:textId="77777777" w:rsidR="003F1F72" w:rsidRDefault="003F1F72" w:rsidP="003F1F72">
      <w:pPr>
        <w:rPr>
          <w:rFonts w:asciiTheme="minorHAnsi" w:hAnsiTheme="minorHAnsi"/>
          <w:sz w:val="24"/>
        </w:rPr>
      </w:pPr>
      <w:r w:rsidRPr="00E350C6">
        <w:rPr>
          <w:rFonts w:asciiTheme="minorHAnsi" w:hAnsiTheme="minorHAnsi"/>
          <w:sz w:val="24"/>
        </w:rPr>
        <w:t>Nicole D. Carr and Glenn L. Spi</w:t>
      </w:r>
      <w:r>
        <w:rPr>
          <w:rFonts w:asciiTheme="minorHAnsi" w:hAnsiTheme="minorHAnsi"/>
          <w:sz w:val="24"/>
        </w:rPr>
        <w:t xml:space="preserve">tzer tackle these subjects head on </w:t>
      </w:r>
      <w:r w:rsidRPr="00E350C6">
        <w:rPr>
          <w:rFonts w:asciiTheme="minorHAnsi" w:hAnsiTheme="minorHAnsi"/>
          <w:sz w:val="24"/>
        </w:rPr>
        <w:t>and give the reader an objective, informed analysis of what needs to be done and which pitfalls to avoid. Some of the material may not be pleasant, but it’s necessary. Americans are living longer, overpopulation is placing an undue strain on the existing eldercare facilities, and the cost of aging is skyrocketin</w:t>
      </w:r>
      <w:r>
        <w:rPr>
          <w:rFonts w:asciiTheme="minorHAnsi" w:hAnsiTheme="minorHAnsi"/>
          <w:sz w:val="24"/>
        </w:rPr>
        <w:t>g. 50 percent</w:t>
      </w:r>
      <w:r w:rsidRPr="00E350C6">
        <w:rPr>
          <w:rFonts w:asciiTheme="minorHAnsi" w:hAnsiTheme="minorHAnsi"/>
          <w:sz w:val="24"/>
        </w:rPr>
        <w:t xml:space="preserve"> of the </w:t>
      </w:r>
      <w:r>
        <w:rPr>
          <w:rFonts w:asciiTheme="minorHAnsi" w:hAnsiTheme="minorHAnsi"/>
          <w:sz w:val="24"/>
        </w:rPr>
        <w:t>seventy-four</w:t>
      </w:r>
      <w:r w:rsidRPr="00E350C6">
        <w:rPr>
          <w:rFonts w:asciiTheme="minorHAnsi" w:hAnsiTheme="minorHAnsi"/>
          <w:sz w:val="24"/>
        </w:rPr>
        <w:t xml:space="preserve"> million baby boomers have parents </w:t>
      </w:r>
      <w:r>
        <w:rPr>
          <w:rFonts w:asciiTheme="minorHAnsi" w:hAnsiTheme="minorHAnsi"/>
          <w:sz w:val="24"/>
        </w:rPr>
        <w:t>eighty or older, and 42 percent</w:t>
      </w:r>
      <w:r w:rsidRPr="00E350C6">
        <w:rPr>
          <w:rFonts w:asciiTheme="minorHAnsi" w:hAnsiTheme="minorHAnsi"/>
          <w:sz w:val="24"/>
        </w:rPr>
        <w:t xml:space="preserve"> of them haven’t discussed these issues with their loved ones.</w:t>
      </w:r>
    </w:p>
    <w:p w14:paraId="6475E58C" w14:textId="77777777" w:rsidR="003F1F72" w:rsidRPr="00E350C6" w:rsidRDefault="003F1F72" w:rsidP="003F1F72">
      <w:pPr>
        <w:rPr>
          <w:rFonts w:asciiTheme="minorHAnsi" w:hAnsiTheme="minorHAnsi"/>
          <w:sz w:val="24"/>
        </w:rPr>
      </w:pPr>
    </w:p>
    <w:p w14:paraId="1CD97862" w14:textId="43997E08" w:rsidR="00F43188" w:rsidRDefault="003F1F72" w:rsidP="003F1F72">
      <w:r w:rsidRPr="00E350C6">
        <w:rPr>
          <w:rFonts w:asciiTheme="minorHAnsi" w:hAnsiTheme="minorHAnsi"/>
          <w:sz w:val="24"/>
        </w:rPr>
        <w:t xml:space="preserve">This book </w:t>
      </w:r>
      <w:r>
        <w:rPr>
          <w:rFonts w:asciiTheme="minorHAnsi" w:hAnsiTheme="minorHAnsi"/>
          <w:sz w:val="24"/>
        </w:rPr>
        <w:t xml:space="preserve">provides a </w:t>
      </w:r>
      <w:r w:rsidRPr="00E350C6">
        <w:rPr>
          <w:rFonts w:asciiTheme="minorHAnsi" w:hAnsiTheme="minorHAnsi"/>
          <w:sz w:val="24"/>
        </w:rPr>
        <w:t xml:space="preserve">complete guide to navigating all the legal, practical, and emotional pitfalls of caring for </w:t>
      </w:r>
      <w:r>
        <w:rPr>
          <w:rFonts w:asciiTheme="minorHAnsi" w:hAnsiTheme="minorHAnsi"/>
          <w:sz w:val="24"/>
        </w:rPr>
        <w:t>a Senior.</w:t>
      </w:r>
      <w:r w:rsidRPr="00E350C6">
        <w:rPr>
          <w:rFonts w:asciiTheme="minorHAnsi" w:hAnsiTheme="minorHAnsi"/>
          <w:sz w:val="24"/>
        </w:rPr>
        <w:t xml:space="preserve"> </w:t>
      </w:r>
      <w:r>
        <w:rPr>
          <w:rFonts w:asciiTheme="minorHAnsi" w:hAnsiTheme="minorHAnsi"/>
          <w:sz w:val="24"/>
        </w:rPr>
        <w:t xml:space="preserve"> </w:t>
      </w:r>
      <w:r w:rsidRPr="00E350C6">
        <w:rPr>
          <w:rFonts w:asciiTheme="minorHAnsi" w:hAnsiTheme="minorHAnsi"/>
          <w:sz w:val="24"/>
        </w:rPr>
        <w:t xml:space="preserve">The tone may be lighthearted in spots, but the information is </w:t>
      </w:r>
      <w:r>
        <w:rPr>
          <w:rFonts w:asciiTheme="minorHAnsi" w:hAnsiTheme="minorHAnsi"/>
          <w:sz w:val="24"/>
        </w:rPr>
        <w:t>vital</w:t>
      </w:r>
      <w:r w:rsidRPr="00E350C6">
        <w:rPr>
          <w:rFonts w:asciiTheme="minorHAnsi" w:hAnsiTheme="minorHAnsi"/>
          <w:sz w:val="24"/>
        </w:rPr>
        <w:t>. By following the advice given here, you can avoid placing your loved ones in pote</w:t>
      </w:r>
      <w:r>
        <w:rPr>
          <w:rFonts w:asciiTheme="minorHAnsi" w:hAnsiTheme="minorHAnsi"/>
          <w:sz w:val="24"/>
        </w:rPr>
        <w:t xml:space="preserve">ntially dangerous circumstances while </w:t>
      </w:r>
      <w:r w:rsidRPr="00E350C6">
        <w:rPr>
          <w:rFonts w:asciiTheme="minorHAnsi" w:hAnsiTheme="minorHAnsi"/>
          <w:sz w:val="24"/>
        </w:rPr>
        <w:t>mak</w:t>
      </w:r>
      <w:r>
        <w:rPr>
          <w:rFonts w:asciiTheme="minorHAnsi" w:hAnsiTheme="minorHAnsi"/>
          <w:sz w:val="24"/>
        </w:rPr>
        <w:t>ing their end-of-</w:t>
      </w:r>
      <w:r w:rsidRPr="00E350C6">
        <w:rPr>
          <w:rFonts w:asciiTheme="minorHAnsi" w:hAnsiTheme="minorHAnsi"/>
          <w:sz w:val="24"/>
        </w:rPr>
        <w:t>life care as pleasant as possible.</w:t>
      </w:r>
    </w:p>
    <w:sectPr w:rsidR="00F43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72"/>
    <w:rsid w:val="003F1F72"/>
    <w:rsid w:val="00EF752A"/>
    <w:rsid w:val="00F4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E833"/>
  <w15:chartTrackingRefBased/>
  <w15:docId w15:val="{EE34B7CF-E891-410B-8F1E-2B9D56AC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F72"/>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Carr</dc:creator>
  <cp:keywords/>
  <dc:description/>
  <cp:lastModifiedBy>Nicole Carr</cp:lastModifiedBy>
  <cp:revision>2</cp:revision>
  <dcterms:created xsi:type="dcterms:W3CDTF">2018-05-12T22:07:00Z</dcterms:created>
  <dcterms:modified xsi:type="dcterms:W3CDTF">2018-05-12T22:07:00Z</dcterms:modified>
</cp:coreProperties>
</file>