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0B020" w14:textId="77777777" w:rsidR="00EA54C5" w:rsidRPr="00EA54C5" w:rsidRDefault="00EA54C5" w:rsidP="00EA54C5">
      <w:pPr>
        <w:jc w:val="center"/>
        <w:rPr>
          <w:rFonts w:ascii="Comic Sans MS" w:hAnsi="Comic Sans MS"/>
          <w:sz w:val="40"/>
          <w:szCs w:val="40"/>
        </w:rPr>
      </w:pPr>
      <w:r w:rsidRPr="00EA54C5">
        <w:rPr>
          <w:rFonts w:ascii="Comic Sans MS" w:hAnsi="Comic Sans MS"/>
          <w:sz w:val="40"/>
          <w:szCs w:val="40"/>
        </w:rPr>
        <w:t>The</w:t>
      </w:r>
    </w:p>
    <w:p w14:paraId="777174B8" w14:textId="4D1B2170" w:rsidR="00EA54C5" w:rsidRDefault="00EA54C5" w:rsidP="00EA54C5">
      <w:pPr>
        <w:jc w:val="center"/>
        <w:rPr>
          <w:rFonts w:ascii="Comic Sans MS" w:hAnsi="Comic Sans MS"/>
          <w:sz w:val="72"/>
          <w:szCs w:val="72"/>
        </w:rPr>
      </w:pPr>
      <w:r w:rsidRPr="00EA54C5">
        <w:rPr>
          <w:rFonts w:ascii="Comic Sans MS" w:hAnsi="Comic Sans MS"/>
          <w:sz w:val="72"/>
          <w:szCs w:val="72"/>
        </w:rPr>
        <w:t>Wiggle chair</w:t>
      </w:r>
    </w:p>
    <w:p w14:paraId="24DE95A3" w14:textId="77777777" w:rsidR="009A53C3" w:rsidRDefault="009A53C3" w:rsidP="00EA54C5">
      <w:pPr>
        <w:jc w:val="center"/>
        <w:rPr>
          <w:rFonts w:ascii="Comic Sans MS" w:hAnsi="Comic Sans MS"/>
          <w:sz w:val="72"/>
          <w:szCs w:val="72"/>
        </w:rPr>
      </w:pPr>
    </w:p>
    <w:p w14:paraId="58D827C5" w14:textId="1B2DF4F5" w:rsidR="009A53C3" w:rsidRPr="009A53C3" w:rsidRDefault="009A53C3" w:rsidP="009A53C3">
      <w:pPr>
        <w:rPr>
          <w:rFonts w:ascii="Comic Sans MS" w:hAnsi="Comic Sans MS"/>
          <w:sz w:val="20"/>
          <w:szCs w:val="20"/>
        </w:rPr>
      </w:pPr>
      <w:r>
        <w:rPr>
          <w:rFonts w:ascii="Comic Sans MS" w:hAnsi="Comic Sans MS"/>
          <w:sz w:val="20"/>
          <w:szCs w:val="20"/>
        </w:rPr>
        <w:t>Made in our Brunswick factory, the “Wiggle Chair” has a rounded base to allow for moderate movement and multiple density foam core with a rip stop vinyl cover that is soft, but tough enough to withstand the classroom environment.</w:t>
      </w:r>
    </w:p>
    <w:p w14:paraId="336FE5B4" w14:textId="5485CAE0" w:rsidR="009A53C3" w:rsidRDefault="009A53C3" w:rsidP="00EA54C5">
      <w:pPr>
        <w:jc w:val="center"/>
        <w:rPr>
          <w:rFonts w:ascii="Comic Sans MS" w:hAnsi="Comic Sans MS"/>
          <w:sz w:val="72"/>
          <w:szCs w:val="72"/>
        </w:rPr>
      </w:pPr>
      <w:r>
        <w:rPr>
          <w:noProof/>
        </w:rPr>
        <w:drawing>
          <wp:anchor distT="0" distB="0" distL="114300" distR="114300" simplePos="0" relativeHeight="251658240" behindDoc="1" locked="0" layoutInCell="1" allowOverlap="1" wp14:anchorId="72B75746" wp14:editId="2BC4CC17">
            <wp:simplePos x="0" y="0"/>
            <wp:positionH relativeFrom="margin">
              <wp:align>right</wp:align>
            </wp:positionH>
            <wp:positionV relativeFrom="paragraph">
              <wp:posOffset>304165</wp:posOffset>
            </wp:positionV>
            <wp:extent cx="5731510" cy="3913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bble chair_clipped_rev_1.png"/>
                    <pic:cNvPicPr/>
                  </pic:nvPicPr>
                  <pic:blipFill>
                    <a:blip r:embed="rId4" cstate="print">
                      <a:extLst>
                        <a:ext uri="{28A0092B-C50C-407E-A947-70E740481C1C}">
                          <a14:useLocalDpi xmlns:a14="http://schemas.microsoft.com/office/drawing/2010/main" val="0"/>
                        </a:ext>
                      </a:extLst>
                    </a:blip>
                    <a:stretch>
                      <a:fillRect/>
                    </a:stretch>
                  </pic:blipFill>
                  <pic:spPr>
                    <a:xfrm rot="20988794">
                      <a:off x="0" y="0"/>
                      <a:ext cx="5731510" cy="3913505"/>
                    </a:xfrm>
                    <a:prstGeom prst="rect">
                      <a:avLst/>
                    </a:prstGeom>
                    <a:effectLst>
                      <a:outerShdw blurRad="76200" dist="114300" dir="10860000" sx="104000" sy="104000" algn="t" rotWithShape="0">
                        <a:prstClr val="black">
                          <a:alpha val="40000"/>
                        </a:prstClr>
                      </a:outerShdw>
                    </a:effectLst>
                  </pic:spPr>
                </pic:pic>
              </a:graphicData>
            </a:graphic>
          </wp:anchor>
        </w:drawing>
      </w:r>
    </w:p>
    <w:p w14:paraId="3B132562" w14:textId="5CAC38A7" w:rsidR="009A53C3" w:rsidRPr="00EA54C5" w:rsidRDefault="009A53C3" w:rsidP="00EA54C5">
      <w:pPr>
        <w:jc w:val="center"/>
        <w:rPr>
          <w:rFonts w:ascii="Comic Sans MS" w:hAnsi="Comic Sans MS"/>
          <w:sz w:val="72"/>
          <w:szCs w:val="72"/>
        </w:rPr>
      </w:pPr>
      <w:r>
        <w:rPr>
          <w:noProof/>
        </w:rPr>
        <mc:AlternateContent>
          <mc:Choice Requires="wps">
            <w:drawing>
              <wp:anchor distT="0" distB="0" distL="114300" distR="114300" simplePos="0" relativeHeight="251659264" behindDoc="0" locked="0" layoutInCell="1" allowOverlap="1" wp14:anchorId="2675A6C5" wp14:editId="799E2665">
                <wp:simplePos x="0" y="0"/>
                <wp:positionH relativeFrom="column">
                  <wp:posOffset>885189</wp:posOffset>
                </wp:positionH>
                <wp:positionV relativeFrom="paragraph">
                  <wp:posOffset>8024</wp:posOffset>
                </wp:positionV>
                <wp:extent cx="104775" cy="419100"/>
                <wp:effectExtent l="38100" t="0" r="85725" b="38100"/>
                <wp:wrapNone/>
                <wp:docPr id="2" name="Moon 2"/>
                <wp:cNvGraphicFramePr/>
                <a:graphic xmlns:a="http://schemas.openxmlformats.org/drawingml/2006/main">
                  <a:graphicData uri="http://schemas.microsoft.com/office/word/2010/wordprocessingShape">
                    <wps:wsp>
                      <wps:cNvSpPr/>
                      <wps:spPr>
                        <a:xfrm rot="968693">
                          <a:off x="0" y="0"/>
                          <a:ext cx="104775" cy="419100"/>
                        </a:xfrm>
                        <a:prstGeom prst="moon">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6261C90"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2" o:spid="_x0000_s1026" type="#_x0000_t184" style="position:absolute;margin-left:69.7pt;margin-top:.65pt;width:8.25pt;height:33pt;rotation:1058071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7V7dgIAAEAFAAAOAAAAZHJzL2Uyb0RvYy54bWysVE1v2zAMvQ/YfxB0X21n+WiCOkXQosOA&#10;rC3aDj0rshQbkERNUuJkv36U7LhFV2zAMB8EUiQfyWdSF5cHrcheON+AKWlxllMiDIeqMduSfn+6&#10;+XROiQ/MVEyBESU9Ck8vlx8/XLR2IUZQg6qEIwhi/KK1Ja1DsIss87wWmvkzsMKgUYLTLKDqtlnl&#10;WIvoWmWjPJ9mLbjKOuDCe7y97ox0mfClFDzcSelFIKqkWFtIp0vnJp7Z8oItto7ZuuF9GewfqtCs&#10;MZh0gLpmgZGda36D0g134EGGMw46AykbLlIP2E2Rv+nmsWZWpF6QHG8Hmvz/g+W3+3tHmqqkI0oM&#10;0/iLvgEYMorMtNYv0OHR3rte8yjGNg/SaeIA6ZxPz6fzz6l37IYcErXHgVpxCITjZZGPZ7MJJRxN&#10;42Je5In6rEOKiNb58EWAJlEoqcYiEijbr33A7Oh6ckElVtbVkqRwVCKCKPMgJHaDCUcpOs2RuFKO&#10;7BlOAONcmNBV62tWie56kuMXG8YkQ0TSEmBElo1SA3bxJ+wOpvePoSKN4RCc/z14iEiZwYQhWDcG&#10;3HsAKhR9A7LzP5HUURNZ2kB1xH+d/hqugrf8pkGu18yHe+Zw6vESNznc4SEVtCWFXqKkBvfzvfvo&#10;j8OIVkpa3KKS+h875gQl6qvBMZ0X43Fcu6SMJ7MRKu61ZfPaYnb6CvA3Fam6JEb/oE6idKCfceFX&#10;MSuamOGYu6Q8uJNyFbrtxieDi9UqueGqWRbW5tHyCB5ZjbP0dHhmzvYDF3BSb+G0cWzxZu463xhp&#10;YLULIJs0lC+89nzjmqbB6Z+U+A681pPXy8O3/AUAAP//AwBQSwMEFAAGAAgAAAAhAKLsULrcAAAA&#10;CAEAAA8AAABkcnMvZG93bnJldi54bWxMj81OwzAQhO9IvIO1SNyo05b0J8SpKiRuCESg4rqNlyQi&#10;Xkex24a3Z3OC245mNPtNvhtdp840hNazgfksAUVcedtybeDj/eluAypEZIudZzLwQwF2xfVVjpn1&#10;F36jcxlrJSUcMjTQxNhnWoeqIYdh5nti8b784DCKHGptB7xIuev0IklW2mHL8qHBnh4bqr7LkzPw&#10;nK4X8/1rKA++f4l4cJtPjcGY25tx/wAq0hj/wjDhCzoUwnT0J7ZBdaKX23uJTgeoyU/TLaijgdV6&#10;CbrI9f8BxS8AAAD//wMAUEsBAi0AFAAGAAgAAAAhALaDOJL+AAAA4QEAABMAAAAAAAAAAAAAAAAA&#10;AAAAAFtDb250ZW50X1R5cGVzXS54bWxQSwECLQAUAAYACAAAACEAOP0h/9YAAACUAQAACwAAAAAA&#10;AAAAAAAAAAAvAQAAX3JlbHMvLnJlbHNQSwECLQAUAAYACAAAACEA+9O1e3YCAABABQAADgAAAAAA&#10;AAAAAAAAAAAuAgAAZHJzL2Uyb0RvYy54bWxQSwECLQAUAAYACAAAACEAouxQutwAAAAIAQAADwAA&#10;AAAAAAAAAAAAAADQBAAAZHJzL2Rvd25yZXYueG1sUEsFBgAAAAAEAAQA8wAAANkFAAAAAA==&#10;" fillcolor="#a5a5a5 [3206]" strokecolor="#525252 [1606]" strokeweight="1pt"/>
            </w:pict>
          </mc:Fallback>
        </mc:AlternateContent>
      </w:r>
      <w:r>
        <w:rPr>
          <w:noProof/>
        </w:rPr>
        <mc:AlternateContent>
          <mc:Choice Requires="wps">
            <w:drawing>
              <wp:anchor distT="0" distB="0" distL="114300" distR="114300" simplePos="0" relativeHeight="251661312" behindDoc="0" locked="0" layoutInCell="1" allowOverlap="1" wp14:anchorId="287783C3" wp14:editId="73F31A7E">
                <wp:simplePos x="0" y="0"/>
                <wp:positionH relativeFrom="column">
                  <wp:posOffset>1039964</wp:posOffset>
                </wp:positionH>
                <wp:positionV relativeFrom="paragraph">
                  <wp:posOffset>10795</wp:posOffset>
                </wp:positionV>
                <wp:extent cx="113222" cy="455930"/>
                <wp:effectExtent l="19050" t="0" r="77470" b="20320"/>
                <wp:wrapNone/>
                <wp:docPr id="3" name="Moon 3"/>
                <wp:cNvGraphicFramePr/>
                <a:graphic xmlns:a="http://schemas.openxmlformats.org/drawingml/2006/main">
                  <a:graphicData uri="http://schemas.microsoft.com/office/word/2010/wordprocessingShape">
                    <wps:wsp>
                      <wps:cNvSpPr/>
                      <wps:spPr>
                        <a:xfrm rot="643253">
                          <a:off x="0" y="0"/>
                          <a:ext cx="113222" cy="455930"/>
                        </a:xfrm>
                        <a:prstGeom prst="moon">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7502D" id="Moon 3" o:spid="_x0000_s1026" type="#_x0000_t184" style="position:absolute;margin-left:81.9pt;margin-top:.85pt;width:8.9pt;height:35.9pt;rotation:70260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kHgQIAABkFAAAOAAAAZHJzL2Uyb0RvYy54bWysVNtu2zAMfR+wfxD0vjpxkl6COkXQosOA&#10;rg3QDn1mZDkWIImapMTpvn6U7PT+NCwBBFKkDslD0ucXe6PZTvqg0FZ8fDTiTFqBtbKbiv96uP52&#10;ylmIYGvQaGXFn2TgF4uvX847N5cltqhr6RmB2DDvXMXbGN28KIJopYFwhE5aMjboDURS/aaoPXSE&#10;bnRRjkbHRYe+dh6FDIFur3ojX2T8ppEi3jVNkJHpilNuMZ8+n+t0FotzmG88uFaJIQ34hywMKEtB&#10;n6GuIALbevUByijhMWATjwSaAptGCZlroGrGo3fV3LfgZK6FyAnumabw/2DF7W7lmaorPuHMgqEW&#10;/US0bJKY6VyYk8O9W/lBCySmMveNN8wj0Xk8nZSzSa6dqmH7TO3TM7VyH5mgy/F4UpYlZ4JM09ns&#10;bJKpL3qkhOh8iN8lGpaEihtKIoPC7iZEik6uB5fkHlCr+lppnRW/WV9qz3ZAXV7O0j+lT0/euGnL&#10;OsqkPBnRJAigaWs0RBKNo/qD3XAGekNjLKLPsd+8Dp8EycFbqGUfejai3yFy7/4xi1TFFYS2f5JD&#10;pCcwNyrSKmhlKn6agA5I2iarzMM8cJEa07ciSWusn6iJuR1UWXDiWlGQGwhxBZ7GmS5pReMdHY1G&#10;4gAHibMW/Z/P7pM/TRlZOetoPYif31vwkjP9w9L8nY2n07RPWZnOTkpS/GvL+rXFbs0lUm/GObss&#10;Jv+oD2Lj0TzSJi9TVDKBFRS778SgXMZ+belbIORymd1ohxzEG3vvRAJPPCV6H/aP4N0wSZFG8BYP&#10;qwTzdwPV+6aXFpfbiI3K0/bCK3UwKbR/uZfDtyIt+Gs9e7180RZ/AQAA//8DAFBLAwQUAAYACAAA&#10;ACEA4GSsKdsAAAAIAQAADwAAAGRycy9kb3ducmV2LnhtbEyPwU7DMBBE70j8g7VIXBB1QtU0CnGq&#10;CpQPaIt6duIljhqvQ+y24e+7PcFtRrOaeVtuZjeIC06h96QgXSQgkFpveuoUfB3q1xxEiJqMHjyh&#10;gl8MsKkeH0pdGH+lHV72sRNcQqHQCmyMYyFlaC06HRZ+ROLs209OR7ZTJ82kr1zuBvmWJJl0uide&#10;sHrED4vtaX92Cuo0/9m6sU5PjZH98YVc/LRHpZ6f5u07iIhz/DuGOz6jQ8VMjT+TCWJgny0ZPbJY&#10;g7jneZqBaBSslyuQVSn/P1DdAAAA//8DAFBLAQItABQABgAIAAAAIQC2gziS/gAAAOEBAAATAAAA&#10;AAAAAAAAAAAAAAAAAABbQ29udGVudF9UeXBlc10ueG1sUEsBAi0AFAAGAAgAAAAhADj9If/WAAAA&#10;lAEAAAsAAAAAAAAAAAAAAAAALwEAAF9yZWxzLy5yZWxzUEsBAi0AFAAGAAgAAAAhAIjN+QeBAgAA&#10;GQUAAA4AAAAAAAAAAAAAAAAALgIAAGRycy9lMm9Eb2MueG1sUEsBAi0AFAAGAAgAAAAhAOBkrCnb&#10;AAAACAEAAA8AAAAAAAAAAAAAAAAA2wQAAGRycy9kb3ducmV2LnhtbFBLBQYAAAAABAAEAPMAAADj&#10;BQAAAAA=&#10;" fillcolor="#a5a5a5" strokecolor="#787878" strokeweight="1pt"/>
            </w:pict>
          </mc:Fallback>
        </mc:AlternateContent>
      </w:r>
    </w:p>
    <w:p w14:paraId="5697A06B" w14:textId="09304FCF" w:rsidR="00CC0A11" w:rsidRDefault="009A53C3">
      <w:bookmarkStart w:id="0" w:name="_GoBack"/>
      <w:bookmarkEnd w:id="0"/>
      <w:r>
        <w:rPr>
          <w:noProof/>
        </w:rPr>
        <mc:AlternateContent>
          <mc:Choice Requires="wps">
            <w:drawing>
              <wp:anchor distT="228600" distB="228600" distL="228600" distR="228600" simplePos="0" relativeHeight="251665408" behindDoc="1" locked="0" layoutInCell="1" allowOverlap="1" wp14:anchorId="11F2002A" wp14:editId="5F08D689">
                <wp:simplePos x="0" y="0"/>
                <wp:positionH relativeFrom="margin">
                  <wp:posOffset>161925</wp:posOffset>
                </wp:positionH>
                <wp:positionV relativeFrom="margin">
                  <wp:posOffset>7148830</wp:posOffset>
                </wp:positionV>
                <wp:extent cx="5734050" cy="1371600"/>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5734050" cy="1371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43A684FA" w14:textId="77777777" w:rsidR="00EA54C5" w:rsidRPr="009A53C3" w:rsidRDefault="00EA54C5">
                            <w:pPr>
                              <w:rPr>
                                <w:color w:val="323E4F" w:themeColor="text2" w:themeShade="BF"/>
                                <w:sz w:val="18"/>
                                <w:szCs w:val="18"/>
                              </w:rPr>
                            </w:pPr>
                            <w:r w:rsidRPr="009A53C3">
                              <w:rPr>
                                <w:color w:val="323E4F" w:themeColor="text2" w:themeShade="BF"/>
                                <w:sz w:val="18"/>
                                <w:szCs w:val="18"/>
                              </w:rPr>
                              <w:t>The National Autism Resource Blog article, “5 Strategies to Help Kids with ADD/ADHD and Autism focus in the Classroom,” says it’s all about core work. Children with Autism often have weak muscle tone. While researchers aren’t exactly sure why, we do have ways to help them strengthen those cores. The blog says that wiggle seats do two jobs by first, helping kids work their core muscles often, and two, lowering energy levels so they can focus more. It makes sense. If you’ve got energy zooming around your body all the time, you’re going to focus better if it’s got an outlet!</w:t>
                            </w:r>
                          </w:p>
                          <w:p w14:paraId="038F3FB8" w14:textId="77777777" w:rsidR="00000000" w:rsidRDefault="009A53C3"/>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2002A" id="_x0000_t202" coordsize="21600,21600" o:spt="202" path="m,l,21600r21600,l21600,xe">
                <v:stroke joinstyle="miter"/>
                <v:path gradientshapeok="t" o:connecttype="rect"/>
              </v:shapetype>
              <v:shape id="Text Box 36" o:spid="_x0000_s1026" type="#_x0000_t202" style="position:absolute;margin-left:12.75pt;margin-top:562.9pt;width:451.5pt;height:108pt;z-index:-25165107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f0EAMAAOMGAAAOAAAAZHJzL2Uyb0RvYy54bWysVdtOGzEQfa/Uf7D8XrJJShpWbFAKoqpE&#10;AUEqnh2vN7uq13Zt50K/vsfeSxKgfaiaB2c8Hs/leObs+cWulmQjrKu0yujwJKFEKK7zSq0y+n1x&#10;/WFKifNM5UxqJTL6LBy9mL1/d741qRjpUstcWAInyqVbk9HSe5MOBo6XombuRBuhcFhoWzOPrV0N&#10;csu28F7LwShJJoOttrmxmgvnoL1qDuks+i8Kwf1dUTjhicwocvNxtXFdhnUwO2fpyjJTVrxNg/1D&#10;FjWrFIL2rq6YZ2Rtq1eu6opb7XThT7iuB7ooKi5iDahmmLyo5rFkRsRaAI4zPUzu/7nlt5t7S6o8&#10;o+MJJYrVeKOF2HnyWe8IVMBna1wKs0cDQ7+DHu/c6R2UoexdYevwj4IIzoH0c49u8MahPP00/pic&#10;4ojjbDj+NJwkEf/B/rqxzn8RuiZByKjF80VU2ebGeaQC086kBTu/rqSMsoNJIxCjgVASb8ZGEpfS&#10;kg1DC0g/impfKd9ozhL8mjZwzH/TeatGc7Vqua579TCou6x73zGxlTuMPgx2f03BlSwXbbBp65Sl&#10;hznsg7H0MImzzhxwvM4BylWHhWG+JGHJKK8sl6GZWFoAsoV+ALhhKk5jomEyWgnT0WZPMCKt2IIP&#10;V02xlvXIS0W2GZ2M8bTBu9LhSRp7qYJGxDlsXzB0U9M1UfLPUgQbqR5EgT6MzRMUfWENRIxzoXzs&#10;OxQYrYNVKKW/iFTHf3r0Jp/WfJ9Uf/fNpzoO2pSBGzGwVr6/XFdK27ci5z+6jIvGHuAdlB1Ev1vu&#10;kFwQlzp/xoxZ3bCUM/y6whzcMOfvmQUtYXZAtf4OSyE1QNetREmp7a+39MEebIFTSraguYy6n2tm&#10;BSXyq8KUDKej6TQQ49HOHu2WRzu1ri81+mYIYjc8irhvvezEwur6Caw8D5FxxBRH/Iz6Trz02OEA&#10;rM7FfB5lsCH69EY9Gh5cB4jDpC92T8yalg48mORWd6TI0hes0NiGm0rP114XVaSMPbIt+GDSrocD&#10;6weqPtxHq/23afYbAAD//wMAUEsDBBQABgAIAAAAIQBqipIy4QAAAAwBAAAPAAAAZHJzL2Rvd25y&#10;ZXYueG1sTI/BTsMwEETvSPyDtUhcEHUSSJWGOBUUcUHiQKHi6sRLHDVeR7HbBr6e5QTHnR3NvKnW&#10;sxvEEafQe1KQLhIQSK03PXUK3t+ergsQIWoyevCECr4wwLo+P6t0afyJXvG4jZ3gEAqlVmBjHEsp&#10;Q2vR6bDwIxL/Pv3kdORz6qSZ9InD3SCzJFlKp3viBqtH3Fhs99uDU+C+9+5q12yebfNRPDwW/ctu&#10;aVZKXV7M93cgIs7xzwy/+IwONTM1/kAmiEFBlufsZD3Nct7AjlVWsNSwdHObFiDrSv4fUf8AAAD/&#10;/wMAUEsBAi0AFAAGAAgAAAAhALaDOJL+AAAA4QEAABMAAAAAAAAAAAAAAAAAAAAAAFtDb250ZW50&#10;X1R5cGVzXS54bWxQSwECLQAUAAYACAAAACEAOP0h/9YAAACUAQAACwAAAAAAAAAAAAAAAAAvAQAA&#10;X3JlbHMvLnJlbHNQSwECLQAUAAYACAAAACEAJl9H9BADAADjBgAADgAAAAAAAAAAAAAAAAAuAgAA&#10;ZHJzL2Uyb0RvYy54bWxQSwECLQAUAAYACAAAACEAaoqSMuEAAAAMAQAADwAAAAAAAAAAAAAAAABq&#10;BQAAZHJzL2Rvd25yZXYueG1sUEsFBgAAAAAEAAQA8wAAAHgGAAAAAA==&#10;" fillcolor="#e9e8e8 [2899]" stroked="f" strokeweight=".5pt">
                <v:fill color2="#e1e0e0 [3139]" rotate="t" focusposition=".5,.5" focussize="-.5,-.5" focus="100%" type="gradientRadial"/>
                <v:textbox inset="14.4pt,14.4pt,14.4pt,14.4pt">
                  <w:txbxContent>
                    <w:p w14:paraId="43A684FA" w14:textId="77777777" w:rsidR="00EA54C5" w:rsidRPr="009A53C3" w:rsidRDefault="00EA54C5">
                      <w:pPr>
                        <w:rPr>
                          <w:color w:val="323E4F" w:themeColor="text2" w:themeShade="BF"/>
                          <w:sz w:val="18"/>
                          <w:szCs w:val="18"/>
                        </w:rPr>
                      </w:pPr>
                      <w:r w:rsidRPr="009A53C3">
                        <w:rPr>
                          <w:color w:val="323E4F" w:themeColor="text2" w:themeShade="BF"/>
                          <w:sz w:val="18"/>
                          <w:szCs w:val="18"/>
                        </w:rPr>
                        <w:t>The National Autism Resource Blog article, “5 Strategies to Help Kids with ADD/ADHD and Autism focus in the Classroom,” says it’s all about core work. Children with Autism often have weak muscle tone. While researchers aren’t exactly sure why, we do have ways to help them strengthen those cores. The blog says that wiggle seats do two jobs by first, helping kids work their core muscles often, and two, lowering energy levels so they can focus more. It makes sense. If you’ve got energy zooming around your body all the time, you’re going to focus better if it’s got an outlet!</w:t>
                      </w:r>
                    </w:p>
                    <w:p w14:paraId="038F3FB8" w14:textId="77777777" w:rsidR="00000000" w:rsidRDefault="009A53C3"/>
                  </w:txbxContent>
                </v:textbox>
                <w10:wrap type="square" anchorx="margin" anchory="margin"/>
              </v:shape>
            </w:pict>
          </mc:Fallback>
        </mc:AlternateContent>
      </w:r>
      <w:r>
        <w:rPr>
          <w:noProof/>
        </w:rPr>
        <w:drawing>
          <wp:anchor distT="0" distB="0" distL="114300" distR="114300" simplePos="0" relativeHeight="251662336" behindDoc="1" locked="0" layoutInCell="1" allowOverlap="1" wp14:anchorId="066324BE" wp14:editId="27E4A372">
            <wp:simplePos x="0" y="0"/>
            <wp:positionH relativeFrom="column">
              <wp:posOffset>4314191</wp:posOffset>
            </wp:positionH>
            <wp:positionV relativeFrom="paragraph">
              <wp:posOffset>1831340</wp:posOffset>
            </wp:positionV>
            <wp:extent cx="209550" cy="475615"/>
            <wp:effectExtent l="57150" t="38100" r="38100" b="387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459535" flipH="1">
                      <a:off x="0" y="0"/>
                      <a:ext cx="209550" cy="475615"/>
                    </a:xfrm>
                    <a:prstGeom prst="rect">
                      <a:avLst/>
                    </a:prstGeom>
                    <a:noFill/>
                  </pic:spPr>
                </pic:pic>
              </a:graphicData>
            </a:graphic>
            <wp14:sizeRelH relativeFrom="margin">
              <wp14:pctWidth>0</wp14:pctWidth>
            </wp14:sizeRelH>
          </wp:anchor>
        </w:drawing>
      </w:r>
      <w:r>
        <w:rPr>
          <w:noProof/>
        </w:rPr>
        <w:drawing>
          <wp:anchor distT="0" distB="0" distL="114300" distR="114300" simplePos="0" relativeHeight="251663360" behindDoc="1" locked="0" layoutInCell="1" allowOverlap="1" wp14:anchorId="0748FB7E" wp14:editId="3FDACE40">
            <wp:simplePos x="0" y="0"/>
            <wp:positionH relativeFrom="column">
              <wp:posOffset>4514554</wp:posOffset>
            </wp:positionH>
            <wp:positionV relativeFrom="paragraph">
              <wp:posOffset>1840865</wp:posOffset>
            </wp:positionV>
            <wp:extent cx="247650" cy="530225"/>
            <wp:effectExtent l="3810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181315" flipH="1">
                      <a:off x="0" y="0"/>
                      <a:ext cx="247650" cy="530225"/>
                    </a:xfrm>
                    <a:prstGeom prst="rect">
                      <a:avLst/>
                    </a:prstGeom>
                    <a:noFill/>
                  </pic:spPr>
                </pic:pic>
              </a:graphicData>
            </a:graphic>
            <wp14:sizeRelH relativeFrom="margin">
              <wp14:pctWidth>0</wp14:pctWidth>
            </wp14:sizeRelH>
          </wp:anchor>
        </w:drawing>
      </w:r>
    </w:p>
    <w:sectPr w:rsidR="00CC0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C5"/>
    <w:rsid w:val="00527268"/>
    <w:rsid w:val="005926BA"/>
    <w:rsid w:val="009946F2"/>
    <w:rsid w:val="009A53C3"/>
    <w:rsid w:val="00EA54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74DE"/>
  <w15:chartTrackingRefBased/>
  <w15:docId w15:val="{143291D2-FDF6-46B6-9B88-640D04E6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54C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A54C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38</Words>
  <Characters>219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Horne</dc:creator>
  <cp:keywords/>
  <dc:description/>
  <cp:lastModifiedBy>Tony Horne</cp:lastModifiedBy>
  <cp:revision>2</cp:revision>
  <dcterms:created xsi:type="dcterms:W3CDTF">2018-09-15T06:24:00Z</dcterms:created>
  <dcterms:modified xsi:type="dcterms:W3CDTF">2018-09-27T02:55:00Z</dcterms:modified>
</cp:coreProperties>
</file>