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11A47" w14:textId="77777777" w:rsidR="00C463B5" w:rsidRPr="00F90958" w:rsidRDefault="00C463B5" w:rsidP="00C463B5">
      <w:pPr>
        <w:rPr>
          <w:rFonts w:asciiTheme="majorHAnsi" w:hAnsiTheme="majorHAnsi"/>
          <w:b/>
          <w:color w:val="365F91" w:themeColor="accent1" w:themeShade="BF"/>
          <w:sz w:val="32"/>
          <w:szCs w:val="32"/>
        </w:rPr>
      </w:pPr>
      <w:r>
        <w:rPr>
          <w:rFonts w:asciiTheme="majorHAnsi" w:hAnsiTheme="majorHAnsi"/>
          <w:b/>
          <w:color w:val="365F91" w:themeColor="accent1" w:themeShade="BF"/>
          <w:sz w:val="32"/>
          <w:szCs w:val="32"/>
        </w:rPr>
        <w:t>Pro Managed Services Plan</w:t>
      </w:r>
    </w:p>
    <w:tbl>
      <w:tblPr>
        <w:tblStyle w:val="ColorfulGrid-Accent1"/>
        <w:tblpPr w:leftFromText="180" w:rightFromText="180" w:vertAnchor="text" w:horzAnchor="margin" w:tblpXSpec="right" w:tblpY="498"/>
        <w:tblW w:w="0" w:type="auto"/>
        <w:tblLook w:val="04A0" w:firstRow="1" w:lastRow="0" w:firstColumn="1" w:lastColumn="0" w:noHBand="0" w:noVBand="1"/>
      </w:tblPr>
      <w:tblGrid>
        <w:gridCol w:w="3046"/>
        <w:gridCol w:w="274"/>
        <w:gridCol w:w="4370"/>
      </w:tblGrid>
      <w:tr w:rsidR="00C463B5" w14:paraId="455F1E20" w14:textId="77777777" w:rsidTr="007E47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6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14:paraId="123A1CE4" w14:textId="77777777" w:rsidR="00C463B5" w:rsidRDefault="00C463B5" w:rsidP="007E472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4" w:type="dxa"/>
            <w:shd w:val="clear" w:color="auto" w:fill="FFFFFF" w:themeFill="background1"/>
          </w:tcPr>
          <w:p w14:paraId="5A731D7C" w14:textId="77777777" w:rsidR="00C463B5" w:rsidRPr="008004E1" w:rsidRDefault="00C463B5" w:rsidP="007E47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370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14:paraId="0D3F02E7" w14:textId="77777777" w:rsidR="00C463B5" w:rsidRPr="008004E1" w:rsidRDefault="00C463B5" w:rsidP="007E47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  <w:t>Pro Managed Service Plan</w:t>
            </w:r>
          </w:p>
        </w:tc>
      </w:tr>
      <w:tr w:rsidR="00C463B5" w14:paraId="4AB4AF57" w14:textId="77777777" w:rsidTr="007E47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6" w:type="dxa"/>
            <w:tcBorders>
              <w:top w:val="single" w:sz="4" w:space="0" w:color="FFFFFF" w:themeColor="background1"/>
              <w:left w:val="outset" w:sz="8" w:space="0" w:color="auto"/>
              <w:bottom w:val="single" w:sz="4" w:space="0" w:color="FFFFFF" w:themeColor="background1"/>
            </w:tcBorders>
          </w:tcPr>
          <w:p w14:paraId="6D139308" w14:textId="77777777" w:rsidR="00C463B5" w:rsidRPr="008004E1" w:rsidRDefault="00C463B5" w:rsidP="007E472F">
            <w:pPr>
              <w:jc w:val="right"/>
              <w:rPr>
                <w:rFonts w:asciiTheme="majorHAnsi" w:hAnsiTheme="majorHAnsi"/>
                <w:i/>
                <w:sz w:val="24"/>
                <w:szCs w:val="24"/>
              </w:rPr>
            </w:pPr>
            <w:r w:rsidRPr="008004E1">
              <w:rPr>
                <w:rFonts w:asciiTheme="majorHAnsi" w:hAnsiTheme="majorHAnsi"/>
                <w:i/>
                <w:sz w:val="24"/>
                <w:szCs w:val="24"/>
              </w:rPr>
              <w:t>Server Monitoring 24X7</w:t>
            </w:r>
          </w:p>
        </w:tc>
        <w:tc>
          <w:tcPr>
            <w:tcW w:w="4644" w:type="dxa"/>
            <w:gridSpan w:val="2"/>
            <w:tcBorders>
              <w:right w:val="outset" w:sz="8" w:space="0" w:color="auto"/>
            </w:tcBorders>
          </w:tcPr>
          <w:p w14:paraId="22FC78D8" w14:textId="77777777" w:rsidR="00C463B5" w:rsidRDefault="00C463B5" w:rsidP="007E47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Included</w:t>
            </w:r>
          </w:p>
        </w:tc>
      </w:tr>
      <w:tr w:rsidR="00C463B5" w14:paraId="48662BED" w14:textId="77777777" w:rsidTr="007E472F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6" w:type="dxa"/>
            <w:tcBorders>
              <w:top w:val="single" w:sz="4" w:space="0" w:color="FFFFFF" w:themeColor="background1"/>
              <w:left w:val="outset" w:sz="8" w:space="0" w:color="auto"/>
              <w:bottom w:val="single" w:sz="4" w:space="0" w:color="FFFFFF" w:themeColor="background1"/>
            </w:tcBorders>
          </w:tcPr>
          <w:p w14:paraId="10B77147" w14:textId="77777777" w:rsidR="00C463B5" w:rsidRPr="008004E1" w:rsidRDefault="00C463B5" w:rsidP="007E472F">
            <w:pPr>
              <w:jc w:val="right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Backup and Disaster Recovery</w:t>
            </w:r>
          </w:p>
        </w:tc>
        <w:tc>
          <w:tcPr>
            <w:tcW w:w="4644" w:type="dxa"/>
            <w:gridSpan w:val="2"/>
            <w:tcBorders>
              <w:right w:val="outset" w:sz="8" w:space="0" w:color="auto"/>
            </w:tcBorders>
          </w:tcPr>
          <w:p w14:paraId="68816E02" w14:textId="77777777" w:rsidR="00C463B5" w:rsidRDefault="00C463B5" w:rsidP="007E47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Included</w:t>
            </w:r>
          </w:p>
        </w:tc>
      </w:tr>
      <w:tr w:rsidR="00C463B5" w14:paraId="021C4C01" w14:textId="77777777" w:rsidTr="007E47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6" w:type="dxa"/>
            <w:tcBorders>
              <w:top w:val="single" w:sz="4" w:space="0" w:color="FFFFFF" w:themeColor="background1"/>
              <w:left w:val="outset" w:sz="8" w:space="0" w:color="auto"/>
              <w:bottom w:val="single" w:sz="4" w:space="0" w:color="FFFFFF" w:themeColor="background1"/>
            </w:tcBorders>
          </w:tcPr>
          <w:p w14:paraId="12AFFDD7" w14:textId="77777777" w:rsidR="00C463B5" w:rsidRPr="008004E1" w:rsidRDefault="00C463B5" w:rsidP="007E472F">
            <w:pPr>
              <w:jc w:val="right"/>
              <w:rPr>
                <w:rFonts w:asciiTheme="majorHAnsi" w:hAnsiTheme="majorHAnsi"/>
                <w:i/>
                <w:sz w:val="24"/>
                <w:szCs w:val="24"/>
              </w:rPr>
            </w:pPr>
            <w:r w:rsidRPr="008004E1">
              <w:rPr>
                <w:rFonts w:asciiTheme="majorHAnsi" w:hAnsiTheme="majorHAnsi"/>
                <w:i/>
                <w:sz w:val="24"/>
                <w:szCs w:val="24"/>
              </w:rPr>
              <w:t xml:space="preserve">24 </w:t>
            </w:r>
            <w:proofErr w:type="gramStart"/>
            <w:r w:rsidRPr="008004E1">
              <w:rPr>
                <w:rFonts w:asciiTheme="majorHAnsi" w:hAnsiTheme="majorHAnsi"/>
                <w:i/>
                <w:sz w:val="24"/>
                <w:szCs w:val="24"/>
              </w:rPr>
              <w:t>hour</w:t>
            </w:r>
            <w:proofErr w:type="gramEnd"/>
            <w:r w:rsidRPr="008004E1">
              <w:rPr>
                <w:rFonts w:asciiTheme="majorHAnsi" w:hAnsiTheme="majorHAnsi"/>
                <w:i/>
                <w:sz w:val="24"/>
                <w:szCs w:val="24"/>
              </w:rPr>
              <w:t xml:space="preserve"> or less Response</w:t>
            </w:r>
          </w:p>
        </w:tc>
        <w:tc>
          <w:tcPr>
            <w:tcW w:w="4644" w:type="dxa"/>
            <w:gridSpan w:val="2"/>
            <w:tcBorders>
              <w:right w:val="outset" w:sz="8" w:space="0" w:color="auto"/>
            </w:tcBorders>
          </w:tcPr>
          <w:p w14:paraId="04A9D350" w14:textId="77777777" w:rsidR="00C463B5" w:rsidRDefault="00C463B5" w:rsidP="007E47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Included</w:t>
            </w:r>
          </w:p>
        </w:tc>
      </w:tr>
      <w:tr w:rsidR="00C463B5" w14:paraId="27F49913" w14:textId="77777777" w:rsidTr="007E472F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6" w:type="dxa"/>
            <w:tcBorders>
              <w:top w:val="single" w:sz="4" w:space="0" w:color="FFFFFF" w:themeColor="background1"/>
              <w:left w:val="outset" w:sz="8" w:space="0" w:color="auto"/>
              <w:bottom w:val="single" w:sz="4" w:space="0" w:color="FFFFFF" w:themeColor="background1"/>
            </w:tcBorders>
          </w:tcPr>
          <w:p w14:paraId="129C6EB9" w14:textId="77777777" w:rsidR="00C463B5" w:rsidRPr="008004E1" w:rsidRDefault="00C463B5" w:rsidP="007E472F">
            <w:pPr>
              <w:jc w:val="right"/>
              <w:rPr>
                <w:rFonts w:asciiTheme="majorHAnsi" w:hAnsiTheme="majorHAnsi"/>
                <w:i/>
                <w:sz w:val="24"/>
                <w:szCs w:val="24"/>
              </w:rPr>
            </w:pPr>
            <w:r w:rsidRPr="008004E1">
              <w:rPr>
                <w:rFonts w:asciiTheme="majorHAnsi" w:hAnsiTheme="majorHAnsi"/>
                <w:i/>
                <w:sz w:val="24"/>
                <w:szCs w:val="24"/>
              </w:rPr>
              <w:t>Customer Remote Access</w:t>
            </w:r>
          </w:p>
        </w:tc>
        <w:tc>
          <w:tcPr>
            <w:tcW w:w="4644" w:type="dxa"/>
            <w:gridSpan w:val="2"/>
            <w:tcBorders>
              <w:right w:val="outset" w:sz="8" w:space="0" w:color="auto"/>
            </w:tcBorders>
          </w:tcPr>
          <w:p w14:paraId="16507712" w14:textId="77777777" w:rsidR="00C463B5" w:rsidRDefault="00C463B5" w:rsidP="007E47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Included</w:t>
            </w:r>
          </w:p>
        </w:tc>
      </w:tr>
      <w:tr w:rsidR="00C463B5" w14:paraId="44724B43" w14:textId="77777777" w:rsidTr="007E47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6" w:type="dxa"/>
            <w:tcBorders>
              <w:top w:val="single" w:sz="4" w:space="0" w:color="FFFFFF" w:themeColor="background1"/>
              <w:left w:val="outset" w:sz="8" w:space="0" w:color="auto"/>
              <w:bottom w:val="single" w:sz="4" w:space="0" w:color="FFFFFF" w:themeColor="background1"/>
            </w:tcBorders>
          </w:tcPr>
          <w:p w14:paraId="6DA135D5" w14:textId="77777777" w:rsidR="00C463B5" w:rsidRPr="008004E1" w:rsidRDefault="00C463B5" w:rsidP="007E472F">
            <w:pPr>
              <w:jc w:val="right"/>
              <w:rPr>
                <w:rFonts w:asciiTheme="majorHAnsi" w:hAnsiTheme="majorHAnsi"/>
                <w:i/>
                <w:sz w:val="24"/>
                <w:szCs w:val="24"/>
              </w:rPr>
            </w:pPr>
            <w:r w:rsidRPr="008004E1">
              <w:rPr>
                <w:rFonts w:asciiTheme="majorHAnsi" w:hAnsiTheme="majorHAnsi"/>
                <w:i/>
                <w:sz w:val="24"/>
                <w:szCs w:val="24"/>
              </w:rPr>
              <w:t>Tested Windows Updates</w:t>
            </w:r>
          </w:p>
        </w:tc>
        <w:tc>
          <w:tcPr>
            <w:tcW w:w="4644" w:type="dxa"/>
            <w:gridSpan w:val="2"/>
            <w:tcBorders>
              <w:right w:val="outset" w:sz="8" w:space="0" w:color="auto"/>
            </w:tcBorders>
          </w:tcPr>
          <w:p w14:paraId="5C9B149A" w14:textId="77777777" w:rsidR="00C463B5" w:rsidRDefault="00C463B5" w:rsidP="007E47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Included</w:t>
            </w:r>
          </w:p>
        </w:tc>
      </w:tr>
      <w:tr w:rsidR="00C463B5" w14:paraId="3952C18B" w14:textId="77777777" w:rsidTr="007E472F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6" w:type="dxa"/>
            <w:tcBorders>
              <w:top w:val="single" w:sz="4" w:space="0" w:color="FFFFFF" w:themeColor="background1"/>
              <w:left w:val="outset" w:sz="8" w:space="0" w:color="auto"/>
              <w:bottom w:val="single" w:sz="4" w:space="0" w:color="FFFFFF" w:themeColor="background1"/>
            </w:tcBorders>
          </w:tcPr>
          <w:p w14:paraId="6FBE11B8" w14:textId="77777777" w:rsidR="00C463B5" w:rsidRPr="008004E1" w:rsidRDefault="00C463B5" w:rsidP="007E472F">
            <w:pPr>
              <w:jc w:val="right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 xml:space="preserve">Monitored </w:t>
            </w:r>
            <w:r w:rsidRPr="008004E1">
              <w:rPr>
                <w:rFonts w:asciiTheme="majorHAnsi" w:hAnsiTheme="majorHAnsi"/>
                <w:i/>
                <w:sz w:val="24"/>
                <w:szCs w:val="24"/>
              </w:rPr>
              <w:t xml:space="preserve">Anti-virus </w:t>
            </w:r>
          </w:p>
        </w:tc>
        <w:tc>
          <w:tcPr>
            <w:tcW w:w="4644" w:type="dxa"/>
            <w:gridSpan w:val="2"/>
            <w:tcBorders>
              <w:right w:val="outset" w:sz="8" w:space="0" w:color="auto"/>
            </w:tcBorders>
          </w:tcPr>
          <w:p w14:paraId="69BAAB83" w14:textId="77777777" w:rsidR="00C463B5" w:rsidRDefault="00C463B5" w:rsidP="007E47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Included</w:t>
            </w:r>
          </w:p>
        </w:tc>
      </w:tr>
      <w:tr w:rsidR="00C463B5" w14:paraId="27B5B998" w14:textId="77777777" w:rsidTr="007E47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6" w:type="dxa"/>
            <w:tcBorders>
              <w:top w:val="single" w:sz="4" w:space="0" w:color="FFFFFF" w:themeColor="background1"/>
              <w:left w:val="outset" w:sz="8" w:space="0" w:color="auto"/>
              <w:bottom w:val="single" w:sz="4" w:space="0" w:color="FFFFFF" w:themeColor="background1"/>
            </w:tcBorders>
          </w:tcPr>
          <w:p w14:paraId="36D7BC20" w14:textId="77777777" w:rsidR="00C463B5" w:rsidRPr="008004E1" w:rsidRDefault="00C463B5" w:rsidP="007E472F">
            <w:pPr>
              <w:jc w:val="right"/>
              <w:rPr>
                <w:rFonts w:asciiTheme="majorHAnsi" w:hAnsiTheme="majorHAnsi"/>
                <w:i/>
                <w:sz w:val="24"/>
                <w:szCs w:val="24"/>
              </w:rPr>
            </w:pPr>
            <w:r w:rsidRPr="008004E1">
              <w:rPr>
                <w:rFonts w:asciiTheme="majorHAnsi" w:hAnsiTheme="majorHAnsi"/>
                <w:i/>
                <w:sz w:val="24"/>
                <w:szCs w:val="24"/>
              </w:rPr>
              <w:t>Consultations</w:t>
            </w:r>
          </w:p>
        </w:tc>
        <w:tc>
          <w:tcPr>
            <w:tcW w:w="4644" w:type="dxa"/>
            <w:gridSpan w:val="2"/>
            <w:tcBorders>
              <w:bottom w:val="single" w:sz="4" w:space="0" w:color="FFFFFF" w:themeColor="background1"/>
              <w:right w:val="outset" w:sz="8" w:space="0" w:color="auto"/>
            </w:tcBorders>
          </w:tcPr>
          <w:p w14:paraId="0D58EE2C" w14:textId="77777777" w:rsidR="00C463B5" w:rsidRDefault="00C463B5" w:rsidP="007E47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Included</w:t>
            </w:r>
          </w:p>
        </w:tc>
      </w:tr>
    </w:tbl>
    <w:p w14:paraId="019DCB1F" w14:textId="77777777" w:rsidR="00C463B5" w:rsidRDefault="00C463B5" w:rsidP="00C463B5">
      <w:pPr>
        <w:rPr>
          <w:rFonts w:asciiTheme="majorHAnsi" w:hAnsiTheme="majorHAnsi"/>
          <w:sz w:val="24"/>
          <w:szCs w:val="24"/>
        </w:rPr>
      </w:pPr>
    </w:p>
    <w:p w14:paraId="1D862201" w14:textId="77777777" w:rsidR="00C463B5" w:rsidRPr="008004E1" w:rsidRDefault="00C463B5" w:rsidP="00C463B5">
      <w:pPr>
        <w:rPr>
          <w:rFonts w:asciiTheme="majorHAnsi" w:hAnsiTheme="majorHAnsi"/>
          <w:b/>
          <w:sz w:val="24"/>
          <w:szCs w:val="24"/>
        </w:rPr>
      </w:pPr>
      <w:r w:rsidRPr="008004E1">
        <w:rPr>
          <w:rFonts w:asciiTheme="majorHAnsi" w:hAnsiTheme="majorHAnsi"/>
          <w:b/>
          <w:noProof/>
          <w:color w:val="365F91" w:themeColor="accent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AB9B0" wp14:editId="0FA291C5">
                <wp:simplePos x="0" y="0"/>
                <wp:positionH relativeFrom="column">
                  <wp:posOffset>0</wp:posOffset>
                </wp:positionH>
                <wp:positionV relativeFrom="paragraph">
                  <wp:posOffset>201930</wp:posOffset>
                </wp:positionV>
                <wp:extent cx="6010275" cy="0"/>
                <wp:effectExtent l="0" t="1905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2CD0C0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5.9pt" to="473.2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" strokecolor="#365f91 [2404]" strokeweight="2.25pt"/>
            </w:pict>
          </mc:Fallback>
        </mc:AlternateContent>
      </w:r>
      <w:r w:rsidRPr="008004E1">
        <w:rPr>
          <w:rFonts w:asciiTheme="majorHAnsi" w:hAnsiTheme="majorHAnsi"/>
          <w:b/>
          <w:color w:val="365F91" w:themeColor="accent1" w:themeShade="BF"/>
          <w:sz w:val="24"/>
          <w:szCs w:val="24"/>
        </w:rPr>
        <w:t>Features</w:t>
      </w:r>
      <w:r w:rsidRPr="008004E1">
        <w:rPr>
          <w:rFonts w:asciiTheme="majorHAnsi" w:hAnsiTheme="majorHAnsi"/>
          <w:b/>
          <w:sz w:val="24"/>
          <w:szCs w:val="24"/>
        </w:rPr>
        <w:tab/>
        <w:t xml:space="preserve">     </w:t>
      </w:r>
      <w:r w:rsidRPr="008004E1">
        <w:rPr>
          <w:rFonts w:asciiTheme="majorHAnsi" w:hAnsiTheme="majorHAnsi"/>
          <w:b/>
          <w:sz w:val="24"/>
          <w:szCs w:val="24"/>
        </w:rPr>
        <w:tab/>
      </w:r>
      <w:r w:rsidRPr="008004E1">
        <w:rPr>
          <w:rFonts w:asciiTheme="majorHAnsi" w:hAnsiTheme="majorHAnsi"/>
          <w:b/>
          <w:sz w:val="24"/>
          <w:szCs w:val="24"/>
        </w:rPr>
        <w:tab/>
      </w:r>
    </w:p>
    <w:p w14:paraId="3DD34D9E" w14:textId="77777777" w:rsidR="00C463B5" w:rsidRDefault="00C463B5" w:rsidP="00C463B5">
      <w:pPr>
        <w:rPr>
          <w:rFonts w:asciiTheme="majorHAnsi" w:hAnsiTheme="majorHAnsi"/>
          <w:sz w:val="24"/>
          <w:szCs w:val="24"/>
        </w:rPr>
      </w:pPr>
    </w:p>
    <w:p w14:paraId="6E556FCA" w14:textId="77777777" w:rsidR="00C463B5" w:rsidRDefault="00C463B5" w:rsidP="00C463B5">
      <w:pPr>
        <w:rPr>
          <w:rFonts w:asciiTheme="majorHAnsi" w:hAnsiTheme="majorHAnsi"/>
          <w:sz w:val="24"/>
          <w:szCs w:val="24"/>
        </w:rPr>
      </w:pPr>
    </w:p>
    <w:p w14:paraId="5EAE822E" w14:textId="77777777" w:rsidR="00C463B5" w:rsidRDefault="00C463B5" w:rsidP="00C463B5">
      <w:pPr>
        <w:rPr>
          <w:rFonts w:asciiTheme="majorHAnsi" w:hAnsiTheme="majorHAnsi"/>
          <w:sz w:val="24"/>
          <w:szCs w:val="24"/>
        </w:rPr>
      </w:pPr>
    </w:p>
    <w:p w14:paraId="67C50AD5" w14:textId="77777777" w:rsidR="00C463B5" w:rsidRDefault="00C463B5" w:rsidP="00C463B5">
      <w:pPr>
        <w:rPr>
          <w:rFonts w:asciiTheme="majorHAnsi" w:hAnsiTheme="majorHAnsi"/>
          <w:sz w:val="24"/>
          <w:szCs w:val="24"/>
        </w:rPr>
      </w:pPr>
    </w:p>
    <w:p w14:paraId="0D3D6B58" w14:textId="77777777" w:rsidR="00C463B5" w:rsidRDefault="00C463B5" w:rsidP="00C463B5">
      <w:pPr>
        <w:rPr>
          <w:rFonts w:asciiTheme="majorHAnsi" w:hAnsiTheme="majorHAnsi"/>
          <w:sz w:val="24"/>
          <w:szCs w:val="24"/>
        </w:rPr>
      </w:pPr>
    </w:p>
    <w:p w14:paraId="084BB9E8" w14:textId="77777777" w:rsidR="00C463B5" w:rsidRDefault="00C463B5" w:rsidP="00C463B5">
      <w:pPr>
        <w:rPr>
          <w:rFonts w:asciiTheme="majorHAnsi" w:hAnsiTheme="majorHAnsi"/>
          <w:sz w:val="24"/>
          <w:szCs w:val="24"/>
        </w:rPr>
      </w:pPr>
    </w:p>
    <w:p w14:paraId="5C27AFD4" w14:textId="77777777" w:rsidR="006658AC" w:rsidRDefault="006658AC" w:rsidP="006658AC">
      <w:pPr>
        <w:rPr>
          <w:rFonts w:asciiTheme="majorHAnsi" w:hAnsiTheme="majorHAnsi"/>
          <w:sz w:val="24"/>
          <w:szCs w:val="24"/>
        </w:rPr>
      </w:pPr>
      <w:r w:rsidRPr="006658AC">
        <w:rPr>
          <w:rFonts w:asciiTheme="majorHAnsi" w:hAnsiTheme="majorHAnsi"/>
          <w:sz w:val="24"/>
          <w:szCs w:val="24"/>
        </w:rPr>
        <w:t>*</w:t>
      </w:r>
      <w:r>
        <w:rPr>
          <w:rFonts w:asciiTheme="majorHAnsi" w:hAnsiTheme="majorHAnsi"/>
          <w:sz w:val="24"/>
          <w:szCs w:val="24"/>
        </w:rPr>
        <w:t xml:space="preserve"> This is what is included in the plan that Aragon is currently on.</w:t>
      </w:r>
    </w:p>
    <w:p w14:paraId="79913AD8" w14:textId="77777777" w:rsidR="006658AC" w:rsidRPr="006658AC" w:rsidRDefault="006658AC" w:rsidP="006658AC">
      <w:pPr>
        <w:rPr>
          <w:rFonts w:asciiTheme="majorHAnsi" w:hAnsiTheme="majorHAnsi"/>
          <w:sz w:val="24"/>
          <w:szCs w:val="24"/>
        </w:rPr>
      </w:pPr>
    </w:p>
    <w:p w14:paraId="538B60B6" w14:textId="77777777" w:rsidR="00C463B5" w:rsidRPr="00C463B5" w:rsidRDefault="00C463B5" w:rsidP="00C463B5">
      <w:pPr>
        <w:rPr>
          <w:rFonts w:asciiTheme="majorHAnsi" w:hAnsiTheme="majorHAnsi"/>
          <w:sz w:val="96"/>
          <w:szCs w:val="96"/>
        </w:rPr>
      </w:pPr>
    </w:p>
    <w:p w14:paraId="250A03DB" w14:textId="77777777" w:rsidR="00C463B5" w:rsidRDefault="00C463B5" w:rsidP="00C463B5">
      <w:pPr>
        <w:rPr>
          <w:rFonts w:asciiTheme="majorHAnsi" w:hAnsiTheme="majorHAnsi"/>
          <w:b/>
          <w:color w:val="365F91" w:themeColor="accent1" w:themeShade="BF"/>
          <w:sz w:val="32"/>
          <w:szCs w:val="32"/>
        </w:rPr>
      </w:pPr>
    </w:p>
    <w:p w14:paraId="0C42A4F4" w14:textId="77777777" w:rsidR="00C463B5" w:rsidRDefault="00C463B5" w:rsidP="00C463B5">
      <w:pPr>
        <w:rPr>
          <w:rFonts w:asciiTheme="majorHAnsi" w:hAnsiTheme="majorHAnsi"/>
          <w:b/>
          <w:color w:val="365F91" w:themeColor="accent1" w:themeShade="BF"/>
          <w:sz w:val="32"/>
          <w:szCs w:val="32"/>
        </w:rPr>
      </w:pPr>
    </w:p>
    <w:p w14:paraId="73BEE78C" w14:textId="77777777" w:rsidR="00C463B5" w:rsidRDefault="00C463B5" w:rsidP="00C463B5">
      <w:pPr>
        <w:rPr>
          <w:rFonts w:asciiTheme="majorHAnsi" w:hAnsiTheme="majorHAnsi"/>
          <w:b/>
          <w:color w:val="365F91" w:themeColor="accent1" w:themeShade="BF"/>
          <w:sz w:val="32"/>
          <w:szCs w:val="32"/>
        </w:rPr>
      </w:pPr>
    </w:p>
    <w:p w14:paraId="7DC5EDED" w14:textId="77777777" w:rsidR="00C463B5" w:rsidRDefault="00C463B5" w:rsidP="00C463B5">
      <w:pPr>
        <w:rPr>
          <w:rFonts w:asciiTheme="majorHAnsi" w:hAnsiTheme="majorHAnsi"/>
          <w:b/>
          <w:color w:val="365F91" w:themeColor="accent1" w:themeShade="BF"/>
          <w:sz w:val="32"/>
          <w:szCs w:val="32"/>
        </w:rPr>
      </w:pPr>
    </w:p>
    <w:p w14:paraId="2D4597E8" w14:textId="77777777" w:rsidR="00C463B5" w:rsidRDefault="00C463B5" w:rsidP="00C463B5">
      <w:pPr>
        <w:rPr>
          <w:rFonts w:asciiTheme="majorHAnsi" w:hAnsiTheme="majorHAnsi"/>
          <w:b/>
          <w:color w:val="365F91" w:themeColor="accent1" w:themeShade="BF"/>
          <w:sz w:val="32"/>
          <w:szCs w:val="32"/>
        </w:rPr>
      </w:pPr>
    </w:p>
    <w:p w14:paraId="61E16E07" w14:textId="77777777" w:rsidR="00C463B5" w:rsidRDefault="00C463B5" w:rsidP="00C463B5">
      <w:pPr>
        <w:rPr>
          <w:rFonts w:asciiTheme="majorHAnsi" w:hAnsiTheme="majorHAnsi"/>
          <w:b/>
          <w:color w:val="365F91" w:themeColor="accent1" w:themeShade="BF"/>
          <w:sz w:val="32"/>
          <w:szCs w:val="32"/>
        </w:rPr>
      </w:pPr>
    </w:p>
    <w:p w14:paraId="2046FF13" w14:textId="77777777" w:rsidR="00C463B5" w:rsidRDefault="00C463B5" w:rsidP="00C463B5">
      <w:pPr>
        <w:rPr>
          <w:rFonts w:asciiTheme="majorHAnsi" w:hAnsiTheme="majorHAnsi"/>
          <w:b/>
          <w:color w:val="365F91" w:themeColor="accent1" w:themeShade="BF"/>
          <w:sz w:val="32"/>
          <w:szCs w:val="32"/>
        </w:rPr>
      </w:pPr>
    </w:p>
    <w:p w14:paraId="5EB45165" w14:textId="77777777" w:rsidR="00C463B5" w:rsidRDefault="00C463B5" w:rsidP="00C463B5">
      <w:pPr>
        <w:rPr>
          <w:rFonts w:asciiTheme="majorHAnsi" w:hAnsiTheme="majorHAnsi"/>
          <w:b/>
          <w:color w:val="365F91" w:themeColor="accent1" w:themeShade="BF"/>
          <w:sz w:val="32"/>
          <w:szCs w:val="32"/>
        </w:rPr>
      </w:pPr>
    </w:p>
    <w:p w14:paraId="46A37332" w14:textId="77777777" w:rsidR="00C463B5" w:rsidRPr="00F90958" w:rsidRDefault="00C463B5" w:rsidP="00C463B5">
      <w:pPr>
        <w:rPr>
          <w:rFonts w:asciiTheme="majorHAnsi" w:hAnsiTheme="majorHAnsi"/>
          <w:b/>
          <w:color w:val="365F91" w:themeColor="accent1" w:themeShade="BF"/>
          <w:sz w:val="32"/>
          <w:szCs w:val="32"/>
        </w:rPr>
      </w:pPr>
      <w:r>
        <w:rPr>
          <w:rFonts w:asciiTheme="majorHAnsi" w:hAnsiTheme="majorHAnsi"/>
          <w:b/>
          <w:color w:val="365F91" w:themeColor="accent1" w:themeShade="BF"/>
          <w:sz w:val="32"/>
          <w:szCs w:val="32"/>
        </w:rPr>
        <w:lastRenderedPageBreak/>
        <w:t>MSP Complete Plan</w:t>
      </w:r>
    </w:p>
    <w:tbl>
      <w:tblPr>
        <w:tblStyle w:val="ColorfulGrid-Accent1"/>
        <w:tblpPr w:leftFromText="180" w:rightFromText="180" w:vertAnchor="text" w:horzAnchor="margin" w:tblpXSpec="right" w:tblpY="498"/>
        <w:tblW w:w="6437" w:type="dxa"/>
        <w:tblLook w:val="04A0" w:firstRow="1" w:lastRow="0" w:firstColumn="1" w:lastColumn="0" w:noHBand="0" w:noVBand="1"/>
      </w:tblPr>
      <w:tblGrid>
        <w:gridCol w:w="2908"/>
        <w:gridCol w:w="269"/>
        <w:gridCol w:w="2991"/>
        <w:gridCol w:w="269"/>
      </w:tblGrid>
      <w:tr w:rsidR="00C463B5" w14:paraId="173FB555" w14:textId="77777777" w:rsidTr="007E47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8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14:paraId="07872766" w14:textId="77777777" w:rsidR="00C463B5" w:rsidRDefault="00C463B5" w:rsidP="007E472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9" w:type="dxa"/>
            <w:shd w:val="clear" w:color="auto" w:fill="FFFFFF" w:themeFill="background1"/>
          </w:tcPr>
          <w:p w14:paraId="66FF2C8C" w14:textId="77777777" w:rsidR="00C463B5" w:rsidRPr="008004E1" w:rsidRDefault="00C463B5" w:rsidP="007E47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14:paraId="665CF569" w14:textId="77777777" w:rsidR="00C463B5" w:rsidRDefault="00C463B5" w:rsidP="007E47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ajorHAnsi" w:hAnsiTheme="majorHAnsi"/>
                <w:color w:val="365F91" w:themeColor="accent1" w:themeShade="BF"/>
                <w:sz w:val="24"/>
                <w:szCs w:val="24"/>
              </w:rPr>
              <w:t xml:space="preserve">         MSP Complete</w:t>
            </w:r>
          </w:p>
        </w:tc>
      </w:tr>
      <w:tr w:rsidR="00C463B5" w14:paraId="71CEF0A4" w14:textId="77777777" w:rsidTr="007E472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69" w:type="dxa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8" w:type="dxa"/>
            <w:tcBorders>
              <w:top w:val="single" w:sz="4" w:space="0" w:color="FFFFFF" w:themeColor="background1"/>
              <w:left w:val="outset" w:sz="8" w:space="0" w:color="auto"/>
              <w:bottom w:val="single" w:sz="4" w:space="0" w:color="FFFFFF" w:themeColor="background1"/>
            </w:tcBorders>
            <w:vAlign w:val="center"/>
          </w:tcPr>
          <w:p w14:paraId="021C3ED9" w14:textId="77777777" w:rsidR="00C463B5" w:rsidRPr="008004E1" w:rsidRDefault="00C463B5" w:rsidP="007E472F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8004E1">
              <w:rPr>
                <w:rFonts w:asciiTheme="majorHAnsi" w:hAnsiTheme="majorHAnsi"/>
                <w:i/>
                <w:sz w:val="24"/>
                <w:szCs w:val="24"/>
              </w:rPr>
              <w:t>Server Monitoring 24X7</w:t>
            </w:r>
          </w:p>
        </w:tc>
        <w:bookmarkStart w:id="0" w:name="OLE_LINK1"/>
        <w:bookmarkStart w:id="1" w:name="OLE_LINK2"/>
        <w:bookmarkStart w:id="2" w:name="OLE_LINK3"/>
        <w:bookmarkStart w:id="3" w:name="OLE_LINK4"/>
        <w:bookmarkStart w:id="4" w:name="OLE_LINK5"/>
        <w:bookmarkStart w:id="5" w:name="OLE_LINK6"/>
        <w:bookmarkStart w:id="6" w:name="OLE_LINK7"/>
        <w:bookmarkStart w:id="7" w:name="OLE_LINK8"/>
        <w:bookmarkStart w:id="8" w:name="OLE_LINK9"/>
        <w:tc>
          <w:tcPr>
            <w:tcW w:w="3260" w:type="dxa"/>
            <w:gridSpan w:val="2"/>
            <w:tcBorders>
              <w:right w:val="outset" w:sz="8" w:space="0" w:color="auto"/>
            </w:tcBorders>
            <w:vAlign w:val="center"/>
          </w:tcPr>
          <w:p w14:paraId="10A3AA74" w14:textId="77777777" w:rsidR="00C463B5" w:rsidRDefault="00C463B5" w:rsidP="007E47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8004E1">
              <w:rPr>
                <w:rFonts w:asciiTheme="majorHAnsi" w:hAnsiTheme="majorHAnsi"/>
                <w:b/>
                <w:noProof/>
                <w:color w:val="365F91" w:themeColor="accent1" w:themeShade="BF"/>
                <w:sz w:val="24"/>
                <w:szCs w:val="24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260B28" wp14:editId="5486CC94">
                      <wp:simplePos x="0" y="0"/>
                      <wp:positionH relativeFrom="margin">
                        <wp:posOffset>-4105275</wp:posOffset>
                      </wp:positionH>
                      <wp:positionV relativeFrom="paragraph">
                        <wp:posOffset>-40640</wp:posOffset>
                      </wp:positionV>
                      <wp:extent cx="6110605" cy="5715"/>
                      <wp:effectExtent l="0" t="19050" r="23495" b="3238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10605" cy="571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49A853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23.25pt,-3.2pt" to="157.9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" strokecolor="#365f91 [2404]" strokeweight="2.25pt">
                      <w10:wrap anchorx="margin"/>
                    </v:line>
                  </w:pict>
                </mc:Fallback>
              </mc:AlternateContent>
            </w:r>
            <w:r>
              <w:rPr>
                <w:rFonts w:asciiTheme="majorHAnsi" w:hAnsiTheme="majorHAnsi"/>
                <w:i/>
                <w:sz w:val="24"/>
                <w:szCs w:val="24"/>
              </w:rPr>
              <w:t>Included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</w:p>
        </w:tc>
      </w:tr>
      <w:tr w:rsidR="00C463B5" w14:paraId="52E961B7" w14:textId="77777777" w:rsidTr="007E472F">
        <w:trPr>
          <w:gridAfter w:val="1"/>
          <w:wAfter w:w="269" w:type="dxa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8" w:type="dxa"/>
            <w:tcBorders>
              <w:top w:val="single" w:sz="4" w:space="0" w:color="FFFFFF" w:themeColor="background1"/>
              <w:left w:val="outset" w:sz="8" w:space="0" w:color="auto"/>
              <w:bottom w:val="single" w:sz="4" w:space="0" w:color="FFFFFF" w:themeColor="background1"/>
            </w:tcBorders>
            <w:vAlign w:val="center"/>
          </w:tcPr>
          <w:p w14:paraId="2AF2C5E1" w14:textId="77777777" w:rsidR="00C463B5" w:rsidRPr="008004E1" w:rsidRDefault="00C463B5" w:rsidP="007E472F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Backup and Disaster Recovery</w:t>
            </w:r>
          </w:p>
        </w:tc>
        <w:tc>
          <w:tcPr>
            <w:tcW w:w="3260" w:type="dxa"/>
            <w:gridSpan w:val="2"/>
            <w:tcBorders>
              <w:right w:val="outset" w:sz="8" w:space="0" w:color="auto"/>
            </w:tcBorders>
            <w:vAlign w:val="center"/>
          </w:tcPr>
          <w:p w14:paraId="3E9E1DC8" w14:textId="77777777" w:rsidR="00C463B5" w:rsidRDefault="00C463B5" w:rsidP="007E47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Included</w:t>
            </w:r>
          </w:p>
        </w:tc>
      </w:tr>
      <w:tr w:rsidR="00C463B5" w14:paraId="33A23DE9" w14:textId="77777777" w:rsidTr="007E472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69" w:type="dxa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8" w:type="dxa"/>
            <w:tcBorders>
              <w:top w:val="single" w:sz="4" w:space="0" w:color="FFFFFF" w:themeColor="background1"/>
              <w:left w:val="outset" w:sz="8" w:space="0" w:color="auto"/>
              <w:bottom w:val="single" w:sz="4" w:space="0" w:color="FFFFFF" w:themeColor="background1"/>
            </w:tcBorders>
            <w:vAlign w:val="center"/>
          </w:tcPr>
          <w:p w14:paraId="5E567E13" w14:textId="77777777" w:rsidR="00C463B5" w:rsidRDefault="00C463B5" w:rsidP="007E472F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Cloud Sync Software (access your file server from anywhere including mobile)</w:t>
            </w:r>
          </w:p>
        </w:tc>
        <w:tc>
          <w:tcPr>
            <w:tcW w:w="3260" w:type="dxa"/>
            <w:gridSpan w:val="2"/>
            <w:tcBorders>
              <w:right w:val="outset" w:sz="8" w:space="0" w:color="auto"/>
            </w:tcBorders>
            <w:vAlign w:val="center"/>
          </w:tcPr>
          <w:p w14:paraId="372F7B84" w14:textId="77777777" w:rsidR="00C463B5" w:rsidRDefault="00C463B5" w:rsidP="007E47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Included</w:t>
            </w:r>
          </w:p>
        </w:tc>
      </w:tr>
      <w:tr w:rsidR="00C463B5" w14:paraId="03A9748C" w14:textId="77777777" w:rsidTr="007E472F">
        <w:trPr>
          <w:gridAfter w:val="1"/>
          <w:wAfter w:w="269" w:type="dxa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8" w:type="dxa"/>
            <w:tcBorders>
              <w:top w:val="single" w:sz="4" w:space="0" w:color="FFFFFF" w:themeColor="background1"/>
              <w:left w:val="outset" w:sz="8" w:space="0" w:color="auto"/>
              <w:bottom w:val="single" w:sz="4" w:space="0" w:color="FFFFFF" w:themeColor="background1"/>
            </w:tcBorders>
            <w:vAlign w:val="center"/>
          </w:tcPr>
          <w:p w14:paraId="722DEE01" w14:textId="77777777" w:rsidR="00C463B5" w:rsidRPr="008004E1" w:rsidRDefault="00C463B5" w:rsidP="007E472F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8004E1">
              <w:rPr>
                <w:rFonts w:asciiTheme="majorHAnsi" w:hAnsiTheme="majorHAnsi"/>
                <w:i/>
                <w:sz w:val="24"/>
                <w:szCs w:val="24"/>
              </w:rPr>
              <w:t>Customer Remote Access</w:t>
            </w:r>
          </w:p>
        </w:tc>
        <w:tc>
          <w:tcPr>
            <w:tcW w:w="3260" w:type="dxa"/>
            <w:gridSpan w:val="2"/>
            <w:tcBorders>
              <w:right w:val="outset" w:sz="8" w:space="0" w:color="auto"/>
            </w:tcBorders>
            <w:vAlign w:val="center"/>
          </w:tcPr>
          <w:p w14:paraId="67109ED0" w14:textId="77777777" w:rsidR="00C463B5" w:rsidRDefault="00C463B5" w:rsidP="007E47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Included</w:t>
            </w:r>
          </w:p>
        </w:tc>
      </w:tr>
      <w:tr w:rsidR="00C463B5" w14:paraId="30A8055A" w14:textId="77777777" w:rsidTr="007E472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69" w:type="dxa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8" w:type="dxa"/>
            <w:tcBorders>
              <w:top w:val="single" w:sz="4" w:space="0" w:color="FFFFFF" w:themeColor="background1"/>
              <w:left w:val="outset" w:sz="8" w:space="0" w:color="auto"/>
              <w:bottom w:val="single" w:sz="4" w:space="0" w:color="FFFFFF" w:themeColor="background1"/>
            </w:tcBorders>
            <w:vAlign w:val="center"/>
          </w:tcPr>
          <w:p w14:paraId="16E8D051" w14:textId="77777777" w:rsidR="00C463B5" w:rsidRPr="008004E1" w:rsidRDefault="00C463B5" w:rsidP="007E472F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Windows Patch Management</w:t>
            </w:r>
          </w:p>
        </w:tc>
        <w:tc>
          <w:tcPr>
            <w:tcW w:w="3260" w:type="dxa"/>
            <w:gridSpan w:val="2"/>
            <w:tcBorders>
              <w:right w:val="outset" w:sz="8" w:space="0" w:color="auto"/>
            </w:tcBorders>
            <w:vAlign w:val="center"/>
          </w:tcPr>
          <w:p w14:paraId="7C8C6267" w14:textId="77777777" w:rsidR="00C463B5" w:rsidRDefault="00C463B5" w:rsidP="007E47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Included</w:t>
            </w:r>
          </w:p>
        </w:tc>
      </w:tr>
      <w:tr w:rsidR="00C463B5" w14:paraId="13959BEF" w14:textId="77777777" w:rsidTr="007E472F">
        <w:trPr>
          <w:gridAfter w:val="1"/>
          <w:wAfter w:w="269" w:type="dxa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8" w:type="dxa"/>
            <w:tcBorders>
              <w:top w:val="single" w:sz="4" w:space="0" w:color="FFFFFF" w:themeColor="background1"/>
              <w:left w:val="outset" w:sz="8" w:space="0" w:color="auto"/>
              <w:bottom w:val="single" w:sz="4" w:space="0" w:color="FFFFFF" w:themeColor="background1"/>
            </w:tcBorders>
            <w:vAlign w:val="center"/>
          </w:tcPr>
          <w:p w14:paraId="38E211F5" w14:textId="77777777" w:rsidR="00C463B5" w:rsidRDefault="00C463B5" w:rsidP="007E472F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Office365 Backup and Archiving</w:t>
            </w:r>
          </w:p>
        </w:tc>
        <w:tc>
          <w:tcPr>
            <w:tcW w:w="3260" w:type="dxa"/>
            <w:gridSpan w:val="2"/>
            <w:tcBorders>
              <w:right w:val="outset" w:sz="8" w:space="0" w:color="auto"/>
            </w:tcBorders>
            <w:vAlign w:val="center"/>
          </w:tcPr>
          <w:p w14:paraId="53D7A9B0" w14:textId="77777777" w:rsidR="00C463B5" w:rsidRDefault="00C463B5" w:rsidP="007E47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Included</w:t>
            </w:r>
          </w:p>
        </w:tc>
      </w:tr>
      <w:tr w:rsidR="00C463B5" w14:paraId="50D5E5DB" w14:textId="77777777" w:rsidTr="007E472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69" w:type="dxa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8" w:type="dxa"/>
            <w:tcBorders>
              <w:top w:val="single" w:sz="4" w:space="0" w:color="FFFFFF" w:themeColor="background1"/>
              <w:left w:val="outset" w:sz="8" w:space="0" w:color="auto"/>
              <w:bottom w:val="single" w:sz="4" w:space="0" w:color="FFFFFF" w:themeColor="background1"/>
            </w:tcBorders>
            <w:vAlign w:val="center"/>
          </w:tcPr>
          <w:p w14:paraId="6D8BCEE0" w14:textId="77777777" w:rsidR="00C463B5" w:rsidRDefault="00C463B5" w:rsidP="007E472F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 xml:space="preserve">Office365 Business </w:t>
            </w:r>
            <w:proofErr w:type="spellStart"/>
            <w:r>
              <w:rPr>
                <w:rFonts w:asciiTheme="majorHAnsi" w:hAnsiTheme="majorHAnsi"/>
                <w:i/>
                <w:sz w:val="24"/>
                <w:szCs w:val="24"/>
              </w:rPr>
              <w:t>Premiun</w:t>
            </w:r>
            <w:proofErr w:type="spellEnd"/>
            <w:r>
              <w:rPr>
                <w:rFonts w:asciiTheme="majorHAnsi" w:hAnsiTheme="majorHAnsi"/>
                <w:i/>
                <w:sz w:val="24"/>
                <w:szCs w:val="24"/>
              </w:rPr>
              <w:t xml:space="preserve"> License (Office Software and Email)</w:t>
            </w:r>
          </w:p>
        </w:tc>
        <w:tc>
          <w:tcPr>
            <w:tcW w:w="3260" w:type="dxa"/>
            <w:gridSpan w:val="2"/>
            <w:tcBorders>
              <w:right w:val="outset" w:sz="8" w:space="0" w:color="auto"/>
            </w:tcBorders>
            <w:vAlign w:val="center"/>
          </w:tcPr>
          <w:p w14:paraId="278C6A47" w14:textId="77777777" w:rsidR="00C463B5" w:rsidRDefault="00C463B5" w:rsidP="007E47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Included</w:t>
            </w:r>
          </w:p>
        </w:tc>
      </w:tr>
      <w:tr w:rsidR="00C463B5" w14:paraId="760C0402" w14:textId="77777777" w:rsidTr="007E472F">
        <w:trPr>
          <w:gridAfter w:val="1"/>
          <w:wAfter w:w="269" w:type="dxa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8" w:type="dxa"/>
            <w:tcBorders>
              <w:top w:val="single" w:sz="4" w:space="0" w:color="FFFFFF" w:themeColor="background1"/>
              <w:left w:val="outset" w:sz="8" w:space="0" w:color="auto"/>
              <w:bottom w:val="single" w:sz="4" w:space="0" w:color="FFFFFF" w:themeColor="background1"/>
            </w:tcBorders>
            <w:vAlign w:val="center"/>
          </w:tcPr>
          <w:p w14:paraId="38DFE803" w14:textId="77777777" w:rsidR="00C463B5" w:rsidRPr="008004E1" w:rsidRDefault="00C463B5" w:rsidP="007E472F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 xml:space="preserve">Monitored </w:t>
            </w:r>
            <w:r w:rsidRPr="008004E1">
              <w:rPr>
                <w:rFonts w:asciiTheme="majorHAnsi" w:hAnsiTheme="majorHAnsi"/>
                <w:i/>
                <w:sz w:val="24"/>
                <w:szCs w:val="24"/>
              </w:rPr>
              <w:t>Anti-virus</w:t>
            </w:r>
          </w:p>
        </w:tc>
        <w:tc>
          <w:tcPr>
            <w:tcW w:w="3260" w:type="dxa"/>
            <w:gridSpan w:val="2"/>
            <w:tcBorders>
              <w:right w:val="outset" w:sz="8" w:space="0" w:color="auto"/>
            </w:tcBorders>
            <w:vAlign w:val="center"/>
          </w:tcPr>
          <w:p w14:paraId="00D492AF" w14:textId="77777777" w:rsidR="00C463B5" w:rsidRDefault="00C463B5" w:rsidP="007E47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Included</w:t>
            </w:r>
          </w:p>
        </w:tc>
      </w:tr>
      <w:tr w:rsidR="00C463B5" w14:paraId="7571F5E2" w14:textId="77777777" w:rsidTr="007E472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69" w:type="dxa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8" w:type="dxa"/>
            <w:tcBorders>
              <w:top w:val="single" w:sz="4" w:space="0" w:color="FFFFFF" w:themeColor="background1"/>
              <w:left w:val="outset" w:sz="8" w:space="0" w:color="auto"/>
              <w:bottom w:val="single" w:sz="4" w:space="0" w:color="FFFFFF" w:themeColor="background1"/>
            </w:tcBorders>
            <w:vAlign w:val="center"/>
          </w:tcPr>
          <w:p w14:paraId="4602C906" w14:textId="77777777" w:rsidR="00C463B5" w:rsidRPr="008004E1" w:rsidRDefault="00C463B5" w:rsidP="007E472F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3</w:t>
            </w:r>
            <w:r w:rsidRPr="00B365BA">
              <w:rPr>
                <w:rFonts w:asciiTheme="majorHAnsi" w:hAnsiTheme="majorHAnsi"/>
                <w:i/>
                <w:sz w:val="24"/>
                <w:szCs w:val="24"/>
                <w:vertAlign w:val="superscript"/>
              </w:rPr>
              <w:t>rd</w:t>
            </w:r>
            <w:r>
              <w:rPr>
                <w:rFonts w:asciiTheme="majorHAnsi" w:hAnsiTheme="majorHAnsi"/>
                <w:i/>
                <w:sz w:val="24"/>
                <w:szCs w:val="24"/>
              </w:rPr>
              <w:t xml:space="preserve"> Party Patch Mgmt. (adobe, chrome </w:t>
            </w:r>
            <w:proofErr w:type="spellStart"/>
            <w:r>
              <w:rPr>
                <w:rFonts w:asciiTheme="majorHAnsi" w:hAnsiTheme="majorHAnsi"/>
                <w:i/>
                <w:sz w:val="24"/>
                <w:szCs w:val="24"/>
              </w:rPr>
              <w:t>ect</w:t>
            </w:r>
            <w:proofErr w:type="spellEnd"/>
            <w:r>
              <w:rPr>
                <w:rFonts w:asciiTheme="majorHAnsi" w:hAnsiTheme="majorHAnsi"/>
                <w:i/>
                <w:sz w:val="24"/>
                <w:szCs w:val="24"/>
              </w:rPr>
              <w:t>.)</w:t>
            </w:r>
          </w:p>
        </w:tc>
        <w:tc>
          <w:tcPr>
            <w:tcW w:w="3260" w:type="dxa"/>
            <w:gridSpan w:val="2"/>
            <w:tcBorders>
              <w:right w:val="outset" w:sz="8" w:space="0" w:color="auto"/>
            </w:tcBorders>
            <w:vAlign w:val="center"/>
          </w:tcPr>
          <w:p w14:paraId="73E6B9C7" w14:textId="77777777" w:rsidR="00C463B5" w:rsidRDefault="00C463B5" w:rsidP="007E47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Included</w:t>
            </w:r>
          </w:p>
        </w:tc>
      </w:tr>
      <w:tr w:rsidR="00C463B5" w14:paraId="51E4D94D" w14:textId="77777777" w:rsidTr="007E472F">
        <w:trPr>
          <w:gridAfter w:val="1"/>
          <w:wAfter w:w="269" w:type="dxa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8" w:type="dxa"/>
            <w:tcBorders>
              <w:top w:val="single" w:sz="4" w:space="0" w:color="FFFFFF" w:themeColor="background1"/>
              <w:left w:val="outset" w:sz="8" w:space="0" w:color="auto"/>
              <w:bottom w:val="single" w:sz="4" w:space="0" w:color="FFFFFF" w:themeColor="background1"/>
            </w:tcBorders>
            <w:vAlign w:val="center"/>
          </w:tcPr>
          <w:p w14:paraId="2FF2E334" w14:textId="77777777" w:rsidR="00C463B5" w:rsidRPr="008004E1" w:rsidRDefault="00C463B5" w:rsidP="007E472F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8004E1">
              <w:rPr>
                <w:rFonts w:asciiTheme="majorHAnsi" w:hAnsiTheme="majorHAnsi"/>
                <w:i/>
                <w:sz w:val="24"/>
                <w:szCs w:val="24"/>
              </w:rPr>
              <w:t>Consultations</w:t>
            </w:r>
          </w:p>
        </w:tc>
        <w:tc>
          <w:tcPr>
            <w:tcW w:w="3260" w:type="dxa"/>
            <w:gridSpan w:val="2"/>
            <w:tcBorders>
              <w:right w:val="outset" w:sz="8" w:space="0" w:color="auto"/>
            </w:tcBorders>
            <w:vAlign w:val="center"/>
          </w:tcPr>
          <w:p w14:paraId="1402FE5C" w14:textId="77777777" w:rsidR="00C463B5" w:rsidRDefault="00C463B5" w:rsidP="007E47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Included</w:t>
            </w:r>
          </w:p>
        </w:tc>
      </w:tr>
      <w:tr w:rsidR="00C463B5" w14:paraId="6D9C66B8" w14:textId="77777777" w:rsidTr="007E472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69" w:type="dxa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8" w:type="dxa"/>
            <w:tcBorders>
              <w:top w:val="single" w:sz="4" w:space="0" w:color="FFFFFF" w:themeColor="background1"/>
              <w:left w:val="outset" w:sz="8" w:space="0" w:color="auto"/>
              <w:bottom w:val="single" w:sz="4" w:space="0" w:color="FFFFFF" w:themeColor="background1"/>
            </w:tcBorders>
            <w:vAlign w:val="center"/>
          </w:tcPr>
          <w:p w14:paraId="53713C8F" w14:textId="77777777" w:rsidR="00C463B5" w:rsidRPr="008004E1" w:rsidRDefault="00C463B5" w:rsidP="007E472F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Mobile Device Management</w:t>
            </w:r>
          </w:p>
        </w:tc>
        <w:tc>
          <w:tcPr>
            <w:tcW w:w="3260" w:type="dxa"/>
            <w:gridSpan w:val="2"/>
            <w:tcBorders>
              <w:right w:val="outset" w:sz="8" w:space="0" w:color="auto"/>
            </w:tcBorders>
            <w:vAlign w:val="center"/>
          </w:tcPr>
          <w:p w14:paraId="3A2D0EC5" w14:textId="77777777" w:rsidR="00C463B5" w:rsidRDefault="00C463B5" w:rsidP="007E47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Included</w:t>
            </w:r>
          </w:p>
        </w:tc>
      </w:tr>
      <w:tr w:rsidR="00C463B5" w14:paraId="54451EA1" w14:textId="77777777" w:rsidTr="007E472F">
        <w:trPr>
          <w:gridAfter w:val="1"/>
          <w:wAfter w:w="269" w:type="dxa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8" w:type="dxa"/>
            <w:tcBorders>
              <w:top w:val="single" w:sz="4" w:space="0" w:color="FFFFFF" w:themeColor="background1"/>
              <w:left w:val="outset" w:sz="8" w:space="0" w:color="auto"/>
              <w:bottom w:val="single" w:sz="4" w:space="0" w:color="FFFFFF" w:themeColor="background1"/>
            </w:tcBorders>
            <w:vAlign w:val="center"/>
          </w:tcPr>
          <w:p w14:paraId="241D81CE" w14:textId="77777777" w:rsidR="00C463B5" w:rsidRDefault="00C463B5" w:rsidP="007E472F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 xml:space="preserve">4 </w:t>
            </w:r>
            <w:proofErr w:type="gramStart"/>
            <w:r>
              <w:rPr>
                <w:rFonts w:asciiTheme="majorHAnsi" w:hAnsiTheme="majorHAnsi"/>
                <w:i/>
                <w:sz w:val="24"/>
                <w:szCs w:val="24"/>
              </w:rPr>
              <w:t>hour</w:t>
            </w:r>
            <w:proofErr w:type="gramEnd"/>
            <w:r>
              <w:rPr>
                <w:rFonts w:asciiTheme="majorHAnsi" w:hAnsiTheme="majorHAnsi"/>
                <w:i/>
                <w:sz w:val="24"/>
                <w:szCs w:val="24"/>
              </w:rPr>
              <w:t xml:space="preserve"> or less Response</w:t>
            </w:r>
          </w:p>
        </w:tc>
        <w:tc>
          <w:tcPr>
            <w:tcW w:w="3260" w:type="dxa"/>
            <w:gridSpan w:val="2"/>
            <w:tcBorders>
              <w:right w:val="outset" w:sz="8" w:space="0" w:color="auto"/>
            </w:tcBorders>
            <w:vAlign w:val="center"/>
          </w:tcPr>
          <w:p w14:paraId="1B09711D" w14:textId="77777777" w:rsidR="00C463B5" w:rsidRDefault="00C463B5" w:rsidP="007E47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Included</w:t>
            </w:r>
          </w:p>
        </w:tc>
      </w:tr>
      <w:tr w:rsidR="00C463B5" w14:paraId="2FE58FDE" w14:textId="77777777" w:rsidTr="007E472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69" w:type="dxa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8" w:type="dxa"/>
            <w:tcBorders>
              <w:top w:val="single" w:sz="4" w:space="0" w:color="FFFFFF" w:themeColor="background1"/>
              <w:left w:val="outset" w:sz="8" w:space="0" w:color="auto"/>
              <w:bottom w:val="single" w:sz="4" w:space="0" w:color="FFFFFF" w:themeColor="background1"/>
            </w:tcBorders>
            <w:vAlign w:val="center"/>
          </w:tcPr>
          <w:p w14:paraId="7AB4F00F" w14:textId="77777777" w:rsidR="00C463B5" w:rsidRDefault="00C463B5" w:rsidP="007E472F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Enterprise password Management Software</w:t>
            </w:r>
          </w:p>
        </w:tc>
        <w:tc>
          <w:tcPr>
            <w:tcW w:w="3260" w:type="dxa"/>
            <w:gridSpan w:val="2"/>
            <w:tcBorders>
              <w:right w:val="outset" w:sz="8" w:space="0" w:color="auto"/>
            </w:tcBorders>
            <w:vAlign w:val="center"/>
          </w:tcPr>
          <w:p w14:paraId="0A6A6D08" w14:textId="77777777" w:rsidR="00C463B5" w:rsidRDefault="00C463B5" w:rsidP="007E47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Included</w:t>
            </w:r>
          </w:p>
        </w:tc>
      </w:tr>
      <w:tr w:rsidR="00C463B5" w14:paraId="7C88351F" w14:textId="77777777" w:rsidTr="007E472F">
        <w:trPr>
          <w:gridAfter w:val="1"/>
          <w:wAfter w:w="269" w:type="dxa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8" w:type="dxa"/>
            <w:tcBorders>
              <w:top w:val="single" w:sz="4" w:space="0" w:color="FFFFFF" w:themeColor="background1"/>
              <w:left w:val="outset" w:sz="8" w:space="0" w:color="auto"/>
              <w:bottom w:val="single" w:sz="4" w:space="0" w:color="FFFFFF" w:themeColor="background1"/>
            </w:tcBorders>
            <w:vAlign w:val="center"/>
          </w:tcPr>
          <w:p w14:paraId="14CD07D3" w14:textId="77777777" w:rsidR="00C463B5" w:rsidRDefault="00C463B5" w:rsidP="007E472F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Device Hardware and S</w:t>
            </w:r>
            <w:r w:rsidRPr="002F5DF3">
              <w:rPr>
                <w:rFonts w:asciiTheme="majorHAnsi" w:hAnsiTheme="majorHAnsi"/>
                <w:i/>
                <w:sz w:val="24"/>
                <w:szCs w:val="24"/>
              </w:rPr>
              <w:t>oftware updates</w:t>
            </w:r>
          </w:p>
        </w:tc>
        <w:tc>
          <w:tcPr>
            <w:tcW w:w="3260" w:type="dxa"/>
            <w:gridSpan w:val="2"/>
            <w:tcBorders>
              <w:right w:val="outset" w:sz="8" w:space="0" w:color="auto"/>
            </w:tcBorders>
            <w:vAlign w:val="center"/>
          </w:tcPr>
          <w:p w14:paraId="18B1EAC5" w14:textId="77777777" w:rsidR="00C463B5" w:rsidRDefault="00C463B5" w:rsidP="007E47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Included</w:t>
            </w:r>
          </w:p>
        </w:tc>
      </w:tr>
      <w:tr w:rsidR="00C463B5" w14:paraId="5C7E1AAA" w14:textId="77777777" w:rsidTr="007E472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69" w:type="dxa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8" w:type="dxa"/>
            <w:tcBorders>
              <w:top w:val="single" w:sz="4" w:space="0" w:color="FFFFFF" w:themeColor="background1"/>
              <w:left w:val="outset" w:sz="8" w:space="0" w:color="auto"/>
              <w:bottom w:val="single" w:sz="4" w:space="0" w:color="FFFFFF" w:themeColor="background1"/>
            </w:tcBorders>
            <w:vAlign w:val="center"/>
          </w:tcPr>
          <w:p w14:paraId="106AD0E3" w14:textId="77777777" w:rsidR="00C463B5" w:rsidRDefault="00C463B5" w:rsidP="007E472F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Enhanced Security – Content Filtering</w:t>
            </w:r>
          </w:p>
        </w:tc>
        <w:tc>
          <w:tcPr>
            <w:tcW w:w="3260" w:type="dxa"/>
            <w:gridSpan w:val="2"/>
            <w:tcBorders>
              <w:right w:val="outset" w:sz="8" w:space="0" w:color="auto"/>
            </w:tcBorders>
            <w:vAlign w:val="center"/>
          </w:tcPr>
          <w:p w14:paraId="6CDC5A38" w14:textId="77777777" w:rsidR="00C463B5" w:rsidRDefault="00C463B5" w:rsidP="007E47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Included</w:t>
            </w:r>
          </w:p>
        </w:tc>
      </w:tr>
      <w:tr w:rsidR="00C463B5" w14:paraId="5D971B6B" w14:textId="77777777" w:rsidTr="007E472F">
        <w:trPr>
          <w:gridAfter w:val="1"/>
          <w:wAfter w:w="269" w:type="dxa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8" w:type="dxa"/>
            <w:tcBorders>
              <w:top w:val="single" w:sz="4" w:space="0" w:color="FFFFFF" w:themeColor="background1"/>
              <w:left w:val="outset" w:sz="8" w:space="0" w:color="auto"/>
              <w:bottom w:val="single" w:sz="4" w:space="0" w:color="FFFFFF" w:themeColor="background1"/>
            </w:tcBorders>
            <w:vAlign w:val="center"/>
          </w:tcPr>
          <w:p w14:paraId="6CD1E391" w14:textId="77777777" w:rsidR="00C463B5" w:rsidRDefault="00C463B5" w:rsidP="007E472F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Warranty Tracking</w:t>
            </w:r>
          </w:p>
        </w:tc>
        <w:tc>
          <w:tcPr>
            <w:tcW w:w="3260" w:type="dxa"/>
            <w:gridSpan w:val="2"/>
            <w:tcBorders>
              <w:right w:val="outset" w:sz="8" w:space="0" w:color="auto"/>
            </w:tcBorders>
            <w:vAlign w:val="center"/>
          </w:tcPr>
          <w:p w14:paraId="4B141C86" w14:textId="77777777" w:rsidR="00C463B5" w:rsidRDefault="00C463B5" w:rsidP="007E47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Included</w:t>
            </w:r>
          </w:p>
        </w:tc>
      </w:tr>
      <w:tr w:rsidR="00C463B5" w14:paraId="760B6AA1" w14:textId="77777777" w:rsidTr="007E472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69" w:type="dxa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8" w:type="dxa"/>
            <w:tcBorders>
              <w:top w:val="single" w:sz="4" w:space="0" w:color="FFFFFF" w:themeColor="background1"/>
              <w:left w:val="outset" w:sz="8" w:space="0" w:color="auto"/>
              <w:bottom w:val="single" w:sz="4" w:space="0" w:color="FFFFFF" w:themeColor="background1"/>
            </w:tcBorders>
            <w:vAlign w:val="center"/>
          </w:tcPr>
          <w:p w14:paraId="0903B071" w14:textId="77777777" w:rsidR="00C463B5" w:rsidRDefault="00C463B5" w:rsidP="007E472F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bookmarkStart w:id="9" w:name="_Hlk467924060"/>
            <w:r>
              <w:rPr>
                <w:rFonts w:asciiTheme="majorHAnsi" w:hAnsiTheme="majorHAnsi"/>
                <w:i/>
                <w:sz w:val="24"/>
                <w:szCs w:val="24"/>
              </w:rPr>
              <w:t>Quarterly IT Review and Budget meetings</w:t>
            </w:r>
          </w:p>
        </w:tc>
        <w:tc>
          <w:tcPr>
            <w:tcW w:w="3260" w:type="dxa"/>
            <w:gridSpan w:val="2"/>
            <w:tcBorders>
              <w:bottom w:val="single" w:sz="4" w:space="0" w:color="FFFFFF" w:themeColor="background1"/>
              <w:right w:val="outset" w:sz="8" w:space="0" w:color="auto"/>
            </w:tcBorders>
            <w:vAlign w:val="center"/>
          </w:tcPr>
          <w:p w14:paraId="6D9486FC" w14:textId="77777777" w:rsidR="00C463B5" w:rsidRDefault="00C463B5" w:rsidP="007E47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Included</w:t>
            </w:r>
          </w:p>
        </w:tc>
      </w:tr>
      <w:tr w:rsidR="00C463B5" w14:paraId="1D3590F6" w14:textId="77777777" w:rsidTr="007E472F">
        <w:trPr>
          <w:gridAfter w:val="1"/>
          <w:wAfter w:w="269" w:type="dxa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8" w:type="dxa"/>
            <w:tcBorders>
              <w:top w:val="single" w:sz="4" w:space="0" w:color="FFFFFF" w:themeColor="background1"/>
              <w:left w:val="outset" w:sz="8" w:space="0" w:color="auto"/>
              <w:bottom w:val="single" w:sz="4" w:space="0" w:color="FFFFFF" w:themeColor="background1"/>
            </w:tcBorders>
            <w:vAlign w:val="center"/>
          </w:tcPr>
          <w:p w14:paraId="2F0690B6" w14:textId="77777777" w:rsidR="00C463B5" w:rsidRDefault="00C463B5" w:rsidP="007E472F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Advanced spam and threat protection</w:t>
            </w:r>
          </w:p>
        </w:tc>
        <w:tc>
          <w:tcPr>
            <w:tcW w:w="3260" w:type="dxa"/>
            <w:gridSpan w:val="2"/>
            <w:tcBorders>
              <w:bottom w:val="single" w:sz="4" w:space="0" w:color="FFFFFF" w:themeColor="background1"/>
              <w:right w:val="outset" w:sz="8" w:space="0" w:color="auto"/>
            </w:tcBorders>
            <w:vAlign w:val="center"/>
          </w:tcPr>
          <w:p w14:paraId="29EA5116" w14:textId="77777777" w:rsidR="00C463B5" w:rsidRDefault="00C463B5" w:rsidP="007E47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Included</w:t>
            </w:r>
          </w:p>
        </w:tc>
      </w:tr>
      <w:bookmarkEnd w:id="9"/>
      <w:tr w:rsidR="00C463B5" w14:paraId="720AACB0" w14:textId="77777777" w:rsidTr="007E472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69" w:type="dxa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8" w:type="dxa"/>
            <w:tcBorders>
              <w:top w:val="single" w:sz="4" w:space="0" w:color="FFFFFF" w:themeColor="background1"/>
              <w:left w:val="outset" w:sz="8" w:space="0" w:color="auto"/>
              <w:bottom w:val="single" w:sz="4" w:space="0" w:color="auto"/>
            </w:tcBorders>
            <w:vAlign w:val="center"/>
          </w:tcPr>
          <w:p w14:paraId="2B06EA49" w14:textId="77777777" w:rsidR="00C463B5" w:rsidRDefault="00C463B5" w:rsidP="007E472F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Unlimited Support*</w:t>
            </w:r>
          </w:p>
        </w:tc>
        <w:tc>
          <w:tcPr>
            <w:tcW w:w="3260" w:type="dxa"/>
            <w:gridSpan w:val="2"/>
            <w:tcBorders>
              <w:top w:val="single" w:sz="4" w:space="0" w:color="FFFFFF" w:themeColor="background1"/>
              <w:bottom w:val="single" w:sz="4" w:space="0" w:color="auto"/>
              <w:right w:val="outset" w:sz="8" w:space="0" w:color="auto"/>
            </w:tcBorders>
            <w:vAlign w:val="center"/>
          </w:tcPr>
          <w:p w14:paraId="4356BFD8" w14:textId="77777777" w:rsidR="00C463B5" w:rsidRDefault="00C463B5" w:rsidP="007E47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Included</w:t>
            </w:r>
          </w:p>
        </w:tc>
      </w:tr>
    </w:tbl>
    <w:p w14:paraId="1E8FD95F" w14:textId="77777777" w:rsidR="00C463B5" w:rsidRDefault="00C463B5" w:rsidP="00C463B5">
      <w:pPr>
        <w:rPr>
          <w:rFonts w:asciiTheme="majorHAnsi" w:hAnsiTheme="majorHAnsi"/>
          <w:sz w:val="24"/>
          <w:szCs w:val="24"/>
        </w:rPr>
      </w:pPr>
    </w:p>
    <w:p w14:paraId="0F92C7B0" w14:textId="77777777" w:rsidR="00C463B5" w:rsidRDefault="00C463B5" w:rsidP="00C463B5">
      <w:pPr>
        <w:rPr>
          <w:rFonts w:asciiTheme="majorHAnsi" w:hAnsiTheme="majorHAnsi"/>
          <w:i/>
          <w:sz w:val="20"/>
          <w:szCs w:val="20"/>
        </w:rPr>
      </w:pPr>
    </w:p>
    <w:p w14:paraId="0D036AEE" w14:textId="77777777" w:rsidR="00C463B5" w:rsidRDefault="00C463B5" w:rsidP="00C463B5">
      <w:pPr>
        <w:rPr>
          <w:rFonts w:asciiTheme="majorHAnsi" w:hAnsiTheme="majorHAnsi"/>
          <w:i/>
          <w:sz w:val="20"/>
          <w:szCs w:val="20"/>
        </w:rPr>
      </w:pPr>
    </w:p>
    <w:p w14:paraId="5729E495" w14:textId="77777777" w:rsidR="00C463B5" w:rsidRDefault="00C463B5" w:rsidP="00C463B5">
      <w:pPr>
        <w:rPr>
          <w:rFonts w:asciiTheme="majorHAnsi" w:hAnsiTheme="majorHAnsi"/>
          <w:i/>
          <w:sz w:val="20"/>
          <w:szCs w:val="20"/>
        </w:rPr>
      </w:pPr>
    </w:p>
    <w:p w14:paraId="7D3303D6" w14:textId="77777777" w:rsidR="00C463B5" w:rsidRDefault="00C463B5" w:rsidP="00C463B5">
      <w:pPr>
        <w:rPr>
          <w:rFonts w:asciiTheme="majorHAnsi" w:hAnsiTheme="majorHAnsi"/>
          <w:i/>
          <w:sz w:val="20"/>
          <w:szCs w:val="20"/>
        </w:rPr>
      </w:pPr>
    </w:p>
    <w:p w14:paraId="29273589" w14:textId="77777777" w:rsidR="00C463B5" w:rsidRDefault="00C463B5" w:rsidP="00C463B5">
      <w:pPr>
        <w:rPr>
          <w:rFonts w:asciiTheme="majorHAnsi" w:hAnsiTheme="majorHAnsi"/>
          <w:i/>
          <w:sz w:val="20"/>
          <w:szCs w:val="20"/>
        </w:rPr>
      </w:pPr>
    </w:p>
    <w:p w14:paraId="603D87EF" w14:textId="77777777" w:rsidR="00C463B5" w:rsidRDefault="00C463B5" w:rsidP="00C463B5">
      <w:pPr>
        <w:rPr>
          <w:rFonts w:asciiTheme="majorHAnsi" w:hAnsiTheme="majorHAnsi"/>
          <w:i/>
          <w:sz w:val="20"/>
          <w:szCs w:val="20"/>
        </w:rPr>
      </w:pPr>
    </w:p>
    <w:p w14:paraId="3394BA63" w14:textId="77777777" w:rsidR="00C463B5" w:rsidRDefault="00C463B5" w:rsidP="00C463B5">
      <w:pPr>
        <w:rPr>
          <w:rFonts w:asciiTheme="majorHAnsi" w:hAnsiTheme="majorHAnsi"/>
          <w:i/>
          <w:sz w:val="20"/>
          <w:szCs w:val="20"/>
        </w:rPr>
      </w:pPr>
    </w:p>
    <w:p w14:paraId="6BBF2448" w14:textId="77777777" w:rsidR="00C463B5" w:rsidRDefault="00C463B5" w:rsidP="00C463B5">
      <w:pPr>
        <w:rPr>
          <w:rFonts w:asciiTheme="majorHAnsi" w:hAnsiTheme="majorHAnsi"/>
          <w:i/>
          <w:sz w:val="20"/>
          <w:szCs w:val="20"/>
        </w:rPr>
      </w:pPr>
    </w:p>
    <w:p w14:paraId="1EDFC077" w14:textId="77777777" w:rsidR="00C463B5" w:rsidRDefault="00C463B5" w:rsidP="00C463B5">
      <w:pPr>
        <w:rPr>
          <w:rFonts w:asciiTheme="majorHAnsi" w:hAnsiTheme="majorHAnsi"/>
          <w:i/>
          <w:sz w:val="20"/>
          <w:szCs w:val="20"/>
        </w:rPr>
      </w:pPr>
      <w:bookmarkStart w:id="10" w:name="_GoBack"/>
      <w:bookmarkEnd w:id="10"/>
    </w:p>
    <w:p w14:paraId="08E754B3" w14:textId="77777777" w:rsidR="00C463B5" w:rsidRDefault="00C463B5" w:rsidP="00C463B5">
      <w:pPr>
        <w:rPr>
          <w:rFonts w:asciiTheme="majorHAnsi" w:hAnsiTheme="majorHAnsi"/>
          <w:i/>
          <w:sz w:val="20"/>
          <w:szCs w:val="20"/>
        </w:rPr>
      </w:pPr>
    </w:p>
    <w:p w14:paraId="2DA904BC" w14:textId="77777777" w:rsidR="00C463B5" w:rsidRDefault="00C463B5" w:rsidP="00C463B5">
      <w:pPr>
        <w:rPr>
          <w:rFonts w:asciiTheme="majorHAnsi" w:hAnsiTheme="majorHAnsi"/>
          <w:i/>
          <w:sz w:val="20"/>
          <w:szCs w:val="20"/>
        </w:rPr>
      </w:pPr>
    </w:p>
    <w:p w14:paraId="4827727E" w14:textId="77777777" w:rsidR="004D6160" w:rsidRPr="00C463B5" w:rsidRDefault="004D6160" w:rsidP="00C463B5"/>
    <w:sectPr w:rsidR="004D6160" w:rsidRPr="00C463B5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6AE05" w14:textId="77777777" w:rsidR="00834DBF" w:rsidRDefault="00834DBF" w:rsidP="00BC0BB5">
      <w:pPr>
        <w:spacing w:after="0" w:line="240" w:lineRule="auto"/>
      </w:pPr>
      <w:r>
        <w:separator/>
      </w:r>
    </w:p>
  </w:endnote>
  <w:endnote w:type="continuationSeparator" w:id="0">
    <w:p w14:paraId="5EE219FB" w14:textId="77777777" w:rsidR="00834DBF" w:rsidRDefault="00834DBF" w:rsidP="00BC0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997" w:type="dxa"/>
      <w:tblLook w:val="04A0" w:firstRow="1" w:lastRow="0" w:firstColumn="1" w:lastColumn="0" w:noHBand="0" w:noVBand="1"/>
    </w:tblPr>
    <w:tblGrid>
      <w:gridCol w:w="6941"/>
      <w:gridCol w:w="1026"/>
    </w:tblGrid>
    <w:tr w:rsidR="00680A83" w14:paraId="647D4AA2" w14:textId="77777777" w:rsidTr="00680A83">
      <w:tc>
        <w:tcPr>
          <w:tcW w:w="0" w:type="auto"/>
        </w:tcPr>
        <w:p w14:paraId="010E1883" w14:textId="77777777" w:rsidR="00BC0BB5" w:rsidRDefault="00834DBF" w:rsidP="00BA06C0">
          <w:pPr>
            <w:pStyle w:val="Footer"/>
            <w:jc w:val="center"/>
          </w:pPr>
          <w:sdt>
            <w:sdtPr>
              <w:rPr>
                <w:rFonts w:ascii="Consolas" w:hAnsi="Consolas" w:cs="Consolas"/>
                <w:b/>
              </w:rPr>
              <w:alias w:val="Company"/>
              <w:id w:val="76335071"/>
              <w:placeholder>
                <w:docPart w:val="19015D1939184AC4A1ECC0D7A2BBF760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913931">
                <w:rPr>
                  <w:rFonts w:ascii="Consolas" w:hAnsi="Consolas" w:cs="Consolas"/>
                  <w:b/>
                </w:rPr>
                <w:t>Revotech Networks</w:t>
              </w:r>
              <w:r w:rsidR="00BC0BB5" w:rsidRPr="00680A83">
                <w:rPr>
                  <w:rFonts w:ascii="Consolas" w:hAnsi="Consolas" w:cs="Consolas"/>
                  <w:b/>
                </w:rPr>
                <w:t xml:space="preserve"> </w:t>
              </w:r>
              <w:r w:rsidR="00913931">
                <w:rPr>
                  <w:rFonts w:ascii="Consolas" w:hAnsi="Consolas" w:cs="Consolas"/>
                  <w:b/>
                </w:rPr>
                <w:t>Ltd.</w:t>
              </w:r>
            </w:sdtContent>
          </w:sdt>
          <w:r w:rsidR="00BC0BB5">
            <w:t xml:space="preserve"> | </w:t>
          </w:r>
          <w:r w:rsidR="00C463B5">
            <w:t>2536 West 18</w:t>
          </w:r>
          <w:r w:rsidR="00BA06C0" w:rsidRPr="00BA06C0">
            <w:rPr>
              <w:vertAlign w:val="superscript"/>
            </w:rPr>
            <w:t>th</w:t>
          </w:r>
          <w:r w:rsidR="00BA06C0">
            <w:t xml:space="preserve"> </w:t>
          </w:r>
          <w:r w:rsidR="00BC0BB5">
            <w:t xml:space="preserve">Ave, Vancouver, BC </w:t>
          </w:r>
          <w:r w:rsidR="00BA06C0">
            <w:t>V6</w:t>
          </w:r>
          <w:r w:rsidR="00C463B5">
            <w:t>L1B1</w:t>
          </w:r>
        </w:p>
      </w:tc>
      <w:tc>
        <w:tcPr>
          <w:tcW w:w="0" w:type="auto"/>
        </w:tcPr>
        <w:p w14:paraId="14CF019B" w14:textId="77777777" w:rsidR="00BC0BB5" w:rsidRDefault="00BC0BB5">
          <w:pPr>
            <w:pStyle w:val="Footer"/>
            <w:jc w:val="right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447386E6" wp14:editId="1F0B0F6E">
                    <wp:extent cx="495300" cy="481965"/>
                    <wp:effectExtent l="0" t="0" r="19050" b="13335"/>
                    <wp:docPr id="450" name="Group 45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 flipH="1" flipV="1">
                              <a:off x="0" y="0"/>
                              <a:ext cx="495300" cy="481966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451" name="Rectangle 451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2" name="Rectangle 45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3" name="Rectangle 453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8EAF691" id="Group 450" o:spid="_x0000_s1026" style="width:39pt;height:37.95pt;flip:x y;mso-position-horizontal-relative:char;mso-position-vertical-relative:line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">
                    <v:rect id="Rectangle 451" o:spid="_x0000_s1027" style="position:absolute;left:10194;top:11945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BkLscA&#10;AADcAAAADwAAAGRycy9kb3ducmV2LnhtbESP3WrCQBSE7wu+w3KE3pS6UayUmI1If6AKCkZL8e6Q&#10;PSbB7NmQ3Wh8e7dQ6OUwM98wyaI3tbhQ6yrLCsajCARxbnXFhYLD/vP5FYTzyBpry6TgRg4W6eAh&#10;wVjbK+/okvlCBAi7GBWU3jexlC4vyaAb2YY4eCfbGvRBtoXULV4D3NRyEkUzabDisFBiQ28l5ees&#10;Mwq6yfTj+3jLnzZF9L7+8Vl3XK+2Sj0O++UchKfe/4f/2l9awfRlDL9nwhGQ6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QZC7HAAAA3AAAAA8AAAAAAAAAAAAAAAAAmAIAAGRy&#10;cy9kb3ducmV2LnhtbFBLBQYAAAAABAAEAPUAAACMAwAAAAA=&#10;" fillcolor="#bfbfbf [2412]" strokecolor="white" strokeweight="1pt">
                      <v:fill opacity="32896f"/>
                      <v:shadow color="#d8d8d8" offset="3pt,3pt"/>
                    </v:rect>
                    <v:rect id="Rectangle 452" o:spid="_x0000_s1028" style="position:absolute;left:1019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/o2b8A&#10;AADcAAAADwAAAGRycy9kb3ducmV2LnhtbESPSwvCMBCE74L/IazgTVNfRapRRBC8+rh4W5q1LTab&#10;0sTa+uuNIHgcZuYbZr1tTSkaql1hWcFkHIEgTq0uOFNwvRxGSxDOI2ssLZOCjhxsN/3eGhNtX3yi&#10;5uwzESDsElSQe18lUro0J4NubCvi4N1tbdAHWWdS1/gKcFPKaRTF0mDBYSHHivY5pY/z0yig7ni6&#10;HlrbmNn90WXx7V2a/Vup4aDdrUB4av0//GsftYL5YgrfM+EIyM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D+jZvwAAANwAAAAPAAAAAAAAAAAAAAAAAJgCAABkcnMvZG93bnJl&#10;di54bWxQSwUGAAAAAAQABAD1AAAAhAMAAAAA&#10;" fillcolor="#4f81bd [3204]" strokecolor="white" strokeweight="1pt">
                      <v:shadow color="#d8d8d8" offset="3pt,3pt"/>
                    </v:rect>
                    <v:rect id="Rectangle 453" o:spid="_x0000_s1029" style="position:absolute;left:875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5fwsgA&#10;AADcAAAADwAAAGRycy9kb3ducmV2LnhtbESP3WrCQBSE74W+w3IK3hSz8aciqauItmCFFoyW4t0h&#10;e5oEs2dDdqPx7buFgpfDzHzDzJedqcSFGldaVjCMYhDEmdUl5wqOh7fBDITzyBory6TgRg6Wi4fe&#10;HBNtr7ynS+pzESDsElRQeF8nUrqsIIMusjVx8H5sY9AH2eRSN3gNcFPJURxPpcGSw0KBNa0Lys5p&#10;axS0o8nr1+mWPX3k8Wb37dP2tHv/VKr/2K1eQHjq/D38395qBZPnMfydCUdALn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djl/CyAAAANwAAAAPAAAAAAAAAAAAAAAAAJgCAABk&#10;cnMvZG93bnJldi54bWxQSwUGAAAAAAQABAD1AAAAjQMAAAAA&#10;" fillcolor="#bfbfbf [2412]" strokecolor="white" strokeweight="1pt">
                      <v:fill opacity="32896f"/>
                      <v:shadow color="#d8d8d8" offset="3pt,3pt"/>
                    </v:rect>
                    <w10:anchorlock/>
                  </v:group>
                </w:pict>
              </mc:Fallback>
            </mc:AlternateContent>
          </w:r>
        </w:p>
      </w:tc>
    </w:tr>
  </w:tbl>
  <w:p w14:paraId="35A51E74" w14:textId="77777777" w:rsidR="00BC0BB5" w:rsidRDefault="00BC0B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EA873F" w14:textId="77777777" w:rsidR="00834DBF" w:rsidRDefault="00834DBF" w:rsidP="00BC0BB5">
      <w:pPr>
        <w:spacing w:after="0" w:line="240" w:lineRule="auto"/>
      </w:pPr>
      <w:r>
        <w:separator/>
      </w:r>
    </w:p>
  </w:footnote>
  <w:footnote w:type="continuationSeparator" w:id="0">
    <w:p w14:paraId="27261A0F" w14:textId="77777777" w:rsidR="00834DBF" w:rsidRDefault="00834DBF" w:rsidP="00BC0B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B0CA8"/>
    <w:multiLevelType w:val="hybridMultilevel"/>
    <w:tmpl w:val="E16434E8"/>
    <w:lvl w:ilvl="0" w:tplc="65F277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E11CA"/>
    <w:multiLevelType w:val="hybridMultilevel"/>
    <w:tmpl w:val="33FC9146"/>
    <w:lvl w:ilvl="0" w:tplc="8424CD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B4236"/>
    <w:multiLevelType w:val="hybridMultilevel"/>
    <w:tmpl w:val="37ECA4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505494"/>
    <w:multiLevelType w:val="hybridMultilevel"/>
    <w:tmpl w:val="F7AE86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7D2EA3"/>
    <w:multiLevelType w:val="hybridMultilevel"/>
    <w:tmpl w:val="BEDC9490"/>
    <w:lvl w:ilvl="0" w:tplc="430458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245333"/>
    <w:multiLevelType w:val="hybridMultilevel"/>
    <w:tmpl w:val="D62C0666"/>
    <w:lvl w:ilvl="0" w:tplc="7BA84EE4">
      <w:start w:val="24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BB5"/>
    <w:rsid w:val="00052603"/>
    <w:rsid w:val="00052C2A"/>
    <w:rsid w:val="000F5B6F"/>
    <w:rsid w:val="001230AF"/>
    <w:rsid w:val="00163316"/>
    <w:rsid w:val="001D3C99"/>
    <w:rsid w:val="002364C1"/>
    <w:rsid w:val="0024793C"/>
    <w:rsid w:val="0028177D"/>
    <w:rsid w:val="00287066"/>
    <w:rsid w:val="00291600"/>
    <w:rsid w:val="00353D81"/>
    <w:rsid w:val="003670CB"/>
    <w:rsid w:val="003A483A"/>
    <w:rsid w:val="004035DE"/>
    <w:rsid w:val="0041076C"/>
    <w:rsid w:val="00423CBB"/>
    <w:rsid w:val="00476529"/>
    <w:rsid w:val="004D488A"/>
    <w:rsid w:val="004D6160"/>
    <w:rsid w:val="00511231"/>
    <w:rsid w:val="005345DF"/>
    <w:rsid w:val="005363BF"/>
    <w:rsid w:val="00557054"/>
    <w:rsid w:val="00577E02"/>
    <w:rsid w:val="0059436F"/>
    <w:rsid w:val="005958A2"/>
    <w:rsid w:val="005A28C5"/>
    <w:rsid w:val="00606DD4"/>
    <w:rsid w:val="0060729D"/>
    <w:rsid w:val="006201B1"/>
    <w:rsid w:val="0062259E"/>
    <w:rsid w:val="00626345"/>
    <w:rsid w:val="006626FD"/>
    <w:rsid w:val="006658AC"/>
    <w:rsid w:val="00676930"/>
    <w:rsid w:val="00680A83"/>
    <w:rsid w:val="00690279"/>
    <w:rsid w:val="006D6DD6"/>
    <w:rsid w:val="006E38C2"/>
    <w:rsid w:val="0074644D"/>
    <w:rsid w:val="00764429"/>
    <w:rsid w:val="007F5740"/>
    <w:rsid w:val="008004E1"/>
    <w:rsid w:val="00834DBF"/>
    <w:rsid w:val="00882159"/>
    <w:rsid w:val="0088432A"/>
    <w:rsid w:val="008936D2"/>
    <w:rsid w:val="00911AF1"/>
    <w:rsid w:val="0091314C"/>
    <w:rsid w:val="00913931"/>
    <w:rsid w:val="00924CB0"/>
    <w:rsid w:val="00A516AC"/>
    <w:rsid w:val="00A63113"/>
    <w:rsid w:val="00AE5BF8"/>
    <w:rsid w:val="00B02C44"/>
    <w:rsid w:val="00B04992"/>
    <w:rsid w:val="00B60461"/>
    <w:rsid w:val="00B80AAC"/>
    <w:rsid w:val="00BA06C0"/>
    <w:rsid w:val="00BC0BB5"/>
    <w:rsid w:val="00BF0D2C"/>
    <w:rsid w:val="00C463B5"/>
    <w:rsid w:val="00CA19F1"/>
    <w:rsid w:val="00CB4DAA"/>
    <w:rsid w:val="00CE2C81"/>
    <w:rsid w:val="00D0413A"/>
    <w:rsid w:val="00D74183"/>
    <w:rsid w:val="00DE7797"/>
    <w:rsid w:val="00DF41BE"/>
    <w:rsid w:val="00E50305"/>
    <w:rsid w:val="00E54616"/>
    <w:rsid w:val="00E9470D"/>
    <w:rsid w:val="00EC700A"/>
    <w:rsid w:val="00ED77DC"/>
    <w:rsid w:val="00F26E54"/>
    <w:rsid w:val="00F90958"/>
    <w:rsid w:val="00F915ED"/>
    <w:rsid w:val="00F952ED"/>
    <w:rsid w:val="00F95BB3"/>
    <w:rsid w:val="00FC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1513FE"/>
  <w15:docId w15:val="{213A657A-EBD0-49DC-892F-015879E21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0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B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C0B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BB5"/>
  </w:style>
  <w:style w:type="paragraph" w:styleId="Footer">
    <w:name w:val="footer"/>
    <w:basedOn w:val="Normal"/>
    <w:link w:val="FooterChar"/>
    <w:uiPriority w:val="99"/>
    <w:unhideWhenUsed/>
    <w:rsid w:val="00BC0B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BB5"/>
  </w:style>
  <w:style w:type="paragraph" w:styleId="ListParagraph">
    <w:name w:val="List Paragraph"/>
    <w:basedOn w:val="Normal"/>
    <w:uiPriority w:val="34"/>
    <w:qFormat/>
    <w:rsid w:val="00476529"/>
    <w:pPr>
      <w:ind w:left="720"/>
      <w:contextualSpacing/>
    </w:pPr>
  </w:style>
  <w:style w:type="table" w:styleId="TableGrid">
    <w:name w:val="Table Grid"/>
    <w:basedOn w:val="TableNormal"/>
    <w:uiPriority w:val="59"/>
    <w:rsid w:val="00EC700A"/>
    <w:pPr>
      <w:spacing w:after="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</w:style>
  <w:style w:type="table" w:styleId="LightShading">
    <w:name w:val="Light Shading"/>
    <w:basedOn w:val="TableNormal"/>
    <w:uiPriority w:val="60"/>
    <w:rsid w:val="00911AF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ColorfulGrid-Accent1">
    <w:name w:val="Colorful Grid Accent 1"/>
    <w:basedOn w:val="TableNormal"/>
    <w:uiPriority w:val="73"/>
    <w:rsid w:val="00EC700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Shading-Accent1">
    <w:name w:val="Colorful Shading Accent 1"/>
    <w:basedOn w:val="TableNormal"/>
    <w:uiPriority w:val="71"/>
    <w:rsid w:val="006626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Hyperlink">
    <w:name w:val="Hyperlink"/>
    <w:basedOn w:val="DefaultParagraphFont"/>
    <w:uiPriority w:val="99"/>
    <w:unhideWhenUsed/>
    <w:rsid w:val="009139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0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9015D1939184AC4A1ECC0D7A2BBF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4EF1C-372F-4A52-A00A-76552025DC2F}"/>
      </w:docPartPr>
      <w:docPartBody>
        <w:p w:rsidR="00275430" w:rsidRDefault="005C2E01" w:rsidP="005C2E01">
          <w:pPr>
            <w:pStyle w:val="19015D1939184AC4A1ECC0D7A2BBF760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2E01"/>
    <w:rsid w:val="0005582C"/>
    <w:rsid w:val="000B0F5D"/>
    <w:rsid w:val="00275430"/>
    <w:rsid w:val="005C2E01"/>
    <w:rsid w:val="007C5236"/>
    <w:rsid w:val="008558B3"/>
    <w:rsid w:val="009E55B3"/>
    <w:rsid w:val="00AA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9015D1939184AC4A1ECC0D7A2BBF760">
    <w:name w:val="19015D1939184AC4A1ECC0D7A2BBF760"/>
    <w:rsid w:val="005C2E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3955 WEST 10th Ave Vancouver BC V6R2G9</CompanyAddress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86D47ED5DDCA43A73B9D25911BBC15" ma:contentTypeVersion="4" ma:contentTypeDescription="Create a new document." ma:contentTypeScope="" ma:versionID="d582be0fbe7aefae08ae01c2df8256c7">
  <xsd:schema xmlns:xsd="http://www.w3.org/2001/XMLSchema" xmlns:xs="http://www.w3.org/2001/XMLSchema" xmlns:p="http://schemas.microsoft.com/office/2006/metadata/properties" xmlns:ns2="6af24a17-9bd3-432f-babc-fbf479cc1920" targetNamespace="http://schemas.microsoft.com/office/2006/metadata/properties" ma:root="true" ma:fieldsID="9548cc02a2498fde465da9331f8b6457" ns2:_="">
    <xsd:import namespace="6af24a17-9bd3-432f-babc-fbf479cc19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24a17-9bd3-432f-babc-fbf479cc19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F4D696B-9186-4C6C-9050-138B226CA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f24a17-9bd3-432f-babc-fbf479cc1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48AC28-1E42-4F6E-A280-E5398E8EE1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6C0605-1027-4DE2-A3EB-F0AADB2E82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Revotech Networks Ltd.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 Yensen</cp:lastModifiedBy>
  <cp:revision>5</cp:revision>
  <cp:lastPrinted>2016-02-05T00:45:00Z</cp:lastPrinted>
  <dcterms:created xsi:type="dcterms:W3CDTF">2017-10-11T03:36:00Z</dcterms:created>
  <dcterms:modified xsi:type="dcterms:W3CDTF">2018-03-06T01:31:00Z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0x010100DE86D47ED5DDCA43A73B9D25911BBC15</vt:lpwstr>
  </property>
</Properties>
</file>