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DEF" w:rsidRDefault="00514DEF" w:rsidP="00514DEF">
      <w:pPr>
        <w:pStyle w:val="ListParagraph"/>
        <w:numPr>
          <w:ilvl w:val="0"/>
          <w:numId w:val="1"/>
        </w:numPr>
      </w:pPr>
      <w:r>
        <w:t xml:space="preserve">I don’t have a set style in mind. </w:t>
      </w:r>
    </w:p>
    <w:p w:rsidR="00514DEF" w:rsidRDefault="00514DEF" w:rsidP="00514DEF">
      <w:pPr>
        <w:pStyle w:val="ListParagraph"/>
        <w:numPr>
          <w:ilvl w:val="0"/>
          <w:numId w:val="1"/>
        </w:numPr>
      </w:pPr>
      <w:r>
        <w:t xml:space="preserve">I’m granting the artist full authority over the logo. </w:t>
      </w:r>
    </w:p>
    <w:p w:rsidR="00514DEF" w:rsidRDefault="00514DEF" w:rsidP="00514DEF">
      <w:pPr>
        <w:pStyle w:val="ListParagraph"/>
        <w:numPr>
          <w:ilvl w:val="0"/>
          <w:numId w:val="1"/>
        </w:numPr>
      </w:pPr>
      <w:r>
        <w:t>Navy is a must, however secondary color is up to the artist/designer.</w:t>
      </w:r>
    </w:p>
    <w:p w:rsidR="00514DEF" w:rsidRDefault="00514DEF" w:rsidP="00514DEF">
      <w:pPr>
        <w:pStyle w:val="ListParagraph"/>
        <w:numPr>
          <w:ilvl w:val="0"/>
          <w:numId w:val="1"/>
        </w:numPr>
      </w:pPr>
      <w:r>
        <w:t xml:space="preserve">Appreciate any creative style. </w:t>
      </w:r>
      <w:bookmarkStart w:id="0" w:name="_GoBack"/>
      <w:bookmarkEnd w:id="0"/>
    </w:p>
    <w:sectPr w:rsidR="00514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C1F96"/>
    <w:multiLevelType w:val="hybridMultilevel"/>
    <w:tmpl w:val="F60A6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EF"/>
    <w:rsid w:val="0029483F"/>
    <w:rsid w:val="0051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6F3401"/>
  <w15:chartTrackingRefBased/>
  <w15:docId w15:val="{6AE4EB23-9615-9641-87F7-9BCBA018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2018-02-19T03:40:00Z</dcterms:created>
  <dcterms:modified xsi:type="dcterms:W3CDTF">2018-02-19T03:40:00Z</dcterms:modified>
</cp:coreProperties>
</file>