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323" w:rsidRDefault="00FB3323"/>
    <w:p w:rsidR="00EF3670" w:rsidRDefault="00EF3670"/>
    <w:p w:rsidR="00EF3670" w:rsidRDefault="00EF3670"/>
    <w:p w:rsidR="007909FA" w:rsidRPr="00EF16BA" w:rsidRDefault="007909FA" w:rsidP="007909FA">
      <w:pPr>
        <w:jc w:val="center"/>
        <w:rPr>
          <w:b/>
          <w:sz w:val="28"/>
          <w:szCs w:val="28"/>
        </w:rPr>
      </w:pPr>
      <w:r w:rsidRPr="00EF16BA">
        <w:rPr>
          <w:b/>
          <w:sz w:val="28"/>
          <w:szCs w:val="28"/>
        </w:rPr>
        <w:t>WHY KAC?</w:t>
      </w:r>
    </w:p>
    <w:p w:rsidR="007909FA" w:rsidRPr="00A76363" w:rsidRDefault="007909FA" w:rsidP="007909FA">
      <w:pPr>
        <w:jc w:val="both"/>
        <w:rPr>
          <w:rFonts w:cstheme="minorHAnsi"/>
        </w:rPr>
      </w:pPr>
      <w:r w:rsidRPr="0090772C">
        <w:rPr>
          <w:rFonts w:cstheme="minorHAnsi"/>
        </w:rPr>
        <w:t xml:space="preserve">Founded in 1909, the Kosciusko Alpine Club </w:t>
      </w:r>
      <w:r>
        <w:rPr>
          <w:rFonts w:cstheme="minorHAnsi"/>
        </w:rPr>
        <w:t xml:space="preserve">(KAC) </w:t>
      </w:r>
      <w:r w:rsidRPr="0090772C">
        <w:rPr>
          <w:rFonts w:cstheme="minorHAnsi"/>
        </w:rPr>
        <w:t xml:space="preserve">is one of Australia’s oldest Ski Clubs. </w:t>
      </w:r>
      <w:r>
        <w:rPr>
          <w:rFonts w:cstheme="minorHAnsi"/>
        </w:rPr>
        <w:t>KAC is a p</w:t>
      </w:r>
      <w:r w:rsidRPr="0090772C">
        <w:rPr>
          <w:rFonts w:cstheme="minorHAnsi"/>
        </w:rPr>
        <w:t>rivate, invitation only Club</w:t>
      </w:r>
      <w:r>
        <w:rPr>
          <w:rFonts w:cstheme="minorHAnsi"/>
        </w:rPr>
        <w:t xml:space="preserve"> l</w:t>
      </w:r>
      <w:r w:rsidRPr="00A76363">
        <w:rPr>
          <w:rFonts w:cstheme="minorHAnsi"/>
        </w:rPr>
        <w:t xml:space="preserve">ocated in </w:t>
      </w:r>
      <w:r>
        <w:rPr>
          <w:rFonts w:cstheme="minorHAnsi"/>
        </w:rPr>
        <w:t xml:space="preserve">the </w:t>
      </w:r>
      <w:r w:rsidRPr="00A76363">
        <w:rPr>
          <w:rFonts w:cstheme="minorHAnsi"/>
        </w:rPr>
        <w:t>NSW Kosciuszko National Park</w:t>
      </w:r>
      <w:r>
        <w:rPr>
          <w:rFonts w:cstheme="minorHAnsi"/>
        </w:rPr>
        <w:t xml:space="preserve">.  </w:t>
      </w:r>
      <w:r w:rsidRPr="0090772C">
        <w:rPr>
          <w:rFonts w:cstheme="minorHAnsi"/>
        </w:rPr>
        <w:t xml:space="preserve">When joining KAC you have access to on snow accommodation in 3 resorts – Thredbo, Charlotte Pass and Perisher, with our safe and fun environment being an </w:t>
      </w:r>
      <w:r>
        <w:rPr>
          <w:rFonts w:cstheme="minorHAnsi"/>
        </w:rPr>
        <w:t>ideal place for young families and experienced skiers alike.</w:t>
      </w:r>
    </w:p>
    <w:p w:rsidR="007909FA" w:rsidRDefault="007909FA" w:rsidP="007909FA">
      <w:pPr>
        <w:jc w:val="both"/>
        <w:rPr>
          <w:rFonts w:cstheme="minorHAnsi"/>
        </w:rPr>
      </w:pPr>
      <w:r w:rsidRPr="00A76363">
        <w:rPr>
          <w:rFonts w:cstheme="minorHAnsi"/>
        </w:rPr>
        <w:t xml:space="preserve">Whether you want the longest ski run, </w:t>
      </w:r>
      <w:r>
        <w:rPr>
          <w:rFonts w:cstheme="minorHAnsi"/>
        </w:rPr>
        <w:t xml:space="preserve">ski-in ski-out accommodation, the </w:t>
      </w:r>
      <w:r w:rsidRPr="00A76363">
        <w:rPr>
          <w:rFonts w:cstheme="minorHAnsi"/>
        </w:rPr>
        <w:t>widest options in terrain</w:t>
      </w:r>
      <w:r>
        <w:rPr>
          <w:rFonts w:cstheme="minorHAnsi"/>
        </w:rPr>
        <w:t>, big mountain nightlife</w:t>
      </w:r>
      <w:r w:rsidRPr="00A76363">
        <w:rPr>
          <w:rFonts w:cstheme="minorHAnsi"/>
        </w:rPr>
        <w:t xml:space="preserve"> or </w:t>
      </w:r>
      <w:r>
        <w:rPr>
          <w:rFonts w:cstheme="minorHAnsi"/>
        </w:rPr>
        <w:t xml:space="preserve">to </w:t>
      </w:r>
      <w:r w:rsidRPr="00A76363">
        <w:rPr>
          <w:rFonts w:cstheme="minorHAnsi"/>
        </w:rPr>
        <w:t>be able to watch the kids ski from the comfort of the lounge, we</w:t>
      </w:r>
      <w:r>
        <w:rPr>
          <w:rFonts w:cstheme="minorHAnsi"/>
        </w:rPr>
        <w:t xml:space="preserve"> have the perfect Lodge for you.</w:t>
      </w:r>
    </w:p>
    <w:p w:rsidR="007909FA" w:rsidRDefault="007909FA" w:rsidP="007909FA">
      <w:pPr>
        <w:jc w:val="both"/>
        <w:rPr>
          <w:rFonts w:cstheme="minorHAnsi"/>
        </w:rPr>
      </w:pPr>
      <w:r>
        <w:rPr>
          <w:rFonts w:cstheme="minorHAnsi"/>
        </w:rPr>
        <w:t>What you will gain with a KAC membership:</w:t>
      </w:r>
    </w:p>
    <w:p w:rsidR="007909FA" w:rsidRPr="00742EBE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C94859">
        <w:rPr>
          <w:rFonts w:cstheme="minorHAnsi"/>
        </w:rPr>
        <w:t xml:space="preserve">3 </w:t>
      </w:r>
      <w:r>
        <w:rPr>
          <w:rFonts w:cstheme="minorHAnsi"/>
        </w:rPr>
        <w:t xml:space="preserve">well-appointed </w:t>
      </w:r>
      <w:r w:rsidRPr="00C94859">
        <w:rPr>
          <w:rFonts w:cstheme="minorHAnsi"/>
        </w:rPr>
        <w:t>lodges in NSW’s largest ski resorts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Accommodation with breakfast and dinner included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social experience of being part of a Club, sharing with like-minded people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 safe environment for children, allowing a more relaxed environment for adults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Year-round lodge availability – access to Thredbo’s Summer program of events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C94859">
        <w:rPr>
          <w:rFonts w:cstheme="minorHAnsi"/>
        </w:rPr>
        <w:t>Race coaching</w:t>
      </w:r>
      <w:r>
        <w:rPr>
          <w:rFonts w:cstheme="minorHAnsi"/>
        </w:rPr>
        <w:t xml:space="preserve"> &amp; J</w:t>
      </w:r>
      <w:r w:rsidRPr="00C94859">
        <w:rPr>
          <w:rFonts w:cstheme="minorHAnsi"/>
        </w:rPr>
        <w:t xml:space="preserve">unior </w:t>
      </w:r>
      <w:r>
        <w:rPr>
          <w:rFonts w:cstheme="minorHAnsi"/>
        </w:rPr>
        <w:t>training</w:t>
      </w:r>
      <w:r w:rsidRPr="00C94859">
        <w:rPr>
          <w:rFonts w:cstheme="minorHAnsi"/>
        </w:rPr>
        <w:t xml:space="preserve"> program</w:t>
      </w:r>
      <w:r>
        <w:rPr>
          <w:rFonts w:cstheme="minorHAnsi"/>
        </w:rPr>
        <w:t>s</w:t>
      </w:r>
    </w:p>
    <w:p w:rsidR="007909FA" w:rsidRPr="00C94859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C94859">
        <w:rPr>
          <w:rFonts w:cstheme="minorHAnsi"/>
        </w:rPr>
        <w:t xml:space="preserve">Large diverse </w:t>
      </w:r>
      <w:r>
        <w:rPr>
          <w:rFonts w:cstheme="minorHAnsi"/>
        </w:rPr>
        <w:t>m</w:t>
      </w:r>
      <w:r w:rsidRPr="00C94859">
        <w:rPr>
          <w:rFonts w:cstheme="minorHAnsi"/>
        </w:rPr>
        <w:t>embership with networking opportunities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Member functions - pre-season drinks, movie nights &amp; back to KAC weekends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Affiliations with other Clubs</w:t>
      </w:r>
    </w:p>
    <w:p w:rsidR="007909FA" w:rsidRDefault="007909FA" w:rsidP="007909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Club camaraderie building life-long friendships</w:t>
      </w:r>
    </w:p>
    <w:p w:rsidR="007909FA" w:rsidRPr="00F3319F" w:rsidRDefault="007909FA" w:rsidP="007909FA">
      <w:pPr>
        <w:jc w:val="both"/>
        <w:rPr>
          <w:rFonts w:cstheme="minorHAnsi"/>
        </w:rPr>
      </w:pPr>
      <w:r>
        <w:rPr>
          <w:rFonts w:cstheme="minorHAnsi"/>
        </w:rPr>
        <w:t>Apart from the outstanding value KAC Club accommodation offers, th</w:t>
      </w:r>
      <w:r w:rsidRPr="00F3319F">
        <w:rPr>
          <w:rFonts w:cstheme="minorHAnsi"/>
        </w:rPr>
        <w:t>e overall feel</w:t>
      </w:r>
      <w:r>
        <w:rPr>
          <w:rFonts w:cstheme="minorHAnsi"/>
        </w:rPr>
        <w:t xml:space="preserve">ing of walking into a KAC lodge, </w:t>
      </w:r>
      <w:r w:rsidRPr="00F3319F">
        <w:rPr>
          <w:rFonts w:cstheme="minorHAnsi"/>
        </w:rPr>
        <w:t xml:space="preserve">is </w:t>
      </w:r>
      <w:r>
        <w:rPr>
          <w:rFonts w:cstheme="minorHAnsi"/>
        </w:rPr>
        <w:t xml:space="preserve">one </w:t>
      </w:r>
      <w:r w:rsidRPr="00F3319F">
        <w:rPr>
          <w:rFonts w:cstheme="minorHAnsi"/>
        </w:rPr>
        <w:t>of belonging</w:t>
      </w:r>
      <w:r>
        <w:rPr>
          <w:rFonts w:cstheme="minorHAnsi"/>
        </w:rPr>
        <w:t xml:space="preserve"> </w:t>
      </w:r>
      <w:r w:rsidRPr="00F3319F">
        <w:rPr>
          <w:rFonts w:cstheme="minorHAnsi"/>
        </w:rPr>
        <w:t xml:space="preserve">and </w:t>
      </w:r>
      <w:r>
        <w:rPr>
          <w:rFonts w:cstheme="minorHAnsi"/>
        </w:rPr>
        <w:t xml:space="preserve">having a sense of </w:t>
      </w:r>
      <w:r w:rsidRPr="00F3319F">
        <w:rPr>
          <w:rFonts w:cstheme="minorHAnsi"/>
        </w:rPr>
        <w:t>trust</w:t>
      </w:r>
      <w:r>
        <w:rPr>
          <w:rFonts w:cstheme="minorHAnsi"/>
        </w:rPr>
        <w:t xml:space="preserve"> and </w:t>
      </w:r>
      <w:r w:rsidRPr="00F3319F">
        <w:rPr>
          <w:rFonts w:cstheme="minorHAnsi"/>
        </w:rPr>
        <w:t xml:space="preserve">familiarity. </w:t>
      </w:r>
    </w:p>
    <w:p w:rsidR="007909FA" w:rsidRDefault="007909FA" w:rsidP="007909FA">
      <w:pPr>
        <w:jc w:val="both"/>
        <w:rPr>
          <w:rFonts w:cstheme="minorHAnsi"/>
        </w:rPr>
      </w:pPr>
      <w:r>
        <w:rPr>
          <w:rFonts w:cstheme="minorHAnsi"/>
        </w:rPr>
        <w:t xml:space="preserve">If </w:t>
      </w:r>
      <w:r w:rsidRPr="00A76363">
        <w:rPr>
          <w:rFonts w:cstheme="minorHAnsi"/>
        </w:rPr>
        <w:t>you would like a ski holiday to be part of your family tradition each year</w:t>
      </w:r>
      <w:r>
        <w:rPr>
          <w:rFonts w:cstheme="minorHAnsi"/>
        </w:rPr>
        <w:t xml:space="preserve"> </w:t>
      </w:r>
      <w:r w:rsidRPr="00A76363">
        <w:rPr>
          <w:rFonts w:cstheme="minorHAnsi"/>
        </w:rPr>
        <w:t xml:space="preserve">and embrace the opportunity to form lasting </w:t>
      </w:r>
      <w:r>
        <w:rPr>
          <w:rFonts w:cstheme="minorHAnsi"/>
        </w:rPr>
        <w:t xml:space="preserve">memories and lifelong </w:t>
      </w:r>
      <w:r w:rsidRPr="00A76363">
        <w:rPr>
          <w:rFonts w:cstheme="minorHAnsi"/>
        </w:rPr>
        <w:t>friendships</w:t>
      </w:r>
      <w:r>
        <w:rPr>
          <w:rFonts w:cstheme="minorHAnsi"/>
        </w:rPr>
        <w:t>,</w:t>
      </w:r>
      <w:r w:rsidRPr="00A76363">
        <w:rPr>
          <w:rFonts w:cstheme="minorHAnsi"/>
        </w:rPr>
        <w:t xml:space="preserve"> then </w:t>
      </w:r>
      <w:r>
        <w:rPr>
          <w:rFonts w:cstheme="minorHAnsi"/>
        </w:rPr>
        <w:t xml:space="preserve">I invite you to consider </w:t>
      </w:r>
      <w:r w:rsidRPr="00A76363">
        <w:rPr>
          <w:rFonts w:cstheme="minorHAnsi"/>
        </w:rPr>
        <w:t>Kosciusko Alpine Club </w:t>
      </w:r>
      <w:r>
        <w:rPr>
          <w:rFonts w:cstheme="minorHAnsi"/>
        </w:rPr>
        <w:t>m</w:t>
      </w:r>
      <w:r w:rsidRPr="00A76363">
        <w:rPr>
          <w:rFonts w:cstheme="minorHAnsi"/>
        </w:rPr>
        <w:t>embership</w:t>
      </w:r>
      <w:r>
        <w:rPr>
          <w:rFonts w:cstheme="minorHAnsi"/>
        </w:rPr>
        <w:t>.</w:t>
      </w:r>
    </w:p>
    <w:p w:rsidR="007909FA" w:rsidRDefault="007909FA" w:rsidP="007909FA">
      <w:pPr>
        <w:jc w:val="both"/>
        <w:rPr>
          <w:rFonts w:cstheme="minorHAnsi"/>
        </w:rPr>
      </w:pPr>
      <w:r>
        <w:rPr>
          <w:rFonts w:cstheme="minorHAnsi"/>
        </w:rPr>
        <w:t>E</w:t>
      </w:r>
      <w:r w:rsidRPr="00A76363">
        <w:rPr>
          <w:rFonts w:cstheme="minorHAnsi"/>
        </w:rPr>
        <w:t>xclusive</w:t>
      </w:r>
      <w:r>
        <w:rPr>
          <w:rFonts w:cstheme="minorHAnsi"/>
        </w:rPr>
        <w:t>,</w:t>
      </w:r>
      <w:r w:rsidRPr="00A76363">
        <w:rPr>
          <w:rFonts w:cstheme="minorHAnsi"/>
        </w:rPr>
        <w:t xml:space="preserve"> private member</w:t>
      </w:r>
      <w:r>
        <w:rPr>
          <w:rFonts w:cstheme="minorHAnsi"/>
        </w:rPr>
        <w:t>ship is closer than you think.</w:t>
      </w:r>
    </w:p>
    <w:p w:rsidR="007909FA" w:rsidRDefault="007909FA" w:rsidP="007909FA">
      <w:pPr>
        <w:jc w:val="both"/>
        <w:rPr>
          <w:rFonts w:cstheme="minorHAnsi"/>
        </w:rPr>
      </w:pPr>
    </w:p>
    <w:p w:rsidR="007909FA" w:rsidRDefault="007909FA" w:rsidP="007909FA">
      <w:pPr>
        <w:rPr>
          <w:rFonts w:cstheme="minorHAnsi"/>
        </w:rPr>
      </w:pPr>
      <w:r>
        <w:rPr>
          <w:rFonts w:cstheme="minorHAnsi"/>
        </w:rPr>
        <w:t>Kind regards,</w:t>
      </w:r>
      <w:r>
        <w:rPr>
          <w:rFonts w:cstheme="minorHAnsi"/>
        </w:rPr>
        <w:br/>
      </w:r>
      <w:r>
        <w:rPr>
          <w:rFonts w:cstheme="minorHAnsi"/>
        </w:rPr>
        <w:br/>
        <w:t xml:space="preserve">Christian Young </w:t>
      </w:r>
      <w:r>
        <w:rPr>
          <w:rFonts w:cstheme="minorHAnsi"/>
        </w:rPr>
        <w:br/>
        <w:t>KAC President</w:t>
      </w:r>
    </w:p>
    <w:p w:rsidR="00EF3670" w:rsidRDefault="00EF3670">
      <w:bookmarkStart w:id="0" w:name="_GoBack"/>
      <w:bookmarkEnd w:id="0"/>
    </w:p>
    <w:sectPr w:rsidR="00EF3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2CA" w:rsidRDefault="00A472CA" w:rsidP="00EF3670">
      <w:pPr>
        <w:spacing w:after="0" w:line="240" w:lineRule="auto"/>
      </w:pPr>
      <w:r>
        <w:separator/>
      </w:r>
    </w:p>
  </w:endnote>
  <w:endnote w:type="continuationSeparator" w:id="0">
    <w:p w:rsidR="00A472CA" w:rsidRDefault="00A472CA" w:rsidP="00E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EF3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EF3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EF3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2CA" w:rsidRDefault="00A472CA" w:rsidP="00EF3670">
      <w:pPr>
        <w:spacing w:after="0" w:line="240" w:lineRule="auto"/>
      </w:pPr>
      <w:r>
        <w:separator/>
      </w:r>
    </w:p>
  </w:footnote>
  <w:footnote w:type="continuationSeparator" w:id="0">
    <w:p w:rsidR="00A472CA" w:rsidRDefault="00A472CA" w:rsidP="00E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A472C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5209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AC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A472C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52099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AC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70" w:rsidRDefault="00A472C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5209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KAC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7469D"/>
    <w:multiLevelType w:val="hybridMultilevel"/>
    <w:tmpl w:val="94E82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0"/>
    <w:rsid w:val="007909FA"/>
    <w:rsid w:val="00A472CA"/>
    <w:rsid w:val="00EF3670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7B4EAE6-4911-4EAB-B132-A4036AEE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70"/>
  </w:style>
  <w:style w:type="paragraph" w:styleId="Footer">
    <w:name w:val="footer"/>
    <w:basedOn w:val="Normal"/>
    <w:link w:val="FooterChar"/>
    <w:uiPriority w:val="99"/>
    <w:unhideWhenUsed/>
    <w:rsid w:val="00E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70"/>
  </w:style>
  <w:style w:type="paragraph" w:styleId="ListParagraph">
    <w:name w:val="List Paragraph"/>
    <w:basedOn w:val="Normal"/>
    <w:uiPriority w:val="34"/>
    <w:qFormat/>
    <w:rsid w:val="0079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Tanya Bacic</cp:lastModifiedBy>
  <cp:revision>2</cp:revision>
  <dcterms:created xsi:type="dcterms:W3CDTF">2018-01-17T01:35:00Z</dcterms:created>
  <dcterms:modified xsi:type="dcterms:W3CDTF">2018-01-17T01:35:00Z</dcterms:modified>
</cp:coreProperties>
</file>