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9A5" w:rsidRDefault="00DF7BB6">
      <w:r>
        <w:t>WWE ltd</w:t>
      </w:r>
      <w:r w:rsidR="00943882">
        <w:t xml:space="preserve"> (WE)</w:t>
      </w:r>
      <w:r>
        <w:t xml:space="preserve"> has the mission to solve any client’s environmental problem with best process solution available on the market, most reliable and economical both on the CAPEX and OPEX.</w:t>
      </w:r>
    </w:p>
    <w:p w:rsidR="00DF7BB6" w:rsidRDefault="00DF7BB6">
      <w:r w:rsidRPr="00DF7BB6">
        <w:t>WE want to optimize t</w:t>
      </w:r>
      <w:r>
        <w:t xml:space="preserve">he client’s </w:t>
      </w:r>
      <w:proofErr w:type="gramStart"/>
      <w:r>
        <w:t>benefits :</w:t>
      </w:r>
      <w:proofErr w:type="gramEnd"/>
      <w:r>
        <w:t xml:space="preserve"> energy, water recycle, </w:t>
      </w:r>
      <w:r w:rsidR="00943882">
        <w:t>products recovery and emission minimization.</w:t>
      </w:r>
    </w:p>
    <w:p w:rsidR="00943882" w:rsidRDefault="00943882">
      <w:r>
        <w:t>WE verify any proposed process with its internal labs and pilot tests.</w:t>
      </w:r>
    </w:p>
    <w:p w:rsidR="00943882" w:rsidRDefault="00943882"/>
    <w:p w:rsidR="00943882" w:rsidRPr="00DF7BB6" w:rsidRDefault="00943882">
      <w:r>
        <w:t>WE provide:</w:t>
      </w:r>
    </w:p>
    <w:p w:rsidR="00DF7BB6" w:rsidRDefault="00943882" w:rsidP="00DF7BB6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</w:pP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Feasibility</w:t>
      </w:r>
      <w:proofErr w:type="spellEnd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studies</w:t>
      </w:r>
      <w:proofErr w:type="spellEnd"/>
    </w:p>
    <w:p w:rsidR="00943882" w:rsidRDefault="00943882" w:rsidP="00DF7BB6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</w:pP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Pilot</w:t>
      </w:r>
      <w:proofErr w:type="spellEnd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ttest</w:t>
      </w:r>
      <w:proofErr w:type="spellEnd"/>
    </w:p>
    <w:p w:rsidR="00943882" w:rsidRPr="00943882" w:rsidRDefault="00943882" w:rsidP="00DF7BB6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5676F"/>
          <w:sz w:val="21"/>
          <w:szCs w:val="21"/>
          <w:lang w:eastAsia="it-IT"/>
        </w:rPr>
      </w:pPr>
      <w:r w:rsidRPr="00943882">
        <w:rPr>
          <w:rFonts w:ascii="Arial" w:eastAsia="Times New Roman" w:hAnsi="Arial" w:cs="Arial"/>
          <w:color w:val="65676F"/>
          <w:sz w:val="21"/>
          <w:szCs w:val="21"/>
          <w:lang w:eastAsia="it-IT"/>
        </w:rPr>
        <w:t>Process design and guarantees (</w:t>
      </w:r>
      <w:r>
        <w:rPr>
          <w:rFonts w:ascii="Arial" w:eastAsia="Times New Roman" w:hAnsi="Arial" w:cs="Arial"/>
          <w:color w:val="65676F"/>
          <w:sz w:val="21"/>
          <w:szCs w:val="21"/>
          <w:lang w:eastAsia="it-IT"/>
        </w:rPr>
        <w:t>over 240 plants successfully executed and running)</w:t>
      </w:r>
    </w:p>
    <w:p w:rsidR="00943882" w:rsidRDefault="00943882" w:rsidP="00DF7BB6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</w:pPr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Basic and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detailed</w:t>
      </w:r>
      <w:proofErr w:type="spellEnd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 engineering</w:t>
      </w:r>
    </w:p>
    <w:p w:rsidR="00943882" w:rsidRDefault="00943882" w:rsidP="00DF7BB6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</w:pP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Key</w:t>
      </w:r>
      <w:proofErr w:type="spellEnd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equipment</w:t>
      </w:r>
      <w:proofErr w:type="spellEnd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 support</w:t>
      </w:r>
    </w:p>
    <w:p w:rsidR="00943882" w:rsidRDefault="00943882" w:rsidP="00DF7BB6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</w:pPr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Construction and start-up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supervision</w:t>
      </w:r>
      <w:proofErr w:type="spellEnd"/>
    </w:p>
    <w:p w:rsidR="00943882" w:rsidRPr="00943882" w:rsidRDefault="00943882" w:rsidP="00DF7BB6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5676F"/>
          <w:sz w:val="21"/>
          <w:szCs w:val="21"/>
          <w:lang w:eastAsia="it-IT"/>
        </w:rPr>
      </w:pPr>
      <w:r w:rsidRPr="00943882">
        <w:rPr>
          <w:rFonts w:ascii="Arial" w:eastAsia="Times New Roman" w:hAnsi="Arial" w:cs="Arial"/>
          <w:color w:val="65676F"/>
          <w:sz w:val="21"/>
          <w:szCs w:val="21"/>
          <w:lang w:eastAsia="it-IT"/>
        </w:rPr>
        <w:t xml:space="preserve">Operation </w:t>
      </w:r>
      <w:r>
        <w:rPr>
          <w:rFonts w:ascii="Arial" w:eastAsia="Times New Roman" w:hAnsi="Arial" w:cs="Arial"/>
          <w:color w:val="65676F"/>
          <w:sz w:val="21"/>
          <w:szCs w:val="21"/>
          <w:lang w:eastAsia="it-IT"/>
        </w:rPr>
        <w:t xml:space="preserve">and supervision </w:t>
      </w:r>
      <w:r w:rsidRPr="00943882">
        <w:rPr>
          <w:rFonts w:ascii="Arial" w:eastAsia="Times New Roman" w:hAnsi="Arial" w:cs="Arial"/>
          <w:color w:val="65676F"/>
          <w:sz w:val="21"/>
          <w:szCs w:val="21"/>
          <w:lang w:eastAsia="it-IT"/>
        </w:rPr>
        <w:t>expertise (more than 20 y</w:t>
      </w:r>
      <w:r>
        <w:rPr>
          <w:rFonts w:ascii="Arial" w:eastAsia="Times New Roman" w:hAnsi="Arial" w:cs="Arial"/>
          <w:color w:val="65676F"/>
          <w:sz w:val="21"/>
          <w:szCs w:val="21"/>
          <w:lang w:eastAsia="it-IT"/>
        </w:rPr>
        <w:t>ears of internal expertise of various biological and chemical reactions)</w:t>
      </w:r>
    </w:p>
    <w:p w:rsidR="00DF7BB6" w:rsidRDefault="00DF7BB6" w:rsidP="00DF7BB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</w:pPr>
    </w:p>
    <w:p w:rsidR="00DF7BB6" w:rsidRPr="00943882" w:rsidRDefault="00943882">
      <w:r w:rsidRPr="00943882">
        <w:rPr>
          <w:rFonts w:ascii="Arial" w:eastAsia="Times New Roman" w:hAnsi="Arial" w:cs="Arial"/>
          <w:color w:val="65676F"/>
          <w:sz w:val="21"/>
          <w:szCs w:val="21"/>
          <w:lang w:eastAsia="it-IT"/>
        </w:rPr>
        <w:t>Why to</w:t>
      </w:r>
      <w:r>
        <w:rPr>
          <w:rFonts w:ascii="Arial" w:eastAsia="Times New Roman" w:hAnsi="Arial" w:cs="Arial"/>
          <w:color w:val="65676F"/>
          <w:sz w:val="21"/>
          <w:szCs w:val="21"/>
          <w:lang w:eastAsia="it-IT"/>
        </w:rPr>
        <w:t xml:space="preserve"> choose </w:t>
      </w:r>
      <w:proofErr w:type="gramStart"/>
      <w:r>
        <w:rPr>
          <w:rFonts w:ascii="Arial" w:eastAsia="Times New Roman" w:hAnsi="Arial" w:cs="Arial"/>
          <w:color w:val="65676F"/>
          <w:sz w:val="21"/>
          <w:szCs w:val="21"/>
          <w:lang w:eastAsia="it-IT"/>
        </w:rPr>
        <w:t>us ?</w:t>
      </w:r>
      <w:proofErr w:type="gramEnd"/>
    </w:p>
    <w:p w:rsidR="00DF7BB6" w:rsidRPr="00DF7BB6" w:rsidRDefault="00DF7BB6" w:rsidP="00DF7BB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65676F"/>
          <w:sz w:val="21"/>
          <w:szCs w:val="21"/>
          <w:lang w:eastAsia="it-IT"/>
        </w:rPr>
      </w:pPr>
      <w:r w:rsidRPr="00DF7BB6">
        <w:rPr>
          <w:rFonts w:ascii="Arial" w:eastAsia="Times New Roman" w:hAnsi="Arial" w:cs="Arial"/>
          <w:color w:val="65676F"/>
          <w:sz w:val="21"/>
          <w:szCs w:val="21"/>
          <w:lang w:eastAsia="it-IT"/>
        </w:rPr>
        <w:t> </w:t>
      </w:r>
    </w:p>
    <w:p w:rsidR="00DF7BB6" w:rsidRPr="00DF7BB6" w:rsidRDefault="00943882" w:rsidP="00DF7BB6">
      <w:pPr>
        <w:numPr>
          <w:ilvl w:val="0"/>
          <w:numId w:val="3"/>
        </w:numPr>
        <w:shd w:val="clear" w:color="auto" w:fill="FFFFFF"/>
        <w:spacing w:before="100" w:beforeAutospacing="1" w:after="240" w:line="240" w:lineRule="atLeast"/>
        <w:ind w:left="375"/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</w:pPr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Cost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reduction</w:t>
      </w:r>
      <w:proofErr w:type="spellEnd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: WE first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identifies</w:t>
      </w:r>
      <w:proofErr w:type="spellEnd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 the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inefficient</w:t>
      </w:r>
      <w:proofErr w:type="spellEnd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processes</w:t>
      </w:r>
      <w:proofErr w:type="spellEnd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 and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remove</w:t>
      </w:r>
      <w:proofErr w:type="spellEnd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 xml:space="preserve">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them</w:t>
      </w:r>
      <w:proofErr w:type="spellEnd"/>
      <w:r>
        <w:rPr>
          <w:rFonts w:ascii="Arial" w:eastAsia="Times New Roman" w:hAnsi="Arial" w:cs="Arial"/>
          <w:color w:val="65676F"/>
          <w:sz w:val="21"/>
          <w:szCs w:val="21"/>
          <w:lang w:val="it-IT" w:eastAsia="it-IT"/>
        </w:rPr>
        <w:t>.</w:t>
      </w:r>
    </w:p>
    <w:p w:rsidR="00DF7BB6" w:rsidRPr="00DF7BB6" w:rsidRDefault="00943882" w:rsidP="00DF7BB6">
      <w:pPr>
        <w:numPr>
          <w:ilvl w:val="0"/>
          <w:numId w:val="3"/>
        </w:numPr>
        <w:shd w:val="clear" w:color="auto" w:fill="FFFFFF"/>
        <w:spacing w:before="100" w:beforeAutospacing="1" w:after="240" w:line="240" w:lineRule="atLeast"/>
        <w:ind w:left="375"/>
        <w:rPr>
          <w:rFonts w:ascii="Arial" w:eastAsia="Times New Roman" w:hAnsi="Arial" w:cs="Arial"/>
          <w:color w:val="65676F"/>
          <w:sz w:val="21"/>
          <w:szCs w:val="21"/>
          <w:lang w:eastAsia="it-IT"/>
        </w:rPr>
      </w:pPr>
      <w:r w:rsidRPr="00943882">
        <w:rPr>
          <w:rFonts w:ascii="Arial" w:eastAsia="Times New Roman" w:hAnsi="Arial" w:cs="Arial"/>
          <w:color w:val="65676F"/>
          <w:sz w:val="21"/>
          <w:szCs w:val="21"/>
          <w:lang w:eastAsia="it-IT"/>
        </w:rPr>
        <w:t>Only when the emission r</w:t>
      </w:r>
      <w:r>
        <w:rPr>
          <w:rFonts w:ascii="Arial" w:eastAsia="Times New Roman" w:hAnsi="Arial" w:cs="Arial"/>
          <w:color w:val="65676F"/>
          <w:sz w:val="21"/>
          <w:szCs w:val="21"/>
          <w:lang w:eastAsia="it-IT"/>
        </w:rPr>
        <w:t>eduction is not any more possible or economically feasible, WE propose the best treatment to the client.</w:t>
      </w:r>
    </w:p>
    <w:p w:rsidR="00DF7BB6" w:rsidRPr="00DF7BB6" w:rsidRDefault="00943882" w:rsidP="00DF7BB6">
      <w:pPr>
        <w:numPr>
          <w:ilvl w:val="0"/>
          <w:numId w:val="3"/>
        </w:numPr>
        <w:shd w:val="clear" w:color="auto" w:fill="FFFFFF"/>
        <w:spacing w:before="100" w:beforeAutospacing="1" w:after="240" w:line="240" w:lineRule="atLeast"/>
        <w:ind w:left="375"/>
        <w:rPr>
          <w:rFonts w:ascii="Arial" w:eastAsia="Times New Roman" w:hAnsi="Arial" w:cs="Arial"/>
          <w:color w:val="65676F"/>
          <w:sz w:val="21"/>
          <w:szCs w:val="21"/>
          <w:lang w:eastAsia="it-IT"/>
        </w:rPr>
      </w:pPr>
      <w:r w:rsidRPr="00943882">
        <w:rPr>
          <w:rFonts w:ascii="Arial" w:eastAsia="Times New Roman" w:hAnsi="Arial" w:cs="Arial"/>
          <w:color w:val="65676F"/>
          <w:sz w:val="21"/>
          <w:szCs w:val="21"/>
          <w:lang w:eastAsia="it-IT"/>
        </w:rPr>
        <w:t>WE provide best solutions o</w:t>
      </w:r>
      <w:r>
        <w:rPr>
          <w:rFonts w:ascii="Arial" w:eastAsia="Times New Roman" w:hAnsi="Arial" w:cs="Arial"/>
          <w:color w:val="65676F"/>
          <w:sz w:val="21"/>
          <w:szCs w:val="21"/>
          <w:lang w:eastAsia="it-IT"/>
        </w:rPr>
        <w:t>n a variety of biological and chemical processes</w:t>
      </w:r>
    </w:p>
    <w:p w:rsidR="00DF7BB6" w:rsidRPr="00DF7BB6" w:rsidRDefault="00943882" w:rsidP="00DF7B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65676F"/>
          <w:sz w:val="21"/>
          <w:szCs w:val="21"/>
          <w:lang w:eastAsia="it-IT"/>
        </w:rPr>
      </w:pPr>
      <w:r w:rsidRPr="00943882">
        <w:rPr>
          <w:rFonts w:ascii="Arial" w:eastAsia="Times New Roman" w:hAnsi="Arial" w:cs="Arial"/>
          <w:color w:val="65676F"/>
          <w:sz w:val="21"/>
          <w:szCs w:val="21"/>
          <w:lang w:eastAsia="it-IT"/>
        </w:rPr>
        <w:t xml:space="preserve">WE provide highly </w:t>
      </w:r>
      <w:r>
        <w:rPr>
          <w:rFonts w:ascii="Arial" w:eastAsia="Times New Roman" w:hAnsi="Arial" w:cs="Arial"/>
          <w:color w:val="65676F"/>
          <w:sz w:val="21"/>
          <w:szCs w:val="21"/>
          <w:lang w:eastAsia="it-IT"/>
        </w:rPr>
        <w:t xml:space="preserve">qualified and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eastAsia="it-IT"/>
        </w:rPr>
        <w:t>indipended</w:t>
      </w:r>
      <w:proofErr w:type="spellEnd"/>
      <w:r>
        <w:rPr>
          <w:rFonts w:ascii="Arial" w:eastAsia="Times New Roman" w:hAnsi="Arial" w:cs="Arial"/>
          <w:color w:val="65676F"/>
          <w:sz w:val="21"/>
          <w:szCs w:val="21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color w:val="65676F"/>
          <w:sz w:val="21"/>
          <w:szCs w:val="21"/>
          <w:lang w:eastAsia="it-IT"/>
        </w:rPr>
        <w:t>concultancy</w:t>
      </w:r>
      <w:proofErr w:type="spellEnd"/>
    </w:p>
    <w:p w:rsidR="00DF7BB6" w:rsidRDefault="00DF7BB6"/>
    <w:p w:rsidR="00943882" w:rsidRDefault="009626EE">
      <w:r>
        <w:t>Proposed technologies:</w:t>
      </w:r>
    </w:p>
    <w:p w:rsidR="009626EE" w:rsidRDefault="009626EE" w:rsidP="009626EE">
      <w:pPr>
        <w:pStyle w:val="Paragrafoelenco"/>
        <w:numPr>
          <w:ilvl w:val="0"/>
          <w:numId w:val="4"/>
        </w:numPr>
      </w:pPr>
      <w:r>
        <w:t>Biological processes:</w:t>
      </w:r>
    </w:p>
    <w:p w:rsidR="009626EE" w:rsidRDefault="009626EE" w:rsidP="009626EE">
      <w:pPr>
        <w:pStyle w:val="Paragrafoelenco"/>
        <w:numPr>
          <w:ilvl w:val="1"/>
          <w:numId w:val="4"/>
        </w:numPr>
      </w:pPr>
      <w:r>
        <w:t>Oxidation, nitrification, denitrification, P-removal</w:t>
      </w:r>
    </w:p>
    <w:p w:rsidR="009626EE" w:rsidRDefault="009626EE" w:rsidP="009626EE">
      <w:pPr>
        <w:pStyle w:val="Paragrafoelenco"/>
        <w:numPr>
          <w:ilvl w:val="1"/>
          <w:numId w:val="4"/>
        </w:numPr>
      </w:pPr>
      <w:r>
        <w:t>N-recovery and slow release fertilizers production</w:t>
      </w:r>
    </w:p>
    <w:p w:rsidR="009626EE" w:rsidRDefault="009626EE" w:rsidP="009626EE">
      <w:pPr>
        <w:pStyle w:val="Paragrafoelenco"/>
        <w:numPr>
          <w:ilvl w:val="1"/>
          <w:numId w:val="4"/>
        </w:numPr>
      </w:pPr>
      <w:r>
        <w:t>Anaerobic processes</w:t>
      </w:r>
    </w:p>
    <w:p w:rsidR="009626EE" w:rsidRDefault="009626EE" w:rsidP="009626EE">
      <w:pPr>
        <w:pStyle w:val="Paragrafoelenco"/>
        <w:numPr>
          <w:ilvl w:val="1"/>
          <w:numId w:val="4"/>
        </w:numPr>
      </w:pPr>
      <w:r>
        <w:t>Metal recovery</w:t>
      </w:r>
    </w:p>
    <w:p w:rsidR="009626EE" w:rsidRDefault="009626EE" w:rsidP="009626EE">
      <w:pPr>
        <w:pStyle w:val="Paragrafoelenco"/>
        <w:numPr>
          <w:ilvl w:val="0"/>
          <w:numId w:val="4"/>
        </w:numPr>
      </w:pPr>
      <w:r>
        <w:t>High value products recovery</w:t>
      </w:r>
    </w:p>
    <w:p w:rsidR="009626EE" w:rsidRDefault="009626EE" w:rsidP="009626EE">
      <w:pPr>
        <w:pStyle w:val="Paragrafoelenco"/>
        <w:numPr>
          <w:ilvl w:val="0"/>
          <w:numId w:val="4"/>
        </w:numPr>
      </w:pPr>
      <w:proofErr w:type="spellStart"/>
      <w:r>
        <w:t>Chemico</w:t>
      </w:r>
      <w:proofErr w:type="spellEnd"/>
      <w:r>
        <w:t>/</w:t>
      </w:r>
      <w:proofErr w:type="spellStart"/>
      <w:r>
        <w:t>Phisical</w:t>
      </w:r>
      <w:proofErr w:type="spellEnd"/>
      <w:r>
        <w:t xml:space="preserve"> processes:</w:t>
      </w:r>
    </w:p>
    <w:p w:rsidR="009626EE" w:rsidRDefault="009626EE" w:rsidP="009626EE">
      <w:pPr>
        <w:pStyle w:val="Paragrafoelenco"/>
        <w:numPr>
          <w:ilvl w:val="1"/>
          <w:numId w:val="4"/>
        </w:numPr>
      </w:pPr>
      <w:proofErr w:type="spellStart"/>
      <w:r>
        <w:t>Flottation</w:t>
      </w:r>
      <w:proofErr w:type="spellEnd"/>
    </w:p>
    <w:p w:rsidR="009626EE" w:rsidRDefault="009626EE" w:rsidP="009626EE">
      <w:pPr>
        <w:pStyle w:val="Paragrafoelenco"/>
        <w:numPr>
          <w:ilvl w:val="1"/>
          <w:numId w:val="4"/>
        </w:numPr>
      </w:pPr>
      <w:r>
        <w:t>Filtration and membrane filtration</w:t>
      </w:r>
    </w:p>
    <w:p w:rsidR="009626EE" w:rsidRDefault="009626EE" w:rsidP="009626EE">
      <w:pPr>
        <w:pStyle w:val="Paragrafoelenco"/>
        <w:numPr>
          <w:ilvl w:val="1"/>
          <w:numId w:val="4"/>
        </w:numPr>
      </w:pPr>
      <w:r>
        <w:t xml:space="preserve">Chemical oxidations / reductions (e.g. Fenton, </w:t>
      </w:r>
      <w:proofErr w:type="spellStart"/>
      <w:r>
        <w:t>colour</w:t>
      </w:r>
      <w:proofErr w:type="spellEnd"/>
      <w:r>
        <w:t xml:space="preserve"> removal, CN, Cr6+ removal ….)</w:t>
      </w:r>
    </w:p>
    <w:p w:rsidR="009626EE" w:rsidRDefault="009626EE" w:rsidP="009626EE">
      <w:pPr>
        <w:pStyle w:val="Paragrafoelenco"/>
        <w:numPr>
          <w:ilvl w:val="1"/>
          <w:numId w:val="4"/>
        </w:numPr>
      </w:pPr>
      <w:r>
        <w:t>Disinfection</w:t>
      </w:r>
    </w:p>
    <w:p w:rsidR="009626EE" w:rsidRPr="00943882" w:rsidRDefault="009626EE" w:rsidP="009626EE">
      <w:pPr>
        <w:pStyle w:val="Paragrafoelenco"/>
        <w:numPr>
          <w:ilvl w:val="0"/>
          <w:numId w:val="4"/>
        </w:numPr>
      </w:pPr>
      <w:r>
        <w:t>Water recovery and recycle</w:t>
      </w:r>
      <w:bookmarkStart w:id="0" w:name="_GoBack"/>
      <w:bookmarkEnd w:id="0"/>
    </w:p>
    <w:sectPr w:rsidR="009626EE" w:rsidRPr="009438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50C4"/>
    <w:multiLevelType w:val="multilevel"/>
    <w:tmpl w:val="80361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72487"/>
    <w:multiLevelType w:val="hybridMultilevel"/>
    <w:tmpl w:val="D6DEB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C6D73"/>
    <w:multiLevelType w:val="multilevel"/>
    <w:tmpl w:val="4608F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D1973"/>
    <w:multiLevelType w:val="multilevel"/>
    <w:tmpl w:val="FEBAB7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B6"/>
    <w:rsid w:val="002329A5"/>
    <w:rsid w:val="00943882"/>
    <w:rsid w:val="009626EE"/>
    <w:rsid w:val="00DF7BB6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FC87"/>
  <w15:chartTrackingRefBased/>
  <w15:docId w15:val="{785C338E-9B33-43AA-BF94-D148DCD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DF7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789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61108630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65799657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703094226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85650901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43150121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572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66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69037700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82470739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82832778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640841726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94603772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massone</dc:creator>
  <cp:keywords/>
  <dc:description/>
  <cp:lastModifiedBy>alessandro massone</cp:lastModifiedBy>
  <cp:revision>1</cp:revision>
  <dcterms:created xsi:type="dcterms:W3CDTF">2018-01-23T17:24:00Z</dcterms:created>
  <dcterms:modified xsi:type="dcterms:W3CDTF">2018-01-23T17:49:00Z</dcterms:modified>
</cp:coreProperties>
</file>