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r w:rsidRPr="00CC08A4">
        <w:rPr>
          <w:rFonts w:ascii="Arial" w:eastAsia="Times New Roman" w:hAnsi="Arial" w:cs="Arial"/>
          <w:color w:val="222222"/>
          <w:sz w:val="19"/>
          <w:szCs w:val="19"/>
        </w:rPr>
        <w:t>Teal &amp; Red:</w:t>
      </w:r>
    </w:p>
    <w:bookmarkEnd w:id="0"/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begin"/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instrText xml:space="preserve"> HYPERLINK "https://www.hyggeandwest.com/collections/wallpaper/products/foret-teal" \t "_blank" </w:instrText>
      </w:r>
      <w:r w:rsidRPr="00CC08A4">
        <w:rPr>
          <w:rFonts w:ascii="Arial" w:eastAsia="Times New Roman" w:hAnsi="Arial" w:cs="Arial"/>
          <w:color w:val="222222"/>
          <w:sz w:val="19"/>
          <w:szCs w:val="19"/>
        </w:rPr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separate"/>
      </w:r>
      <w:r w:rsidRPr="00CC08A4">
        <w:rPr>
          <w:rFonts w:ascii="Arial" w:eastAsia="Times New Roman" w:hAnsi="Arial" w:cs="Arial"/>
          <w:color w:val="1155CC"/>
          <w:sz w:val="19"/>
          <w:szCs w:val="19"/>
          <w:u w:val="single"/>
        </w:rPr>
        <w:t>https://www.hyggeandwest.com/collections/wallpaper/products/foret-teal</w:t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end"/>
      </w:r>
    </w:p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CC08A4">
        <w:rPr>
          <w:rFonts w:ascii="Arial" w:eastAsia="Times New Roman" w:hAnsi="Arial" w:cs="Arial"/>
          <w:color w:val="222222"/>
          <w:sz w:val="19"/>
          <w:szCs w:val="19"/>
        </w:rPr>
        <w:t>Teal &amp; Gold:</w:t>
      </w:r>
    </w:p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begin"/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instrText xml:space="preserve"> HYPERLINK "https://www.hyggeandwest.com/collections/wallpaper/products/cosmic-desert-teal" \t "_blank" </w:instrText>
      </w:r>
      <w:r w:rsidRPr="00CC08A4">
        <w:rPr>
          <w:rFonts w:ascii="Arial" w:eastAsia="Times New Roman" w:hAnsi="Arial" w:cs="Arial"/>
          <w:color w:val="222222"/>
          <w:sz w:val="19"/>
          <w:szCs w:val="19"/>
        </w:rPr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separate"/>
      </w:r>
      <w:r w:rsidRPr="00CC08A4">
        <w:rPr>
          <w:rFonts w:ascii="Arial" w:eastAsia="Times New Roman" w:hAnsi="Arial" w:cs="Arial"/>
          <w:color w:val="1155CC"/>
          <w:sz w:val="19"/>
          <w:szCs w:val="19"/>
          <w:u w:val="single"/>
        </w:rPr>
        <w:t>https://www.hyggeandwest.com/collections/wallpaper/products/cosmic-desert-teal</w:t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end"/>
      </w:r>
    </w:p>
    <w:p w:rsidR="00FD577E" w:rsidRDefault="00FD577E"/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CC08A4">
        <w:rPr>
          <w:rFonts w:ascii="Arial" w:eastAsia="Times New Roman" w:hAnsi="Arial" w:cs="Arial"/>
          <w:color w:val="222222"/>
          <w:sz w:val="19"/>
          <w:szCs w:val="19"/>
        </w:rPr>
        <w:t>Gold and Mint with energy: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LOVE THIS ONE</w:t>
      </w:r>
    </w:p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begin"/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instrText xml:space="preserve"> HYPERLINK "https://www.houzz.com/product/97020812-marble-wallpaper-gold-on-mint-sample-contemporary-wallpaper" \t "_blank" </w:instrText>
      </w:r>
      <w:r w:rsidRPr="00CC08A4">
        <w:rPr>
          <w:rFonts w:ascii="Arial" w:eastAsia="Times New Roman" w:hAnsi="Arial" w:cs="Arial"/>
          <w:color w:val="222222"/>
          <w:sz w:val="19"/>
          <w:szCs w:val="19"/>
        </w:rPr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separate"/>
      </w:r>
      <w:r w:rsidRPr="00CC08A4">
        <w:rPr>
          <w:rFonts w:ascii="Arial" w:eastAsia="Times New Roman" w:hAnsi="Arial" w:cs="Arial"/>
          <w:color w:val="1155CC"/>
          <w:sz w:val="19"/>
          <w:szCs w:val="19"/>
          <w:u w:val="single"/>
        </w:rPr>
        <w:t>https://www.houzz.com/product/97020812-marble-wallpaper-gold-on-mint-sample-contemporary-wallpaper</w:t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end"/>
      </w:r>
    </w:p>
    <w:p w:rsidR="00CC08A4" w:rsidRDefault="00CC08A4"/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CC08A4">
        <w:rPr>
          <w:rFonts w:ascii="Arial" w:eastAsia="Times New Roman" w:hAnsi="Arial" w:cs="Arial"/>
          <w:color w:val="222222"/>
          <w:sz w:val="19"/>
          <w:szCs w:val="19"/>
        </w:rPr>
        <w:t>Subtle stars of David:</w:t>
      </w:r>
    </w:p>
    <w:p w:rsidR="00CC08A4" w:rsidRPr="00CC08A4" w:rsidRDefault="00CC08A4" w:rsidP="00CC08A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begin"/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instrText xml:space="preserve"> HYPERLINK "https://www.houzz.com/product/71503105-intertwined-blue-geometric-wallpaper-bolt-contemporary-wallpaper" \t "_blank" </w:instrText>
      </w:r>
      <w:r w:rsidRPr="00CC08A4">
        <w:rPr>
          <w:rFonts w:ascii="Arial" w:eastAsia="Times New Roman" w:hAnsi="Arial" w:cs="Arial"/>
          <w:color w:val="222222"/>
          <w:sz w:val="19"/>
          <w:szCs w:val="19"/>
        </w:rPr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separate"/>
      </w:r>
      <w:r w:rsidRPr="00CC08A4">
        <w:rPr>
          <w:rFonts w:ascii="Arial" w:eastAsia="Times New Roman" w:hAnsi="Arial" w:cs="Arial"/>
          <w:color w:val="1155CC"/>
          <w:sz w:val="19"/>
          <w:szCs w:val="19"/>
          <w:u w:val="single"/>
        </w:rPr>
        <w:t>https://www.houzz.com/product/71503105-intertwined-blue-geometric-wallpaper-bolt-contemporary-wallpaper</w:t>
      </w:r>
      <w:r w:rsidRPr="00CC08A4">
        <w:rPr>
          <w:rFonts w:ascii="Arial" w:eastAsia="Times New Roman" w:hAnsi="Arial" w:cs="Arial"/>
          <w:color w:val="222222"/>
          <w:sz w:val="19"/>
          <w:szCs w:val="19"/>
        </w:rPr>
        <w:fldChar w:fldCharType="end"/>
      </w:r>
    </w:p>
    <w:p w:rsidR="00CC08A4" w:rsidRDefault="00CC08A4"/>
    <w:sectPr w:rsidR="00CC08A4" w:rsidSect="00BF3D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A4"/>
    <w:rsid w:val="00BF3DAA"/>
    <w:rsid w:val="00C9700C"/>
    <w:rsid w:val="00CC08A4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7FF2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8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Macintosh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 Dake</dc:creator>
  <cp:keywords/>
  <dc:description/>
  <cp:lastModifiedBy>Bliss Dake</cp:lastModifiedBy>
  <cp:revision>1</cp:revision>
  <dcterms:created xsi:type="dcterms:W3CDTF">2018-01-22T20:24:00Z</dcterms:created>
  <dcterms:modified xsi:type="dcterms:W3CDTF">2018-01-22T20:24:00Z</dcterms:modified>
</cp:coreProperties>
</file>