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896" w:rsidRPr="00BA2C7B" w:rsidRDefault="00AA6896" w:rsidP="00AA6896">
      <w:pPr>
        <w:spacing w:after="120"/>
        <w:rPr>
          <w:rFonts w:ascii="Times New Roman" w:hAnsi="Times New Roman"/>
          <w:sz w:val="24"/>
        </w:rPr>
      </w:pPr>
      <w:r w:rsidRPr="00BA2C7B">
        <w:rPr>
          <w:rFonts w:ascii="Times New Roman" w:hAnsi="Times New Roman"/>
          <w:sz w:val="24"/>
        </w:rPr>
        <w:t xml:space="preserve">Dear prospective </w:t>
      </w:r>
      <w:proofErr w:type="spellStart"/>
      <w:r w:rsidRPr="00BA2C7B">
        <w:rPr>
          <w:rFonts w:ascii="Times New Roman" w:hAnsi="Times New Roman"/>
          <w:sz w:val="24"/>
        </w:rPr>
        <w:t>LiveWell</w:t>
      </w:r>
      <w:proofErr w:type="spellEnd"/>
      <w:r w:rsidRPr="00BA2C7B">
        <w:rPr>
          <w:rFonts w:ascii="Times New Roman" w:hAnsi="Times New Roman"/>
          <w:sz w:val="24"/>
        </w:rPr>
        <w:t xml:space="preserve"> member,</w:t>
      </w:r>
    </w:p>
    <w:p w:rsidR="00AA6896" w:rsidRPr="00BA2C7B" w:rsidRDefault="00AA6896" w:rsidP="00AA6896">
      <w:pPr>
        <w:spacing w:after="120"/>
        <w:rPr>
          <w:rFonts w:ascii="Times New Roman" w:hAnsi="Times New Roman"/>
          <w:sz w:val="24"/>
        </w:rPr>
      </w:pPr>
      <w:r w:rsidRPr="00BA2C7B">
        <w:rPr>
          <w:rFonts w:ascii="Times New Roman" w:hAnsi="Times New Roman"/>
          <w:sz w:val="24"/>
        </w:rPr>
        <w:t xml:space="preserve">We appreciate your interest in pursuing your health with us.  </w:t>
      </w:r>
      <w:r>
        <w:rPr>
          <w:rFonts w:ascii="Times New Roman" w:hAnsi="Times New Roman"/>
          <w:sz w:val="24"/>
        </w:rPr>
        <w:t>We</w:t>
      </w:r>
      <w:r w:rsidRPr="00BA2C7B">
        <w:rPr>
          <w:rFonts w:ascii="Times New Roman" w:hAnsi="Times New Roman"/>
          <w:sz w:val="24"/>
        </w:rPr>
        <w:t xml:space="preserve"> started this integrative medical practice intending to take care of </w:t>
      </w:r>
      <w:r>
        <w:rPr>
          <w:rFonts w:ascii="Times New Roman" w:hAnsi="Times New Roman"/>
          <w:sz w:val="24"/>
        </w:rPr>
        <w:t>our</w:t>
      </w:r>
      <w:r w:rsidRPr="00BA2C7B">
        <w:rPr>
          <w:rFonts w:ascii="Times New Roman" w:hAnsi="Times New Roman"/>
          <w:sz w:val="24"/>
        </w:rPr>
        <w:t xml:space="preserve"> patients in a manner that is rare nowadays.  </w:t>
      </w:r>
      <w:r>
        <w:rPr>
          <w:rFonts w:ascii="Times New Roman" w:hAnsi="Times New Roman"/>
          <w:sz w:val="24"/>
        </w:rPr>
        <w:t>We</w:t>
      </w:r>
      <w:r w:rsidRPr="00BA2C7B">
        <w:rPr>
          <w:rFonts w:ascii="Times New Roman" w:hAnsi="Times New Roman"/>
          <w:sz w:val="24"/>
        </w:rPr>
        <w:t xml:space="preserve"> had hoped that</w:t>
      </w:r>
      <w:r>
        <w:rPr>
          <w:rFonts w:ascii="Times New Roman" w:hAnsi="Times New Roman"/>
          <w:sz w:val="24"/>
        </w:rPr>
        <w:t xml:space="preserve"> traditional insurance </w:t>
      </w:r>
      <w:r w:rsidRPr="00BA2C7B">
        <w:rPr>
          <w:rFonts w:ascii="Times New Roman" w:hAnsi="Times New Roman"/>
          <w:sz w:val="24"/>
        </w:rPr>
        <w:t>reimbursement would adequately compensate this style of medicine</w:t>
      </w:r>
      <w:r>
        <w:rPr>
          <w:rFonts w:ascii="Times New Roman" w:hAnsi="Times New Roman"/>
          <w:sz w:val="24"/>
        </w:rPr>
        <w:t>, b</w:t>
      </w:r>
      <w:r w:rsidRPr="00BA2C7B">
        <w:rPr>
          <w:rFonts w:ascii="Times New Roman" w:hAnsi="Times New Roman"/>
          <w:sz w:val="24"/>
        </w:rPr>
        <w:t>ut it does not.  Insurance reimbursement</w:t>
      </w:r>
      <w:r>
        <w:rPr>
          <w:rFonts w:ascii="Times New Roman" w:hAnsi="Times New Roman"/>
          <w:sz w:val="24"/>
        </w:rPr>
        <w:t>s</w:t>
      </w:r>
      <w:r w:rsidRPr="00BA2C7B">
        <w:rPr>
          <w:rFonts w:ascii="Times New Roman" w:hAnsi="Times New Roman"/>
          <w:sz w:val="24"/>
        </w:rPr>
        <w:t xml:space="preserve"> are designed to provide modest payments</w:t>
      </w:r>
      <w:r>
        <w:rPr>
          <w:rFonts w:ascii="Times New Roman" w:hAnsi="Times New Roman"/>
          <w:sz w:val="24"/>
        </w:rPr>
        <w:t xml:space="preserve"> for numerous interventions.  T</w:t>
      </w:r>
      <w:r w:rsidRPr="00BA2C7B">
        <w:rPr>
          <w:rFonts w:ascii="Times New Roman" w:hAnsi="Times New Roman"/>
          <w:sz w:val="24"/>
        </w:rPr>
        <w:t>his is</w:t>
      </w:r>
      <w:r>
        <w:rPr>
          <w:rFonts w:ascii="Times New Roman" w:hAnsi="Times New Roman"/>
          <w:sz w:val="24"/>
        </w:rPr>
        <w:t xml:space="preserve"> why the average office visit lasts</w:t>
      </w:r>
      <w:r w:rsidRPr="00BA2C7B">
        <w:rPr>
          <w:rFonts w:ascii="Times New Roman" w:hAnsi="Times New Roman"/>
          <w:sz w:val="24"/>
        </w:rPr>
        <w:t xml:space="preserve"> only 7 minutes and only covers “medically necessary” treatment</w:t>
      </w:r>
      <w:r>
        <w:rPr>
          <w:rFonts w:ascii="Times New Roman" w:hAnsi="Times New Roman"/>
          <w:sz w:val="24"/>
        </w:rPr>
        <w:t xml:space="preserve">; integrative and </w:t>
      </w:r>
      <w:r w:rsidRPr="00BA2C7B">
        <w:rPr>
          <w:rFonts w:ascii="Times New Roman" w:hAnsi="Times New Roman"/>
          <w:sz w:val="24"/>
        </w:rPr>
        <w:t xml:space="preserve">holistic treatments are typically not covered.  This structure </w:t>
      </w:r>
      <w:r>
        <w:rPr>
          <w:rFonts w:ascii="Times New Roman" w:hAnsi="Times New Roman"/>
          <w:sz w:val="24"/>
        </w:rPr>
        <w:t>requires</w:t>
      </w:r>
      <w:r w:rsidRPr="00BA2C7B">
        <w:rPr>
          <w:rFonts w:ascii="Times New Roman" w:hAnsi="Times New Roman"/>
          <w:sz w:val="24"/>
        </w:rPr>
        <w:t xml:space="preserve"> a large patient pool with abbreviated patient interactions</w:t>
      </w:r>
      <w:r>
        <w:rPr>
          <w:rFonts w:ascii="Times New Roman" w:hAnsi="Times New Roman"/>
          <w:sz w:val="24"/>
        </w:rPr>
        <w:t>, and r</w:t>
      </w:r>
      <w:r w:rsidRPr="00BA2C7B">
        <w:rPr>
          <w:rFonts w:ascii="Times New Roman" w:hAnsi="Times New Roman"/>
          <w:sz w:val="24"/>
        </w:rPr>
        <w:t>eimbursement has decreased over the years while costs have increased</w:t>
      </w:r>
      <w:r>
        <w:rPr>
          <w:rFonts w:ascii="Times New Roman" w:hAnsi="Times New Roman"/>
          <w:sz w:val="24"/>
        </w:rPr>
        <w:t xml:space="preserve">.  We </w:t>
      </w:r>
      <w:r w:rsidRPr="00BA2C7B">
        <w:rPr>
          <w:rFonts w:ascii="Times New Roman" w:hAnsi="Times New Roman"/>
          <w:sz w:val="24"/>
        </w:rPr>
        <w:t xml:space="preserve">do not wish to deliver suboptimal care </w:t>
      </w:r>
      <w:r>
        <w:rPr>
          <w:rFonts w:ascii="Times New Roman" w:hAnsi="Times New Roman"/>
          <w:sz w:val="24"/>
        </w:rPr>
        <w:t xml:space="preserve">in order to conform to insurance </w:t>
      </w:r>
      <w:r w:rsidRPr="00BA2C7B">
        <w:rPr>
          <w:rFonts w:ascii="Times New Roman" w:hAnsi="Times New Roman"/>
          <w:sz w:val="24"/>
        </w:rPr>
        <w:t xml:space="preserve">reimbursement structures.  As such, </w:t>
      </w:r>
      <w:r>
        <w:rPr>
          <w:rFonts w:ascii="Times New Roman" w:hAnsi="Times New Roman"/>
          <w:sz w:val="24"/>
        </w:rPr>
        <w:t>we</w:t>
      </w:r>
      <w:r w:rsidRPr="00BA2C7B">
        <w:rPr>
          <w:rFonts w:ascii="Times New Roman" w:hAnsi="Times New Roman"/>
          <w:sz w:val="24"/>
        </w:rPr>
        <w:t xml:space="preserve"> have implemented a </w:t>
      </w:r>
      <w:r>
        <w:rPr>
          <w:rFonts w:ascii="Times New Roman" w:hAnsi="Times New Roman"/>
          <w:sz w:val="24"/>
        </w:rPr>
        <w:t>membership</w:t>
      </w:r>
      <w:r w:rsidRPr="00BA2C7B">
        <w:rPr>
          <w:rFonts w:ascii="Times New Roman" w:hAnsi="Times New Roman"/>
          <w:sz w:val="24"/>
        </w:rPr>
        <w:t xml:space="preserve"> model to align reimbursement with our unique </w:t>
      </w:r>
      <w:r>
        <w:rPr>
          <w:rFonts w:ascii="Times New Roman" w:hAnsi="Times New Roman"/>
          <w:sz w:val="24"/>
        </w:rPr>
        <w:t>holistic</w:t>
      </w:r>
      <w:r w:rsidRPr="00BA2C7B">
        <w:rPr>
          <w:rFonts w:ascii="Times New Roman" w:hAnsi="Times New Roman"/>
          <w:sz w:val="24"/>
        </w:rPr>
        <w:t xml:space="preserve"> offerings.</w:t>
      </w:r>
    </w:p>
    <w:p w:rsidR="00AA6896" w:rsidRDefault="00AA6896" w:rsidP="00AA6896">
      <w:pPr>
        <w:spacing w:after="120"/>
        <w:rPr>
          <w:rFonts w:ascii="Times New Roman" w:hAnsi="Times New Roman"/>
          <w:sz w:val="24"/>
        </w:rPr>
      </w:pPr>
      <w:r w:rsidRPr="00BA2C7B">
        <w:rPr>
          <w:rFonts w:ascii="Times New Roman" w:hAnsi="Times New Roman"/>
          <w:sz w:val="24"/>
        </w:rPr>
        <w:t xml:space="preserve">Our integrative approach </w:t>
      </w:r>
      <w:r>
        <w:rPr>
          <w:rFonts w:ascii="Times New Roman" w:hAnsi="Times New Roman"/>
          <w:sz w:val="24"/>
        </w:rPr>
        <w:t>uses</w:t>
      </w:r>
      <w:r w:rsidRPr="00BA2C7B">
        <w:rPr>
          <w:rFonts w:ascii="Times New Roman" w:hAnsi="Times New Roman"/>
          <w:sz w:val="24"/>
        </w:rPr>
        <w:t xml:space="preserve"> a thorough and personalized disease prevention and wellness plan designed for you to achieve and maintain your optimal health, vitality, and longevity.  </w:t>
      </w:r>
      <w:r>
        <w:rPr>
          <w:rFonts w:ascii="Times New Roman" w:hAnsi="Times New Roman"/>
          <w:sz w:val="24"/>
        </w:rPr>
        <w:t xml:space="preserve">  </w:t>
      </w:r>
      <w:r w:rsidRPr="00BA2C7B">
        <w:rPr>
          <w:rFonts w:ascii="Times New Roman" w:hAnsi="Times New Roman"/>
          <w:sz w:val="24"/>
        </w:rPr>
        <w:t>We deliver tangible, meaningful, and valuable general family medicine, osteopathic manipulation, acupuncture, bio-identical hormone therapy, herbal and vitamin therapy, IV nutrition, extremely comprehensive labs (as needed) that are of tremendous value, and other services.</w:t>
      </w:r>
    </w:p>
    <w:p w:rsidR="00AA6896" w:rsidRPr="00BA2C7B" w:rsidRDefault="00AA6896" w:rsidP="00AA6896">
      <w:pPr>
        <w:spacing w:after="120"/>
        <w:rPr>
          <w:rFonts w:ascii="Times New Roman" w:hAnsi="Times New Roman"/>
          <w:sz w:val="24"/>
        </w:rPr>
      </w:pPr>
      <w:r>
        <w:rPr>
          <w:rFonts w:ascii="Times New Roman" w:hAnsi="Times New Roman"/>
          <w:sz w:val="24"/>
        </w:rPr>
        <w:t>While some of our services are covered by your insurance as “medically necessary,” many of them are not.  For these non-covered services, w</w:t>
      </w:r>
      <w:r w:rsidRPr="00BA2C7B">
        <w:rPr>
          <w:rFonts w:ascii="Times New Roman" w:hAnsi="Times New Roman"/>
          <w:sz w:val="24"/>
        </w:rPr>
        <w:t>e</w:t>
      </w:r>
      <w:r>
        <w:rPr>
          <w:rFonts w:ascii="Times New Roman" w:hAnsi="Times New Roman"/>
          <w:sz w:val="24"/>
        </w:rPr>
        <w:t xml:space="preserve"> have implemented</w:t>
      </w:r>
      <w:r w:rsidRPr="00BA2C7B">
        <w:rPr>
          <w:rFonts w:ascii="Times New Roman" w:hAnsi="Times New Roman"/>
          <w:sz w:val="24"/>
        </w:rPr>
        <w:t xml:space="preserve"> </w:t>
      </w:r>
      <w:r>
        <w:rPr>
          <w:rFonts w:ascii="Times New Roman" w:hAnsi="Times New Roman"/>
          <w:sz w:val="24"/>
        </w:rPr>
        <w:t>monthly</w:t>
      </w:r>
      <w:r w:rsidRPr="00BA2C7B">
        <w:rPr>
          <w:rFonts w:ascii="Times New Roman" w:hAnsi="Times New Roman"/>
          <w:sz w:val="24"/>
        </w:rPr>
        <w:t xml:space="preserve"> </w:t>
      </w:r>
      <w:r>
        <w:rPr>
          <w:rFonts w:ascii="Times New Roman" w:hAnsi="Times New Roman"/>
          <w:sz w:val="24"/>
        </w:rPr>
        <w:t>membership</w:t>
      </w:r>
      <w:r w:rsidRPr="00BA2C7B">
        <w:rPr>
          <w:rFonts w:ascii="Times New Roman" w:hAnsi="Times New Roman"/>
          <w:sz w:val="24"/>
        </w:rPr>
        <w:t xml:space="preserve"> fee</w:t>
      </w:r>
      <w:r>
        <w:rPr>
          <w:rFonts w:ascii="Times New Roman" w:hAnsi="Times New Roman"/>
          <w:sz w:val="24"/>
        </w:rPr>
        <w:t>s</w:t>
      </w:r>
      <w:r w:rsidRPr="00BA2C7B">
        <w:rPr>
          <w:rFonts w:ascii="Times New Roman" w:hAnsi="Times New Roman"/>
          <w:sz w:val="24"/>
        </w:rPr>
        <w:t xml:space="preserve"> at the following rates:</w:t>
      </w:r>
      <w:r>
        <w:rPr>
          <w:rFonts w:ascii="Times New Roman" w:hAnsi="Times New Roman"/>
          <w:sz w:val="24"/>
        </w:rPr>
        <w:t xml:space="preserve"> </w:t>
      </w:r>
      <w:r w:rsidRPr="00BA2C7B">
        <w:rPr>
          <w:rFonts w:ascii="Times New Roman" w:hAnsi="Times New Roman"/>
          <w:sz w:val="24"/>
        </w:rPr>
        <w:t xml:space="preserve">    </w:t>
      </w:r>
    </w:p>
    <w:tbl>
      <w:tblPr>
        <w:tblStyle w:val="GridTable5Dark-Accent11"/>
        <w:tblW w:w="6197" w:type="dxa"/>
        <w:jc w:val="center"/>
        <w:tblLook w:val="04A0" w:firstRow="1" w:lastRow="0" w:firstColumn="1" w:lastColumn="0" w:noHBand="0" w:noVBand="1"/>
      </w:tblPr>
      <w:tblGrid>
        <w:gridCol w:w="2533"/>
        <w:gridCol w:w="1109"/>
        <w:gridCol w:w="1163"/>
        <w:gridCol w:w="1392"/>
      </w:tblGrid>
      <w:tr w:rsidR="006B6102" w:rsidRPr="00BA2C7B" w:rsidTr="006B6102">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2533" w:type="dxa"/>
          </w:tcPr>
          <w:p w:rsidR="006B6102" w:rsidRPr="00BA2C7B" w:rsidRDefault="006B6102" w:rsidP="00A1174E">
            <w:pPr>
              <w:rPr>
                <w:rFonts w:ascii="Times New Roman" w:eastAsia="Times New Roman" w:hAnsi="Times New Roman" w:cs="Times New Roman"/>
                <w:sz w:val="24"/>
              </w:rPr>
            </w:pPr>
            <w:r w:rsidRPr="00BA2C7B">
              <w:rPr>
                <w:rFonts w:ascii="Times New Roman" w:eastAsia="Times New Roman" w:hAnsi="Times New Roman" w:cs="Times New Roman"/>
                <w:sz w:val="24"/>
              </w:rPr>
              <w:t>Plan</w:t>
            </w:r>
          </w:p>
        </w:tc>
        <w:tc>
          <w:tcPr>
            <w:tcW w:w="1109" w:type="dxa"/>
          </w:tcPr>
          <w:p w:rsidR="006B6102" w:rsidRPr="00BA2C7B" w:rsidRDefault="006B6102" w:rsidP="00A1174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Calibri" w:eastAsia="Times New Roman" w:hAnsi="Calibri" w:cs="Calibri"/>
                <w:color w:val="FFFFFF"/>
              </w:rPr>
              <w:t>Life Essentials</w:t>
            </w:r>
          </w:p>
        </w:tc>
        <w:tc>
          <w:tcPr>
            <w:tcW w:w="1163" w:type="dxa"/>
          </w:tcPr>
          <w:p w:rsidR="006B6102" w:rsidRPr="00BA2C7B" w:rsidRDefault="006B6102" w:rsidP="00A1174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Calibri" w:eastAsia="Times New Roman" w:hAnsi="Calibri" w:cs="Calibri"/>
                <w:color w:val="FFFFFF"/>
              </w:rPr>
              <w:t>Life Optimized</w:t>
            </w:r>
          </w:p>
        </w:tc>
        <w:tc>
          <w:tcPr>
            <w:tcW w:w="1392" w:type="dxa"/>
          </w:tcPr>
          <w:p w:rsidR="006B6102" w:rsidRPr="00BA2C7B" w:rsidRDefault="006B6102" w:rsidP="00A1174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Calibri" w:eastAsia="Times New Roman" w:hAnsi="Calibri" w:cs="Calibri"/>
                <w:color w:val="FFFFFF"/>
              </w:rPr>
              <w:t>Life Transformed</w:t>
            </w:r>
          </w:p>
        </w:tc>
      </w:tr>
      <w:tr w:rsidR="006B6102" w:rsidRPr="00BA2C7B" w:rsidTr="006B6102">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2533" w:type="dxa"/>
          </w:tcPr>
          <w:p w:rsidR="006B6102" w:rsidRPr="00BA2C7B" w:rsidRDefault="006B6102" w:rsidP="00A1174E">
            <w:pPr>
              <w:rPr>
                <w:rFonts w:ascii="Times New Roman" w:eastAsia="Times New Roman" w:hAnsi="Times New Roman" w:cs="Times New Roman"/>
                <w:sz w:val="24"/>
              </w:rPr>
            </w:pPr>
            <w:r w:rsidRPr="00BA2C7B">
              <w:rPr>
                <w:rFonts w:ascii="Times New Roman" w:eastAsia="Times New Roman" w:hAnsi="Times New Roman" w:cs="Times New Roman"/>
                <w:sz w:val="24"/>
              </w:rPr>
              <w:t>Individual</w:t>
            </w:r>
          </w:p>
        </w:tc>
        <w:tc>
          <w:tcPr>
            <w:tcW w:w="1109" w:type="dxa"/>
          </w:tcPr>
          <w:p w:rsidR="006B6102" w:rsidRPr="00BA2C7B" w:rsidRDefault="006B6102" w:rsidP="00A1174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BA2C7B">
              <w:rPr>
                <w:rFonts w:ascii="Times New Roman" w:eastAsia="Times New Roman" w:hAnsi="Times New Roman" w:cs="Times New Roman"/>
                <w:color w:val="000000"/>
                <w:sz w:val="24"/>
              </w:rPr>
              <w:t>$20</w:t>
            </w:r>
          </w:p>
        </w:tc>
        <w:tc>
          <w:tcPr>
            <w:tcW w:w="1163" w:type="dxa"/>
          </w:tcPr>
          <w:p w:rsidR="006B6102" w:rsidRPr="00BA2C7B" w:rsidRDefault="006B6102" w:rsidP="00A1174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BA2C7B">
              <w:rPr>
                <w:rFonts w:ascii="Times New Roman" w:eastAsia="Times New Roman" w:hAnsi="Times New Roman" w:cs="Times New Roman"/>
                <w:color w:val="000000"/>
                <w:sz w:val="24"/>
              </w:rPr>
              <w:t>$60</w:t>
            </w:r>
          </w:p>
        </w:tc>
        <w:tc>
          <w:tcPr>
            <w:tcW w:w="1392" w:type="dxa"/>
          </w:tcPr>
          <w:p w:rsidR="006B6102" w:rsidRPr="00BA2C7B" w:rsidRDefault="006B6102" w:rsidP="00A1174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BA2C7B">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15</w:t>
            </w:r>
            <w:r w:rsidRPr="00BA2C7B">
              <w:rPr>
                <w:rFonts w:ascii="Times New Roman" w:eastAsia="Times New Roman" w:hAnsi="Times New Roman" w:cs="Times New Roman"/>
                <w:color w:val="000000"/>
                <w:sz w:val="24"/>
              </w:rPr>
              <w:t>0</w:t>
            </w:r>
          </w:p>
        </w:tc>
      </w:tr>
      <w:tr w:rsidR="006B6102" w:rsidRPr="00BA2C7B" w:rsidTr="006B6102">
        <w:trPr>
          <w:trHeight w:val="239"/>
          <w:jc w:val="center"/>
        </w:trPr>
        <w:tc>
          <w:tcPr>
            <w:cnfStyle w:val="001000000000" w:firstRow="0" w:lastRow="0" w:firstColumn="1" w:lastColumn="0" w:oddVBand="0" w:evenVBand="0" w:oddHBand="0" w:evenHBand="0" w:firstRowFirstColumn="0" w:firstRowLastColumn="0" w:lastRowFirstColumn="0" w:lastRowLastColumn="0"/>
            <w:tcW w:w="2533" w:type="dxa"/>
          </w:tcPr>
          <w:p w:rsidR="006B6102" w:rsidRPr="00BA2C7B" w:rsidRDefault="006B6102" w:rsidP="00A1174E">
            <w:pPr>
              <w:rPr>
                <w:rFonts w:ascii="Times New Roman" w:eastAsia="Times New Roman" w:hAnsi="Times New Roman" w:cs="Times New Roman"/>
                <w:sz w:val="24"/>
              </w:rPr>
            </w:pPr>
            <w:r w:rsidRPr="00BA2C7B">
              <w:rPr>
                <w:rFonts w:ascii="Times New Roman" w:eastAsia="Times New Roman" w:hAnsi="Times New Roman" w:cs="Times New Roman"/>
                <w:sz w:val="24"/>
              </w:rPr>
              <w:t>Couple</w:t>
            </w:r>
          </w:p>
        </w:tc>
        <w:tc>
          <w:tcPr>
            <w:tcW w:w="1109" w:type="dxa"/>
          </w:tcPr>
          <w:p w:rsidR="006B6102" w:rsidRPr="00BA2C7B" w:rsidRDefault="006B6102" w:rsidP="00A1174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BA2C7B">
              <w:rPr>
                <w:rFonts w:ascii="Times New Roman" w:eastAsia="Times New Roman" w:hAnsi="Times New Roman" w:cs="Times New Roman"/>
                <w:color w:val="000000"/>
                <w:sz w:val="24"/>
              </w:rPr>
              <w:t>$3</w:t>
            </w:r>
            <w:r>
              <w:rPr>
                <w:rFonts w:ascii="Times New Roman" w:eastAsia="Times New Roman" w:hAnsi="Times New Roman" w:cs="Times New Roman"/>
                <w:color w:val="000000"/>
                <w:sz w:val="24"/>
              </w:rPr>
              <w:t>6</w:t>
            </w:r>
          </w:p>
        </w:tc>
        <w:tc>
          <w:tcPr>
            <w:tcW w:w="1163" w:type="dxa"/>
          </w:tcPr>
          <w:p w:rsidR="006B6102" w:rsidRPr="00BA2C7B" w:rsidRDefault="006B6102" w:rsidP="00A1174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BA2C7B">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108</w:t>
            </w:r>
          </w:p>
        </w:tc>
        <w:tc>
          <w:tcPr>
            <w:tcW w:w="1392" w:type="dxa"/>
          </w:tcPr>
          <w:p w:rsidR="006B6102" w:rsidRPr="00BA2C7B" w:rsidRDefault="006B6102" w:rsidP="00A1174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BA2C7B">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270</w:t>
            </w:r>
          </w:p>
        </w:tc>
      </w:tr>
      <w:tr w:rsidR="006B6102" w:rsidRPr="00BA2C7B" w:rsidTr="006B6102">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2533" w:type="dxa"/>
          </w:tcPr>
          <w:p w:rsidR="006B6102" w:rsidRPr="00BA2C7B" w:rsidRDefault="006B6102" w:rsidP="00A1174E">
            <w:pPr>
              <w:rPr>
                <w:rFonts w:ascii="Times New Roman" w:eastAsia="Times New Roman" w:hAnsi="Times New Roman" w:cs="Times New Roman"/>
                <w:sz w:val="24"/>
              </w:rPr>
            </w:pPr>
            <w:r w:rsidRPr="006B6102">
              <w:rPr>
                <w:rFonts w:ascii="Times New Roman" w:eastAsia="Times New Roman" w:hAnsi="Times New Roman" w:cs="Times New Roman"/>
                <w:sz w:val="24"/>
              </w:rPr>
              <w:t>Additional Family members 20% off</w:t>
            </w:r>
          </w:p>
        </w:tc>
        <w:tc>
          <w:tcPr>
            <w:tcW w:w="1109" w:type="dxa"/>
          </w:tcPr>
          <w:p w:rsidR="006B6102" w:rsidRPr="00BA2C7B" w:rsidRDefault="006B6102" w:rsidP="00A1174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BA2C7B">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16</w:t>
            </w:r>
          </w:p>
        </w:tc>
        <w:tc>
          <w:tcPr>
            <w:tcW w:w="1163" w:type="dxa"/>
          </w:tcPr>
          <w:p w:rsidR="006B6102" w:rsidRPr="00BA2C7B" w:rsidRDefault="006B6102" w:rsidP="00A1174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BA2C7B">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48</w:t>
            </w:r>
          </w:p>
        </w:tc>
        <w:tc>
          <w:tcPr>
            <w:tcW w:w="1392" w:type="dxa"/>
          </w:tcPr>
          <w:p w:rsidR="006B6102" w:rsidRPr="00BA2C7B" w:rsidRDefault="006B6102" w:rsidP="00A1174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BA2C7B">
              <w:rPr>
                <w:rFonts w:ascii="Times New Roman" w:eastAsia="Times New Roman" w:hAnsi="Times New Roman" w:cs="Times New Roman"/>
                <w:color w:val="000000"/>
                <w:sz w:val="24"/>
              </w:rPr>
              <w:t>$1</w:t>
            </w:r>
            <w:r>
              <w:rPr>
                <w:rFonts w:ascii="Times New Roman" w:eastAsia="Times New Roman" w:hAnsi="Times New Roman" w:cs="Times New Roman"/>
                <w:color w:val="000000"/>
                <w:sz w:val="24"/>
              </w:rPr>
              <w:t>2</w:t>
            </w:r>
            <w:r w:rsidRPr="00BA2C7B">
              <w:rPr>
                <w:rFonts w:ascii="Times New Roman" w:eastAsia="Times New Roman" w:hAnsi="Times New Roman" w:cs="Times New Roman"/>
                <w:color w:val="000000"/>
                <w:sz w:val="24"/>
              </w:rPr>
              <w:t>0</w:t>
            </w:r>
          </w:p>
        </w:tc>
      </w:tr>
    </w:tbl>
    <w:p w:rsidR="00AA6896" w:rsidRPr="002E7CEC" w:rsidRDefault="00AA6896" w:rsidP="00AA6896">
      <w:pPr>
        <w:spacing w:after="0" w:line="240" w:lineRule="auto"/>
        <w:rPr>
          <w:rFonts w:ascii="Times New Roman" w:hAnsi="Times New Roman"/>
          <w:sz w:val="16"/>
        </w:rPr>
      </w:pPr>
    </w:p>
    <w:p w:rsidR="00AA6896" w:rsidRPr="00BA2C7B" w:rsidRDefault="00AA6896" w:rsidP="00AA6896">
      <w:pPr>
        <w:rPr>
          <w:rFonts w:ascii="Times New Roman" w:hAnsi="Times New Roman"/>
          <w:sz w:val="24"/>
        </w:rPr>
      </w:pPr>
      <w:r w:rsidRPr="00BA2C7B">
        <w:rPr>
          <w:rFonts w:ascii="Times New Roman" w:hAnsi="Times New Roman"/>
          <w:sz w:val="24"/>
        </w:rPr>
        <w:t xml:space="preserve">Our </w:t>
      </w:r>
      <w:r>
        <w:rPr>
          <w:rFonts w:ascii="Times New Roman" w:hAnsi="Times New Roman"/>
          <w:sz w:val="24"/>
        </w:rPr>
        <w:t>membership</w:t>
      </w:r>
      <w:r w:rsidRPr="00BA2C7B">
        <w:rPr>
          <w:rFonts w:ascii="Times New Roman" w:hAnsi="Times New Roman"/>
          <w:sz w:val="24"/>
        </w:rPr>
        <w:t xml:space="preserve"> </w:t>
      </w:r>
      <w:r>
        <w:rPr>
          <w:rFonts w:ascii="Times New Roman" w:hAnsi="Times New Roman"/>
          <w:sz w:val="24"/>
        </w:rPr>
        <w:t xml:space="preserve">cost </w:t>
      </w:r>
      <w:r w:rsidRPr="00BA2C7B">
        <w:rPr>
          <w:rFonts w:ascii="Times New Roman" w:hAnsi="Times New Roman"/>
          <w:sz w:val="24"/>
        </w:rPr>
        <w:t>is quite modest when compared to what most folks pay for a daily cup of coffee, cable television, or cell phone bills.</w:t>
      </w:r>
      <w:r>
        <w:rPr>
          <w:rFonts w:ascii="Times New Roman" w:hAnsi="Times New Roman"/>
          <w:sz w:val="24"/>
        </w:rPr>
        <w:t xml:space="preserve">  </w:t>
      </w:r>
      <w:r w:rsidRPr="00BA2C7B">
        <w:rPr>
          <w:rFonts w:ascii="Times New Roman" w:hAnsi="Times New Roman"/>
          <w:sz w:val="24"/>
        </w:rPr>
        <w:t>We hope you prioritize this investment in your health.  The family discount applies to parents and children 26 years or younger living in the same household.  If you choose to pay annually</w:t>
      </w:r>
      <w:r>
        <w:rPr>
          <w:rFonts w:ascii="Times New Roman" w:hAnsi="Times New Roman"/>
          <w:sz w:val="24"/>
        </w:rPr>
        <w:t>,</w:t>
      </w:r>
      <w:r w:rsidRPr="00BA2C7B">
        <w:rPr>
          <w:rFonts w:ascii="Times New Roman" w:hAnsi="Times New Roman"/>
          <w:sz w:val="24"/>
        </w:rPr>
        <w:t xml:space="preserve"> you will receive a 5% discount.  Please consult your accountant </w:t>
      </w:r>
      <w:r>
        <w:rPr>
          <w:rFonts w:ascii="Times New Roman" w:hAnsi="Times New Roman"/>
          <w:sz w:val="24"/>
        </w:rPr>
        <w:t xml:space="preserve">about </w:t>
      </w:r>
      <w:r w:rsidRPr="00BA2C7B">
        <w:rPr>
          <w:rFonts w:ascii="Times New Roman" w:hAnsi="Times New Roman"/>
          <w:sz w:val="24"/>
        </w:rPr>
        <w:t xml:space="preserve">whether </w:t>
      </w:r>
      <w:r>
        <w:rPr>
          <w:rFonts w:ascii="Times New Roman" w:hAnsi="Times New Roman"/>
          <w:sz w:val="24"/>
        </w:rPr>
        <w:t xml:space="preserve">your membership fee </w:t>
      </w:r>
      <w:r w:rsidRPr="00BA2C7B">
        <w:rPr>
          <w:rFonts w:ascii="Times New Roman" w:hAnsi="Times New Roman"/>
          <w:sz w:val="24"/>
        </w:rPr>
        <w:t>is an eligible expense for your Health Savings or Flexible Spending Accounts.</w:t>
      </w:r>
    </w:p>
    <w:p w:rsidR="00AA6896" w:rsidRPr="00BA2C7B" w:rsidRDefault="00AA6896" w:rsidP="00AA6896">
      <w:pPr>
        <w:rPr>
          <w:rFonts w:ascii="Times New Roman" w:hAnsi="Times New Roman"/>
          <w:sz w:val="24"/>
        </w:rPr>
      </w:pPr>
      <w:r w:rsidRPr="00BA2C7B">
        <w:rPr>
          <w:rFonts w:ascii="Times New Roman" w:hAnsi="Times New Roman"/>
          <w:sz w:val="24"/>
        </w:rPr>
        <w:t xml:space="preserve">Please know that </w:t>
      </w:r>
      <w:r>
        <w:rPr>
          <w:rFonts w:ascii="Times New Roman" w:hAnsi="Times New Roman"/>
          <w:sz w:val="24"/>
        </w:rPr>
        <w:t>we</w:t>
      </w:r>
      <w:r w:rsidRPr="00BA2C7B">
        <w:rPr>
          <w:rFonts w:ascii="Times New Roman" w:hAnsi="Times New Roman"/>
          <w:sz w:val="24"/>
        </w:rPr>
        <w:t xml:space="preserve"> will treasure being a part of your life’s journey and </w:t>
      </w:r>
      <w:r>
        <w:rPr>
          <w:rFonts w:ascii="Times New Roman" w:hAnsi="Times New Roman"/>
          <w:sz w:val="24"/>
        </w:rPr>
        <w:t>we</w:t>
      </w:r>
      <w:r w:rsidRPr="00BA2C7B">
        <w:rPr>
          <w:rFonts w:ascii="Times New Roman" w:hAnsi="Times New Roman"/>
          <w:sz w:val="24"/>
        </w:rPr>
        <w:t xml:space="preserve"> hope with all </w:t>
      </w:r>
      <w:r>
        <w:rPr>
          <w:rFonts w:ascii="Times New Roman" w:hAnsi="Times New Roman"/>
          <w:sz w:val="24"/>
        </w:rPr>
        <w:t>our</w:t>
      </w:r>
      <w:r w:rsidRPr="00BA2C7B">
        <w:rPr>
          <w:rFonts w:ascii="Times New Roman" w:hAnsi="Times New Roman"/>
          <w:sz w:val="24"/>
        </w:rPr>
        <w:t xml:space="preserve"> heart to work with you in our quest toward optimal health.</w:t>
      </w:r>
    </w:p>
    <w:p w:rsidR="00AA6896" w:rsidRPr="00BA2C7B" w:rsidRDefault="00AA6896" w:rsidP="00AA6896">
      <w:pPr>
        <w:spacing w:after="0"/>
        <w:rPr>
          <w:rFonts w:ascii="Times New Roman" w:hAnsi="Times New Roman"/>
          <w:sz w:val="24"/>
        </w:rPr>
      </w:pPr>
      <w:r w:rsidRPr="00BA2C7B">
        <w:rPr>
          <w:rFonts w:ascii="Times New Roman" w:hAnsi="Times New Roman"/>
          <w:sz w:val="24"/>
        </w:rPr>
        <w:t>In Health,</w:t>
      </w:r>
    </w:p>
    <w:p w:rsidR="00AA6896" w:rsidRDefault="00AA6896" w:rsidP="00AA6896">
      <w:pPr>
        <w:rPr>
          <w:rFonts w:ascii="Times New Roman" w:hAnsi="Times New Roman"/>
          <w:sz w:val="24"/>
        </w:rPr>
      </w:pPr>
      <w:r>
        <w:rPr>
          <w:rFonts w:ascii="Times New Roman" w:hAnsi="Times New Roman"/>
          <w:sz w:val="24"/>
        </w:rPr>
        <w:t>The Well Life Team</w:t>
      </w:r>
    </w:p>
    <w:p w:rsidR="00AA6896" w:rsidRDefault="00AA6896" w:rsidP="00AA6896">
      <w:pPr>
        <w:pStyle w:val="NormalWeb"/>
        <w:shd w:val="clear" w:color="auto" w:fill="FFFFFF"/>
        <w:spacing w:before="0" w:beforeAutospacing="0" w:after="150" w:afterAutospacing="0"/>
        <w:rPr>
          <w:rFonts w:ascii="Open Sans" w:hAnsi="Open Sans"/>
          <w:color w:val="666666"/>
          <w:sz w:val="23"/>
          <w:szCs w:val="23"/>
        </w:rPr>
      </w:pPr>
    </w:p>
    <w:p w:rsidR="006B6102" w:rsidRDefault="006B6102" w:rsidP="006B6102">
      <w:pPr>
        <w:pStyle w:val="NormalWeb"/>
        <w:spacing w:before="0" w:beforeAutospacing="0" w:after="0" w:afterAutospacing="0"/>
        <w:rPr>
          <w:rFonts w:ascii="Arial" w:hAnsi="Arial" w:cs="Arial"/>
          <w:b/>
          <w:bCs/>
          <w:color w:val="222222"/>
        </w:rPr>
      </w:pPr>
      <w:r>
        <w:rPr>
          <w:rFonts w:ascii="Arial" w:hAnsi="Arial" w:cs="Arial"/>
          <w:b/>
          <w:bCs/>
          <w:color w:val="222222"/>
        </w:rPr>
        <w:t>Why you need this membership!</w:t>
      </w:r>
    </w:p>
    <w:p w:rsidR="006B6102" w:rsidRDefault="006B6102" w:rsidP="006B6102">
      <w:pPr>
        <w:pStyle w:val="NormalWeb"/>
        <w:shd w:val="clear" w:color="auto" w:fill="FFFFFF"/>
        <w:spacing w:before="0" w:beforeAutospacing="0" w:after="150" w:afterAutospacing="0"/>
        <w:rPr>
          <w:rFonts w:ascii="Open Sans" w:hAnsi="Open Sans"/>
          <w:color w:val="666666"/>
          <w:sz w:val="23"/>
          <w:szCs w:val="23"/>
        </w:rPr>
      </w:pPr>
      <w:r>
        <w:rPr>
          <w:rFonts w:ascii="Open Sans" w:hAnsi="Open Sans"/>
          <w:color w:val="666666"/>
          <w:sz w:val="23"/>
          <w:szCs w:val="23"/>
        </w:rPr>
        <w:lastRenderedPageBreak/>
        <w:t>In 2010, a study showed that concierge practice patients experienced a </w:t>
      </w:r>
      <w:r>
        <w:rPr>
          <w:rStyle w:val="Strong"/>
          <w:rFonts w:ascii="Open Sans" w:hAnsi="Open Sans"/>
          <w:color w:val="666666"/>
          <w:sz w:val="23"/>
          <w:szCs w:val="23"/>
        </w:rPr>
        <w:t>79% reduction in hospital admissions for Medicare patients, and a 72% decrease for those with commercial insurance between the ages of 35-64</w:t>
      </w:r>
      <w:r>
        <w:rPr>
          <w:rFonts w:ascii="Open Sans" w:hAnsi="Open Sans"/>
          <w:color w:val="666666"/>
          <w:sz w:val="23"/>
          <w:szCs w:val="23"/>
        </w:rPr>
        <w:t>. Additionally, members of a concierge practice were</w:t>
      </w:r>
      <w:r>
        <w:rPr>
          <w:rStyle w:val="Strong"/>
          <w:rFonts w:ascii="Open Sans" w:hAnsi="Open Sans"/>
          <w:color w:val="666666"/>
          <w:sz w:val="23"/>
          <w:szCs w:val="23"/>
        </w:rPr>
        <w:t> readmitted 97%, 95%, and 91% less frequently for acute myocardial infarction, congestive heart failure, and pneumonia,</w:t>
      </w:r>
      <w:r>
        <w:rPr>
          <w:rFonts w:ascii="Open Sans" w:hAnsi="Open Sans"/>
          <w:color w:val="666666"/>
          <w:sz w:val="23"/>
          <w:szCs w:val="23"/>
        </w:rPr>
        <w:t> respectively. This resulted in a </w:t>
      </w:r>
      <w:r>
        <w:rPr>
          <w:rStyle w:val="Strong"/>
          <w:rFonts w:ascii="Open Sans" w:hAnsi="Open Sans"/>
          <w:color w:val="666666"/>
          <w:sz w:val="23"/>
          <w:szCs w:val="23"/>
        </w:rPr>
        <w:t>one-year savings in excess of $300 million.</w:t>
      </w:r>
    </w:p>
    <w:p w:rsidR="006B6102" w:rsidRDefault="006B6102" w:rsidP="006B6102">
      <w:pPr>
        <w:pStyle w:val="NormalWeb"/>
        <w:shd w:val="clear" w:color="auto" w:fill="FFFFFF"/>
        <w:spacing w:before="0" w:beforeAutospacing="0" w:after="150" w:afterAutospacing="0"/>
        <w:rPr>
          <w:rFonts w:ascii="Open Sans" w:hAnsi="Open Sans"/>
          <w:color w:val="666666"/>
          <w:sz w:val="23"/>
          <w:szCs w:val="23"/>
        </w:rPr>
      </w:pPr>
      <w:hyperlink r:id="rId4" w:history="1">
        <w:r>
          <w:rPr>
            <w:rStyle w:val="Hyperlink"/>
            <w:rFonts w:ascii="Open Sans" w:hAnsi="Open Sans"/>
            <w:color w:val="33A6D7"/>
            <w:sz w:val="23"/>
            <w:szCs w:val="23"/>
          </w:rPr>
          <w:t>https://www.ncbi.nlm.nih.gov/pubmed/23286675</w:t>
        </w:r>
      </w:hyperlink>
    </w:p>
    <w:p w:rsidR="006B6102" w:rsidRDefault="006B6102" w:rsidP="006B6102">
      <w:pPr>
        <w:pStyle w:val="NormalWeb"/>
        <w:spacing w:before="0" w:beforeAutospacing="0" w:after="0" w:afterAutospacing="0"/>
        <w:rPr>
          <w:rFonts w:ascii="Open Sans" w:hAnsi="Open Sans"/>
          <w:color w:val="666666"/>
          <w:sz w:val="23"/>
          <w:szCs w:val="23"/>
        </w:rPr>
      </w:pPr>
      <w:r>
        <w:rPr>
          <w:rFonts w:ascii="Open Sans" w:hAnsi="Open Sans"/>
          <w:color w:val="666666"/>
          <w:sz w:val="23"/>
          <w:szCs w:val="23"/>
        </w:rPr>
        <w:t>In my opinion, this type of approach could fix the healthcare system. We should be focused on healthcare, not sick care, and being proactive rather than having a reactive approach. As the old saying goes, “An ounce of prevention is worth a pound of cure.”</w:t>
      </w:r>
    </w:p>
    <w:p w:rsidR="006B6102" w:rsidRDefault="006B6102" w:rsidP="006B6102">
      <w:pPr>
        <w:pStyle w:val="NormalWeb"/>
        <w:spacing w:before="0" w:beforeAutospacing="0" w:after="0" w:afterAutospacing="0"/>
        <w:rPr>
          <w:rFonts w:ascii="Arial" w:hAnsi="Arial" w:cs="Arial"/>
          <w:color w:val="222222"/>
        </w:rPr>
      </w:pPr>
    </w:p>
    <w:p w:rsidR="006B6102" w:rsidRDefault="006B6102" w:rsidP="006B6102">
      <w:pPr>
        <w:pStyle w:val="NormalWeb"/>
        <w:spacing w:before="0" w:beforeAutospacing="0" w:after="0" w:afterAutospacing="0"/>
        <w:rPr>
          <w:rFonts w:ascii="Arial" w:hAnsi="Arial" w:cs="Arial"/>
          <w:color w:val="222222"/>
        </w:rPr>
      </w:pPr>
      <w:r>
        <w:rPr>
          <w:rFonts w:ascii="Open Sans" w:hAnsi="Open Sans"/>
          <w:color w:val="666666"/>
          <w:sz w:val="23"/>
          <w:szCs w:val="23"/>
        </w:rPr>
        <w:t xml:space="preserve">It’s a no brainer to sign up for one of the membership options, especially if you are already utilizing some of our services on a regular basis. For example, if you are a woman on hormone pellets, the annual savings alone from pellet insertions would be 200 dollars. That alone basically covers the </w:t>
      </w:r>
      <w:r>
        <w:rPr>
          <w:rFonts w:ascii="Open Sans" w:hAnsi="Open Sans"/>
          <w:color w:val="666666"/>
          <w:sz w:val="23"/>
          <w:szCs w:val="23"/>
        </w:rPr>
        <w:t>Essentials</w:t>
      </w:r>
      <w:r>
        <w:rPr>
          <w:rFonts w:ascii="Open Sans" w:hAnsi="Open Sans"/>
          <w:color w:val="666666"/>
          <w:sz w:val="23"/>
          <w:szCs w:val="23"/>
        </w:rPr>
        <w:t xml:space="preserve"> package without even considering any of the other discounts and benefits.</w:t>
      </w:r>
    </w:p>
    <w:p w:rsidR="006B6102" w:rsidRDefault="006B6102" w:rsidP="006B6102">
      <w:pPr>
        <w:pStyle w:val="NormalWeb"/>
        <w:spacing w:before="0" w:beforeAutospacing="0" w:after="0" w:afterAutospacing="0"/>
        <w:ind w:left="540"/>
        <w:rPr>
          <w:rFonts w:ascii="Arial" w:hAnsi="Arial" w:cs="Arial"/>
          <w:color w:val="222222"/>
        </w:rPr>
      </w:pPr>
      <w:r>
        <w:rPr>
          <w:rFonts w:ascii="Arial" w:hAnsi="Arial" w:cs="Arial"/>
          <w:color w:val="222222"/>
        </w:rPr>
        <w:t> </w:t>
      </w:r>
    </w:p>
    <w:p w:rsidR="006B6102" w:rsidRDefault="006B6102" w:rsidP="006B6102">
      <w:pPr>
        <w:pStyle w:val="NormalWeb"/>
        <w:spacing w:before="0" w:beforeAutospacing="0" w:after="0" w:afterAutospacing="0"/>
        <w:rPr>
          <w:rFonts w:ascii="Arial" w:hAnsi="Arial" w:cs="Arial"/>
          <w:color w:val="222222"/>
        </w:rPr>
      </w:pPr>
      <w:r>
        <w:rPr>
          <w:rFonts w:ascii="Arial" w:hAnsi="Arial" w:cs="Arial"/>
          <w:b/>
          <w:bCs/>
          <w:color w:val="222222"/>
        </w:rPr>
        <w:t>Getting well? Possible &amp; priceless</w:t>
      </w:r>
    </w:p>
    <w:p w:rsidR="006B6102" w:rsidRDefault="006B6102" w:rsidP="006B6102">
      <w:pPr>
        <w:pStyle w:val="NormalWeb"/>
        <w:spacing w:before="0" w:beforeAutospacing="0" w:after="0" w:afterAutospacing="0"/>
        <w:rPr>
          <w:rFonts w:ascii="Arial" w:hAnsi="Arial" w:cs="Arial"/>
          <w:color w:val="222222"/>
          <w:sz w:val="19"/>
          <w:szCs w:val="19"/>
        </w:rPr>
      </w:pPr>
    </w:p>
    <w:p w:rsidR="006B6102" w:rsidRDefault="006B6102" w:rsidP="006B6102">
      <w:pPr>
        <w:pStyle w:val="NormalWeb"/>
        <w:spacing w:before="0" w:beforeAutospacing="0" w:after="0" w:afterAutospacing="0"/>
        <w:rPr>
          <w:rFonts w:ascii="Arial" w:hAnsi="Arial" w:cs="Arial"/>
          <w:color w:val="222222"/>
          <w:sz w:val="19"/>
          <w:szCs w:val="19"/>
        </w:rPr>
      </w:pPr>
      <w:r>
        <w:rPr>
          <w:rFonts w:ascii="Arial" w:hAnsi="Arial" w:cs="Arial"/>
          <w:color w:val="222222"/>
          <w:sz w:val="19"/>
          <w:szCs w:val="19"/>
        </w:rPr>
        <w:t>First, having your life back and owning your future? I truly believe this is priceless. Here’s what I know... we can put up with a LOT when it comes to pain and discouragement - and just keep going. But it’s not really a life. It’s an exercise in endurance.</w:t>
      </w:r>
    </w:p>
    <w:p w:rsidR="006B6102" w:rsidRDefault="006B6102" w:rsidP="006B6102">
      <w:pPr>
        <w:pStyle w:val="NormalWeb"/>
        <w:spacing w:before="0" w:beforeAutospacing="0" w:after="0" w:afterAutospacing="0"/>
        <w:rPr>
          <w:rFonts w:ascii="Arial" w:hAnsi="Arial" w:cs="Arial"/>
          <w:color w:val="222222"/>
          <w:sz w:val="19"/>
          <w:szCs w:val="19"/>
        </w:rPr>
      </w:pPr>
    </w:p>
    <w:p w:rsidR="006B6102" w:rsidRDefault="006B6102" w:rsidP="006B6102">
      <w:pPr>
        <w:pStyle w:val="NormalWeb"/>
        <w:spacing w:before="0" w:beforeAutospacing="0" w:after="0" w:afterAutospacing="0"/>
        <w:rPr>
          <w:rFonts w:ascii="Arial" w:hAnsi="Arial" w:cs="Arial"/>
          <w:color w:val="222222"/>
          <w:sz w:val="19"/>
          <w:szCs w:val="19"/>
        </w:rPr>
      </w:pPr>
      <w:r>
        <w:rPr>
          <w:rFonts w:ascii="Arial" w:hAnsi="Arial" w:cs="Arial"/>
          <w:color w:val="222222"/>
          <w:sz w:val="19"/>
          <w:szCs w:val="19"/>
        </w:rPr>
        <w:t>Feeling WELL again? Being HAPPY? Having HOPE? Yes. That’s like winning the lottery.</w:t>
      </w:r>
    </w:p>
    <w:p w:rsidR="006B6102" w:rsidRDefault="006B6102" w:rsidP="006B6102">
      <w:pPr>
        <w:pStyle w:val="NormalWeb"/>
        <w:spacing w:before="0" w:beforeAutospacing="0" w:after="0" w:afterAutospacing="0"/>
        <w:rPr>
          <w:rFonts w:ascii="Arial" w:hAnsi="Arial" w:cs="Arial"/>
          <w:color w:val="222222"/>
          <w:sz w:val="19"/>
          <w:szCs w:val="19"/>
        </w:rPr>
      </w:pPr>
    </w:p>
    <w:p w:rsidR="006B6102" w:rsidRDefault="006B6102" w:rsidP="006B6102">
      <w:pPr>
        <w:pStyle w:val="NormalWeb"/>
        <w:spacing w:before="0" w:beforeAutospacing="0" w:after="0" w:afterAutospacing="0"/>
        <w:rPr>
          <w:rFonts w:ascii="Arial" w:hAnsi="Arial" w:cs="Arial"/>
          <w:color w:val="222222"/>
          <w:sz w:val="19"/>
          <w:szCs w:val="19"/>
        </w:rPr>
      </w:pPr>
      <w:r>
        <w:rPr>
          <w:rFonts w:ascii="Arial" w:hAnsi="Arial" w:cs="Arial"/>
          <w:color w:val="222222"/>
          <w:sz w:val="19"/>
          <w:szCs w:val="19"/>
        </w:rPr>
        <w:t>If you also add in your ability to live fully and move slowly OUT of the doctor’s office and endless lost days of your life - sick days at your job - or even jobs LOST over disease? It’s hard to measure the impact of investing in the Well Life Membership programs.</w:t>
      </w:r>
    </w:p>
    <w:p w:rsidR="006B6102" w:rsidRDefault="006B6102" w:rsidP="006B6102">
      <w:pPr>
        <w:pStyle w:val="NormalWeb"/>
        <w:spacing w:before="0" w:beforeAutospacing="0" w:after="0" w:afterAutospacing="0"/>
        <w:rPr>
          <w:rFonts w:ascii="Arial" w:hAnsi="Arial" w:cs="Arial"/>
          <w:color w:val="222222"/>
          <w:sz w:val="19"/>
          <w:szCs w:val="19"/>
        </w:rPr>
      </w:pPr>
    </w:p>
    <w:p w:rsidR="006B6102" w:rsidRDefault="006B6102" w:rsidP="006B6102">
      <w:pPr>
        <w:pStyle w:val="NormalWeb"/>
        <w:spacing w:before="0" w:beforeAutospacing="0" w:after="0" w:afterAutospacing="0"/>
        <w:rPr>
          <w:rFonts w:ascii="Arial" w:hAnsi="Arial" w:cs="Arial"/>
          <w:color w:val="222222"/>
          <w:sz w:val="19"/>
          <w:szCs w:val="19"/>
        </w:rPr>
      </w:pPr>
      <w:r>
        <w:rPr>
          <w:rFonts w:ascii="Arial" w:hAnsi="Arial" w:cs="Arial"/>
          <w:color w:val="222222"/>
          <w:sz w:val="19"/>
          <w:szCs w:val="19"/>
        </w:rPr>
        <w:t xml:space="preserve">And know that </w:t>
      </w:r>
      <w:r>
        <w:rPr>
          <w:rFonts w:ascii="Arial" w:hAnsi="Arial" w:cs="Arial"/>
          <w:color w:val="222222"/>
          <w:sz w:val="19"/>
          <w:szCs w:val="19"/>
        </w:rPr>
        <w:t>we are</w:t>
      </w:r>
      <w:r>
        <w:rPr>
          <w:rFonts w:ascii="Arial" w:hAnsi="Arial" w:cs="Arial"/>
          <w:color w:val="222222"/>
          <w:sz w:val="19"/>
          <w:szCs w:val="19"/>
        </w:rPr>
        <w:t xml:space="preserve"> one hundred percent on your side. 100%.</w:t>
      </w:r>
    </w:p>
    <w:p w:rsidR="006B6102" w:rsidRDefault="006B6102" w:rsidP="006B6102">
      <w:pPr>
        <w:pStyle w:val="NormalWeb"/>
        <w:spacing w:before="0" w:beforeAutospacing="0" w:after="0" w:afterAutospacing="0"/>
        <w:ind w:left="540"/>
        <w:rPr>
          <w:rFonts w:ascii="Arial" w:hAnsi="Arial" w:cs="Arial"/>
          <w:color w:val="222222"/>
        </w:rPr>
      </w:pPr>
      <w:r>
        <w:rPr>
          <w:rFonts w:ascii="Arial" w:hAnsi="Arial" w:cs="Arial"/>
          <w:color w:val="222222"/>
        </w:rPr>
        <w:t> </w:t>
      </w:r>
    </w:p>
    <w:p w:rsidR="006B6102" w:rsidRDefault="006B6102" w:rsidP="006B6102">
      <w:pPr>
        <w:pStyle w:val="NormalWeb"/>
        <w:spacing w:before="0" w:beforeAutospacing="0" w:after="0" w:afterAutospacing="0"/>
        <w:rPr>
          <w:rFonts w:ascii="Arial" w:hAnsi="Arial" w:cs="Arial"/>
          <w:color w:val="222222"/>
        </w:rPr>
      </w:pPr>
      <w:r>
        <w:rPr>
          <w:rFonts w:ascii="Arial" w:hAnsi="Arial" w:cs="Arial"/>
          <w:color w:val="222222"/>
        </w:rPr>
        <w:t>What's currently your BEST Return on Investment (ROI)? Your house? your 401K? stock market investments?</w:t>
      </w:r>
    </w:p>
    <w:p w:rsidR="006B6102" w:rsidRDefault="006B6102" w:rsidP="006B6102">
      <w:pPr>
        <w:pStyle w:val="NormalWeb"/>
        <w:spacing w:before="0" w:beforeAutospacing="0" w:after="0" w:afterAutospacing="0"/>
        <w:ind w:left="540"/>
        <w:rPr>
          <w:rFonts w:ascii="Arial" w:hAnsi="Arial" w:cs="Arial"/>
          <w:color w:val="222222"/>
        </w:rPr>
      </w:pPr>
      <w:r>
        <w:rPr>
          <w:rFonts w:ascii="Arial" w:hAnsi="Arial" w:cs="Arial"/>
          <w:color w:val="222222"/>
        </w:rPr>
        <w:t> </w:t>
      </w:r>
    </w:p>
    <w:p w:rsidR="006B6102" w:rsidRDefault="006B6102" w:rsidP="006B6102">
      <w:pPr>
        <w:pStyle w:val="NormalWeb"/>
        <w:spacing w:before="0" w:beforeAutospacing="0" w:after="0" w:afterAutospacing="0"/>
        <w:rPr>
          <w:rFonts w:ascii="Arial" w:hAnsi="Arial" w:cs="Arial"/>
          <w:color w:val="222222"/>
        </w:rPr>
      </w:pPr>
      <w:r>
        <w:rPr>
          <w:rFonts w:ascii="Arial" w:hAnsi="Arial" w:cs="Arial"/>
          <w:b/>
          <w:bCs/>
          <w:color w:val="222222"/>
        </w:rPr>
        <w:t>NO,</w:t>
      </w:r>
      <w:r>
        <w:rPr>
          <w:rFonts w:ascii="Arial" w:hAnsi="Arial" w:cs="Arial"/>
          <w:color w:val="222222"/>
        </w:rPr>
        <w:t> It's your health! What have you invested in your health?</w:t>
      </w:r>
    </w:p>
    <w:p w:rsidR="006B6102" w:rsidRDefault="006B6102" w:rsidP="006B6102">
      <w:pPr>
        <w:pStyle w:val="NormalWeb"/>
        <w:spacing w:before="0" w:beforeAutospacing="0" w:after="0" w:afterAutospacing="0"/>
        <w:ind w:left="540"/>
        <w:rPr>
          <w:rFonts w:ascii="Arial" w:hAnsi="Arial" w:cs="Arial"/>
          <w:color w:val="222222"/>
        </w:rPr>
      </w:pPr>
      <w:r>
        <w:rPr>
          <w:rFonts w:ascii="Arial" w:hAnsi="Arial" w:cs="Arial"/>
          <w:color w:val="222222"/>
        </w:rPr>
        <w:t> </w:t>
      </w:r>
    </w:p>
    <w:p w:rsidR="006B6102" w:rsidRDefault="006B6102" w:rsidP="006B6102">
      <w:pPr>
        <w:pStyle w:val="NormalWeb"/>
        <w:spacing w:before="0" w:beforeAutospacing="0" w:after="0" w:afterAutospacing="0"/>
        <w:rPr>
          <w:rFonts w:ascii="Arial" w:hAnsi="Arial" w:cs="Arial"/>
          <w:color w:val="222222"/>
        </w:rPr>
      </w:pPr>
      <w:r>
        <w:rPr>
          <w:rFonts w:ascii="Arial" w:hAnsi="Arial" w:cs="Arial"/>
          <w:color w:val="222222"/>
        </w:rPr>
        <w:t>Well Life's memberships are one of the most affordable things in your life. How much did you spend on your coffee today? For less than 1 dollar a day you can join our membership and start taking control of your health today! Help us help you be the best version of you.</w:t>
      </w:r>
    </w:p>
    <w:p w:rsidR="006B6102" w:rsidRDefault="006B6102" w:rsidP="006B6102">
      <w:pPr>
        <w:pStyle w:val="NormalWeb"/>
        <w:spacing w:before="0" w:beforeAutospacing="0" w:after="0" w:afterAutospacing="0"/>
        <w:ind w:left="540"/>
        <w:rPr>
          <w:rFonts w:ascii="Arial" w:hAnsi="Arial" w:cs="Arial"/>
          <w:color w:val="222222"/>
        </w:rPr>
      </w:pPr>
      <w:r>
        <w:rPr>
          <w:rFonts w:ascii="Arial" w:hAnsi="Arial" w:cs="Arial"/>
          <w:color w:val="222222"/>
        </w:rPr>
        <w:t> </w:t>
      </w:r>
    </w:p>
    <w:p w:rsidR="006B6102" w:rsidRDefault="006B6102" w:rsidP="006B6102">
      <w:pPr>
        <w:pStyle w:val="NormalWeb"/>
        <w:spacing w:before="0" w:beforeAutospacing="0" w:after="0" w:afterAutospacing="0"/>
        <w:rPr>
          <w:rFonts w:ascii="Arial" w:hAnsi="Arial" w:cs="Arial"/>
          <w:color w:val="222222"/>
        </w:rPr>
      </w:pPr>
      <w:r>
        <w:rPr>
          <w:rFonts w:ascii="Arial" w:hAnsi="Arial" w:cs="Arial"/>
          <w:color w:val="222222"/>
        </w:rPr>
        <w:t>Nothing against real estate agents but if you by a 500k home they make 15k as a commission, how much more is it worth to help change your life?</w:t>
      </w:r>
    </w:p>
    <w:p w:rsidR="006B6102" w:rsidRDefault="006B6102" w:rsidP="006B6102">
      <w:pPr>
        <w:pStyle w:val="NormalWeb"/>
        <w:spacing w:before="0" w:beforeAutospacing="0" w:after="0" w:afterAutospacing="0"/>
        <w:ind w:left="540"/>
        <w:rPr>
          <w:rFonts w:ascii="Arial" w:hAnsi="Arial" w:cs="Arial"/>
          <w:color w:val="222222"/>
        </w:rPr>
      </w:pPr>
      <w:r>
        <w:rPr>
          <w:rFonts w:ascii="Arial" w:hAnsi="Arial" w:cs="Arial"/>
          <w:color w:val="222222"/>
        </w:rPr>
        <w:t> </w:t>
      </w:r>
    </w:p>
    <w:p w:rsidR="006B6102" w:rsidRDefault="006B6102" w:rsidP="006B6102">
      <w:pPr>
        <w:pStyle w:val="NormalWeb"/>
        <w:spacing w:before="0" w:beforeAutospacing="0" w:after="0" w:afterAutospacing="0"/>
        <w:rPr>
          <w:rFonts w:ascii="Arial" w:hAnsi="Arial" w:cs="Arial"/>
          <w:sz w:val="22"/>
          <w:szCs w:val="22"/>
        </w:rPr>
      </w:pPr>
      <w:r>
        <w:rPr>
          <w:rFonts w:ascii="Arial" w:hAnsi="Arial" w:cs="Arial"/>
          <w:color w:val="222222"/>
          <w:sz w:val="19"/>
          <w:szCs w:val="19"/>
        </w:rPr>
        <w:t>If you think that you are too busy to make time for your health now then p</w:t>
      </w:r>
      <w:r>
        <w:rPr>
          <w:rFonts w:ascii="Arial" w:hAnsi="Arial" w:cs="Arial"/>
          <w:color w:val="000000"/>
        </w:rPr>
        <w:t>lan to be busy later on with doctors' visits. There is no escaping or easy way out.</w:t>
      </w:r>
    </w:p>
    <w:p w:rsidR="006B6102" w:rsidRDefault="006B6102" w:rsidP="006B6102">
      <w:pPr>
        <w:pStyle w:val="NormalWeb"/>
        <w:spacing w:beforeAutospacing="0" w:after="0" w:afterAutospacing="0"/>
        <w:ind w:left="540"/>
        <w:rPr>
          <w:rFonts w:ascii="Arial" w:hAnsi="Arial" w:cs="Arial"/>
          <w:color w:val="000000"/>
        </w:rPr>
      </w:pPr>
      <w:r>
        <w:rPr>
          <w:rFonts w:ascii="Arial" w:hAnsi="Arial" w:cs="Arial"/>
          <w:color w:val="000000"/>
        </w:rPr>
        <w:lastRenderedPageBreak/>
        <w:t> </w:t>
      </w:r>
    </w:p>
    <w:p w:rsidR="006B6102" w:rsidRDefault="006B6102" w:rsidP="006B6102">
      <w:pPr>
        <w:pStyle w:val="NormalWeb"/>
        <w:spacing w:beforeAutospacing="0" w:after="0" w:afterAutospacing="0"/>
        <w:rPr>
          <w:rFonts w:ascii="Arial" w:hAnsi="Arial" w:cs="Arial"/>
          <w:color w:val="000000"/>
        </w:rPr>
      </w:pPr>
      <w:r>
        <w:rPr>
          <w:rFonts w:ascii="Arial" w:hAnsi="Arial" w:cs="Arial"/>
          <w:color w:val="000000"/>
        </w:rPr>
        <w:t>Sometimes I hear people say “Functional medicine is expensive, or it costs too much, or they can’t afford it", but if you do a cost comparison between conventional and functional medicine, functional medicine wins every time, the only difference is who is paying for the care, with the insurance model the system is instead of the individual, but ultimately the individual pays for it in the end.</w:t>
      </w:r>
    </w:p>
    <w:p w:rsidR="006B6102" w:rsidRDefault="006B6102" w:rsidP="006B6102">
      <w:pPr>
        <w:pStyle w:val="NormalWeb"/>
        <w:spacing w:beforeAutospacing="0" w:after="0" w:afterAutospacing="0"/>
        <w:ind w:left="540"/>
        <w:rPr>
          <w:rFonts w:ascii="Arial" w:hAnsi="Arial" w:cs="Arial"/>
          <w:color w:val="000000"/>
        </w:rPr>
      </w:pPr>
      <w:r>
        <w:rPr>
          <w:rFonts w:ascii="Arial" w:hAnsi="Arial" w:cs="Arial"/>
          <w:color w:val="000000"/>
        </w:rPr>
        <w:t> </w:t>
      </w:r>
    </w:p>
    <w:p w:rsidR="006B6102" w:rsidRDefault="006B6102" w:rsidP="006B6102">
      <w:pPr>
        <w:pStyle w:val="NormalWeb"/>
        <w:spacing w:beforeAutospacing="0" w:after="0" w:afterAutospacing="0"/>
        <w:rPr>
          <w:rFonts w:ascii="Arial" w:hAnsi="Arial" w:cs="Arial"/>
          <w:color w:val="000000"/>
        </w:rPr>
      </w:pPr>
      <w:r>
        <w:rPr>
          <w:rFonts w:ascii="Arial" w:hAnsi="Arial" w:cs="Arial"/>
          <w:color w:val="000000"/>
        </w:rPr>
        <w:t>Getting a cheaper plane ticket to the wrong destination is not the best way to get somewhere, so remember that you get what you pay for. Do you want a quality life</w:t>
      </w:r>
      <w:r>
        <w:rPr>
          <w:rFonts w:ascii="Arial" w:hAnsi="Arial" w:cs="Arial"/>
          <w:color w:val="000000"/>
        </w:rPr>
        <w:t>?</w:t>
      </w:r>
    </w:p>
    <w:p w:rsidR="006B6102" w:rsidRDefault="006B6102" w:rsidP="006B6102">
      <w:pPr>
        <w:pStyle w:val="NormalWeb"/>
        <w:spacing w:beforeAutospacing="0" w:after="0" w:afterAutospacing="0"/>
        <w:rPr>
          <w:rFonts w:ascii="Arial" w:hAnsi="Arial" w:cs="Arial"/>
          <w:color w:val="000000"/>
        </w:rPr>
      </w:pPr>
      <w:r>
        <w:rPr>
          <w:rFonts w:ascii="Arial" w:hAnsi="Arial" w:cs="Arial"/>
          <w:color w:val="000000"/>
        </w:rPr>
        <w:t>What do you want your last 10 years of life to look like?</w:t>
      </w:r>
    </w:p>
    <w:p w:rsidR="006B6102" w:rsidRDefault="006B6102" w:rsidP="006B6102">
      <w:pPr>
        <w:pStyle w:val="NormalWeb"/>
        <w:spacing w:beforeAutospacing="0" w:after="0" w:afterAutospacing="0"/>
        <w:rPr>
          <w:rFonts w:ascii="Arial" w:hAnsi="Arial" w:cs="Arial"/>
          <w:color w:val="000000"/>
        </w:rPr>
      </w:pPr>
      <w:r>
        <w:rPr>
          <w:rFonts w:ascii="Arial" w:hAnsi="Arial" w:cs="Arial"/>
          <w:color w:val="000000"/>
        </w:rPr>
        <w:t>Embed Video Link</w:t>
      </w:r>
    </w:p>
    <w:p w:rsidR="006B6102" w:rsidRDefault="006B6102" w:rsidP="006B6102">
      <w:pPr>
        <w:pStyle w:val="NormalWeb"/>
        <w:spacing w:before="0" w:beforeAutospacing="0" w:after="0" w:afterAutospacing="0"/>
        <w:rPr>
          <w:rFonts w:ascii="Arial" w:hAnsi="Arial" w:cs="Arial"/>
        </w:rPr>
      </w:pPr>
    </w:p>
    <w:p w:rsidR="006B6102" w:rsidRDefault="006B6102" w:rsidP="006B6102">
      <w:pPr>
        <w:pStyle w:val="NormalWeb"/>
        <w:spacing w:before="0" w:beforeAutospacing="0" w:after="0" w:afterAutospacing="0"/>
        <w:rPr>
          <w:rFonts w:ascii="Arial" w:hAnsi="Arial" w:cs="Arial"/>
        </w:rPr>
      </w:pPr>
      <w:hyperlink r:id="rId5" w:history="1">
        <w:r>
          <w:rPr>
            <w:rStyle w:val="Hyperlink"/>
            <w:rFonts w:ascii="Arial" w:hAnsi="Arial" w:cs="Arial"/>
          </w:rPr>
          <w:t>Make Health Last. What will your last 10 years look like?</w:t>
        </w:r>
      </w:hyperlink>
    </w:p>
    <w:p w:rsidR="00AA6896" w:rsidRDefault="00AA6896" w:rsidP="00AA6896">
      <w:pPr>
        <w:pStyle w:val="NormalWeb"/>
        <w:shd w:val="clear" w:color="auto" w:fill="FFFFFF"/>
        <w:spacing w:before="0" w:beforeAutospacing="0" w:after="150" w:afterAutospacing="0"/>
        <w:rPr>
          <w:rFonts w:ascii="Open Sans" w:hAnsi="Open Sans"/>
          <w:color w:val="666666"/>
          <w:sz w:val="23"/>
          <w:szCs w:val="23"/>
        </w:rPr>
      </w:pPr>
    </w:p>
    <w:p w:rsidR="009328C5" w:rsidRDefault="00AA6896" w:rsidP="006B6102">
      <w:pPr>
        <w:pStyle w:val="NormalWeb"/>
        <w:shd w:val="clear" w:color="auto" w:fill="FFFFFF"/>
        <w:spacing w:before="0" w:beforeAutospacing="0" w:after="150" w:afterAutospacing="0"/>
        <w:rPr>
          <w:rFonts w:ascii="Open Sans" w:hAnsi="Open Sans"/>
          <w:color w:val="666666"/>
          <w:sz w:val="23"/>
          <w:szCs w:val="23"/>
        </w:rPr>
      </w:pPr>
      <w:r>
        <w:rPr>
          <w:rFonts w:ascii="Open Sans" w:hAnsi="Open Sans"/>
          <w:color w:val="666666"/>
          <w:sz w:val="23"/>
          <w:szCs w:val="23"/>
        </w:rPr>
        <w:t xml:space="preserve">So make an investment in your health </w:t>
      </w:r>
      <w:r w:rsidR="006B6102">
        <w:rPr>
          <w:rFonts w:ascii="Open Sans" w:hAnsi="Open Sans"/>
          <w:color w:val="666666"/>
          <w:sz w:val="23"/>
          <w:szCs w:val="23"/>
        </w:rPr>
        <w:t xml:space="preserve">by signing up </w:t>
      </w:r>
      <w:r>
        <w:rPr>
          <w:rFonts w:ascii="Open Sans" w:hAnsi="Open Sans"/>
          <w:color w:val="666666"/>
          <w:sz w:val="23"/>
          <w:szCs w:val="23"/>
        </w:rPr>
        <w:t>today for less than a dollar a day!</w:t>
      </w:r>
    </w:p>
    <w:p w:rsidR="009C453E" w:rsidRDefault="009C453E" w:rsidP="006B6102">
      <w:pPr>
        <w:pStyle w:val="NormalWeb"/>
        <w:shd w:val="clear" w:color="auto" w:fill="FFFFFF"/>
        <w:spacing w:before="0" w:beforeAutospacing="0" w:after="150" w:afterAutospacing="0"/>
        <w:rPr>
          <w:rFonts w:ascii="Open Sans" w:hAnsi="Open Sans"/>
          <w:color w:val="666666"/>
          <w:sz w:val="23"/>
          <w:szCs w:val="23"/>
        </w:rPr>
      </w:pPr>
    </w:p>
    <w:p w:rsidR="009C453E" w:rsidRPr="009C453E" w:rsidRDefault="009C453E" w:rsidP="009C453E">
      <w:pPr>
        <w:spacing w:after="0" w:line="240" w:lineRule="auto"/>
        <w:rPr>
          <w:rFonts w:ascii="Open Sans" w:eastAsia="Times New Roman" w:hAnsi="Open Sans" w:cs="Times New Roman"/>
          <w:color w:val="333333"/>
          <w:sz w:val="24"/>
          <w:szCs w:val="24"/>
        </w:rPr>
      </w:pPr>
      <w:hyperlink r:id="rId6" w:anchor="collapse426" w:history="1">
        <w:r w:rsidRPr="009C453E">
          <w:rPr>
            <w:rFonts w:ascii="Open Sans" w:eastAsia="Times New Roman" w:hAnsi="Open Sans" w:cs="Times New Roman"/>
            <w:color w:val="33A6D7"/>
            <w:sz w:val="24"/>
            <w:szCs w:val="24"/>
            <w:u w:val="single"/>
          </w:rPr>
          <w:t>Q) Can the online supplement discounts be applied to in office supplement purchases?</w:t>
        </w:r>
      </w:hyperlink>
    </w:p>
    <w:p w:rsidR="009C453E" w:rsidRPr="009C453E" w:rsidRDefault="009C453E" w:rsidP="009C453E">
      <w:pPr>
        <w:spacing w:after="150" w:line="240" w:lineRule="auto"/>
        <w:rPr>
          <w:rFonts w:ascii="Open Sans" w:eastAsia="Times New Roman" w:hAnsi="Open Sans" w:cs="Times New Roman"/>
          <w:color w:val="666666"/>
          <w:sz w:val="23"/>
          <w:szCs w:val="23"/>
        </w:rPr>
      </w:pPr>
      <w:r w:rsidRPr="009C453E">
        <w:rPr>
          <w:rFonts w:ascii="Open Sans" w:eastAsia="Times New Roman" w:hAnsi="Open Sans" w:cs="Times New Roman"/>
          <w:color w:val="666666"/>
          <w:sz w:val="23"/>
          <w:szCs w:val="23"/>
        </w:rPr>
        <w:t>A) No, Supplement discounts are only for online purchases; in office supplements do not have discounts. We can however help you to make online purchases in the office if you are needing help.</w:t>
      </w:r>
    </w:p>
    <w:p w:rsidR="009C453E" w:rsidRPr="009C453E" w:rsidRDefault="009C453E" w:rsidP="009C453E">
      <w:pPr>
        <w:spacing w:after="0" w:line="240" w:lineRule="auto"/>
        <w:rPr>
          <w:rFonts w:ascii="Open Sans" w:eastAsia="Times New Roman" w:hAnsi="Open Sans" w:cs="Times New Roman"/>
          <w:color w:val="333333"/>
          <w:sz w:val="24"/>
          <w:szCs w:val="24"/>
        </w:rPr>
      </w:pPr>
      <w:hyperlink r:id="rId7" w:anchor="collapse428" w:history="1">
        <w:r w:rsidRPr="009C453E">
          <w:rPr>
            <w:rFonts w:ascii="Open Sans" w:eastAsia="Times New Roman" w:hAnsi="Open Sans" w:cs="Times New Roman"/>
            <w:color w:val="33A6D7"/>
            <w:sz w:val="24"/>
            <w:szCs w:val="24"/>
            <w:u w:val="single"/>
          </w:rPr>
          <w:t>Q) If we sign up for a couple’s or family membership, are the membership benefits per family member or as an entire family?</w:t>
        </w:r>
      </w:hyperlink>
    </w:p>
    <w:p w:rsidR="009C453E" w:rsidRPr="009C453E" w:rsidRDefault="009C453E" w:rsidP="009C453E">
      <w:pPr>
        <w:spacing w:after="150" w:line="240" w:lineRule="auto"/>
        <w:rPr>
          <w:rFonts w:ascii="Open Sans" w:eastAsia="Times New Roman" w:hAnsi="Open Sans" w:cs="Times New Roman"/>
          <w:color w:val="666666"/>
          <w:sz w:val="23"/>
          <w:szCs w:val="23"/>
        </w:rPr>
      </w:pPr>
      <w:r w:rsidRPr="009C453E">
        <w:rPr>
          <w:rFonts w:ascii="Open Sans" w:eastAsia="Times New Roman" w:hAnsi="Open Sans" w:cs="Times New Roman"/>
          <w:color w:val="666666"/>
          <w:sz w:val="23"/>
          <w:szCs w:val="23"/>
        </w:rPr>
        <w:t xml:space="preserve">A) The membership benefits are per individual </w:t>
      </w:r>
      <w:r>
        <w:rPr>
          <w:rFonts w:ascii="Open Sans" w:eastAsia="Times New Roman" w:hAnsi="Open Sans" w:cs="Times New Roman"/>
          <w:color w:val="666666"/>
          <w:sz w:val="23"/>
          <w:szCs w:val="23"/>
        </w:rPr>
        <w:t xml:space="preserve">and </w:t>
      </w:r>
      <w:proofErr w:type="spellStart"/>
      <w:r>
        <w:rPr>
          <w:rFonts w:ascii="Open Sans" w:eastAsia="Times New Roman" w:hAnsi="Open Sans" w:cs="Times New Roman"/>
          <w:color w:val="666666"/>
          <w:sz w:val="23"/>
          <w:szCs w:val="23"/>
        </w:rPr>
        <w:t>can not</w:t>
      </w:r>
      <w:proofErr w:type="spellEnd"/>
      <w:r>
        <w:rPr>
          <w:rFonts w:ascii="Open Sans" w:eastAsia="Times New Roman" w:hAnsi="Open Sans" w:cs="Times New Roman"/>
          <w:color w:val="666666"/>
          <w:sz w:val="23"/>
          <w:szCs w:val="23"/>
        </w:rPr>
        <w:t xml:space="preserve"> be shared among other family members</w:t>
      </w:r>
      <w:r w:rsidRPr="009C453E">
        <w:rPr>
          <w:rFonts w:ascii="Open Sans" w:eastAsia="Times New Roman" w:hAnsi="Open Sans" w:cs="Times New Roman"/>
          <w:color w:val="666666"/>
          <w:sz w:val="23"/>
          <w:szCs w:val="23"/>
        </w:rPr>
        <w:t xml:space="preserve">. </w:t>
      </w:r>
    </w:p>
    <w:p w:rsidR="009C453E" w:rsidRPr="009C453E" w:rsidRDefault="009C453E" w:rsidP="009C453E">
      <w:pPr>
        <w:spacing w:after="0" w:line="240" w:lineRule="auto"/>
        <w:rPr>
          <w:rFonts w:ascii="Open Sans" w:eastAsia="Times New Roman" w:hAnsi="Open Sans" w:cs="Times New Roman"/>
          <w:color w:val="333333"/>
          <w:sz w:val="24"/>
          <w:szCs w:val="24"/>
        </w:rPr>
      </w:pPr>
      <w:hyperlink r:id="rId8" w:anchor="collapse431" w:history="1">
        <w:r w:rsidRPr="009C453E">
          <w:rPr>
            <w:rFonts w:ascii="Open Sans" w:eastAsia="Times New Roman" w:hAnsi="Open Sans" w:cs="Times New Roman"/>
            <w:color w:val="33A6D7"/>
            <w:sz w:val="24"/>
            <w:szCs w:val="24"/>
            <w:u w:val="single"/>
          </w:rPr>
          <w:t>Q) Can I make changes to my membership package after I sign up?</w:t>
        </w:r>
      </w:hyperlink>
    </w:p>
    <w:p w:rsidR="009C453E" w:rsidRPr="009C453E" w:rsidRDefault="009C453E" w:rsidP="009C453E">
      <w:pPr>
        <w:spacing w:after="150" w:line="240" w:lineRule="auto"/>
        <w:rPr>
          <w:rFonts w:ascii="Open Sans" w:eastAsia="Times New Roman" w:hAnsi="Open Sans" w:cs="Times New Roman"/>
          <w:color w:val="666666"/>
          <w:sz w:val="23"/>
          <w:szCs w:val="23"/>
        </w:rPr>
      </w:pPr>
      <w:r w:rsidRPr="009C453E">
        <w:rPr>
          <w:rFonts w:ascii="Open Sans" w:eastAsia="Times New Roman" w:hAnsi="Open Sans" w:cs="Times New Roman"/>
          <w:color w:val="666666"/>
          <w:sz w:val="23"/>
          <w:szCs w:val="23"/>
        </w:rPr>
        <w:t>A) Yes</w:t>
      </w:r>
      <w:r>
        <w:rPr>
          <w:rFonts w:ascii="Open Sans" w:eastAsia="Times New Roman" w:hAnsi="Open Sans" w:cs="Times New Roman"/>
          <w:color w:val="666666"/>
          <w:sz w:val="23"/>
          <w:szCs w:val="23"/>
        </w:rPr>
        <w:t xml:space="preserve"> and No</w:t>
      </w:r>
      <w:r w:rsidRPr="009C453E">
        <w:rPr>
          <w:rFonts w:ascii="Open Sans" w:eastAsia="Times New Roman" w:hAnsi="Open Sans" w:cs="Times New Roman"/>
          <w:color w:val="666666"/>
          <w:sz w:val="23"/>
          <w:szCs w:val="23"/>
        </w:rPr>
        <w:t xml:space="preserve">, You are able to upgrade packages at </w:t>
      </w:r>
      <w:proofErr w:type="spellStart"/>
      <w:r w:rsidRPr="009C453E">
        <w:rPr>
          <w:rFonts w:ascii="Open Sans" w:eastAsia="Times New Roman" w:hAnsi="Open Sans" w:cs="Times New Roman"/>
          <w:color w:val="666666"/>
          <w:sz w:val="23"/>
          <w:szCs w:val="23"/>
        </w:rPr>
        <w:t>anytime</w:t>
      </w:r>
      <w:proofErr w:type="spellEnd"/>
      <w:r w:rsidRPr="009C453E">
        <w:rPr>
          <w:rFonts w:ascii="Open Sans" w:eastAsia="Times New Roman" w:hAnsi="Open Sans" w:cs="Times New Roman"/>
          <w:color w:val="666666"/>
          <w:sz w:val="23"/>
          <w:szCs w:val="23"/>
        </w:rPr>
        <w:t xml:space="preserve">, but you can only downgrade packages at your annual membership renewal. This means, if you want to sign up for an individual </w:t>
      </w:r>
      <w:r>
        <w:rPr>
          <w:rFonts w:ascii="Open Sans" w:eastAsia="Times New Roman" w:hAnsi="Open Sans" w:cs="Times New Roman"/>
          <w:color w:val="666666"/>
          <w:sz w:val="23"/>
          <w:szCs w:val="23"/>
        </w:rPr>
        <w:t>life essentials package</w:t>
      </w:r>
      <w:r w:rsidRPr="009C453E">
        <w:rPr>
          <w:rFonts w:ascii="Open Sans" w:eastAsia="Times New Roman" w:hAnsi="Open Sans" w:cs="Times New Roman"/>
          <w:color w:val="666666"/>
          <w:sz w:val="23"/>
          <w:szCs w:val="23"/>
        </w:rPr>
        <w:t xml:space="preserve"> (the lowest package option), you would be able to upgrade to </w:t>
      </w:r>
      <w:r>
        <w:rPr>
          <w:rFonts w:ascii="Open Sans" w:eastAsia="Times New Roman" w:hAnsi="Open Sans" w:cs="Times New Roman"/>
          <w:color w:val="666666"/>
          <w:sz w:val="23"/>
          <w:szCs w:val="23"/>
        </w:rPr>
        <w:t>life optimized, or life transformed</w:t>
      </w:r>
      <w:r w:rsidRPr="009C453E">
        <w:rPr>
          <w:rFonts w:ascii="Open Sans" w:eastAsia="Times New Roman" w:hAnsi="Open Sans" w:cs="Times New Roman"/>
          <w:color w:val="666666"/>
          <w:sz w:val="23"/>
          <w:szCs w:val="23"/>
        </w:rPr>
        <w:t xml:space="preserve"> at any point. You are also able to upgrade to a couple’s membership </w:t>
      </w:r>
      <w:bookmarkStart w:id="0" w:name="_GoBack"/>
      <w:bookmarkEnd w:id="0"/>
      <w:r w:rsidRPr="009C453E">
        <w:rPr>
          <w:rFonts w:ascii="Open Sans" w:eastAsia="Times New Roman" w:hAnsi="Open Sans" w:cs="Times New Roman"/>
          <w:color w:val="666666"/>
          <w:sz w:val="23"/>
          <w:szCs w:val="23"/>
        </w:rPr>
        <w:t>if your spouse joins the practice at a later point, or to a family plan if everyone in the family wants to benefit from the membership.</w:t>
      </w:r>
      <w:r>
        <w:rPr>
          <w:rFonts w:ascii="Open Sans" w:eastAsia="Times New Roman" w:hAnsi="Open Sans" w:cs="Times New Roman"/>
          <w:color w:val="666666"/>
          <w:sz w:val="23"/>
          <w:szCs w:val="23"/>
        </w:rPr>
        <w:t xml:space="preserve"> You can’t however switch between different life optimized plans throughout the year as the services included change and due to our extremely affordable pricing this </w:t>
      </w:r>
      <w:proofErr w:type="spellStart"/>
      <w:r>
        <w:rPr>
          <w:rFonts w:ascii="Open Sans" w:eastAsia="Times New Roman" w:hAnsi="Open Sans" w:cs="Times New Roman"/>
          <w:color w:val="666666"/>
          <w:sz w:val="23"/>
          <w:szCs w:val="23"/>
        </w:rPr>
        <w:t>in</w:t>
      </w:r>
      <w:proofErr w:type="spellEnd"/>
      <w:r>
        <w:rPr>
          <w:rFonts w:ascii="Open Sans" w:eastAsia="Times New Roman" w:hAnsi="Open Sans" w:cs="Times New Roman"/>
          <w:color w:val="666666"/>
          <w:sz w:val="23"/>
          <w:szCs w:val="23"/>
        </w:rPr>
        <w:t xml:space="preserve"> not an option. If you find yourself needing several categories within the life optimized packages you may consider the life transformed package as it includes all the benefits of all packages.</w:t>
      </w:r>
    </w:p>
    <w:p w:rsidR="009C453E" w:rsidRPr="009C453E" w:rsidRDefault="009C453E" w:rsidP="009C453E">
      <w:pPr>
        <w:spacing w:after="0" w:line="240" w:lineRule="auto"/>
        <w:rPr>
          <w:rFonts w:ascii="Open Sans" w:eastAsia="Times New Roman" w:hAnsi="Open Sans" w:cs="Times New Roman"/>
          <w:color w:val="333333"/>
          <w:sz w:val="24"/>
          <w:szCs w:val="24"/>
        </w:rPr>
      </w:pPr>
      <w:hyperlink r:id="rId9" w:anchor="collapse432" w:history="1">
        <w:r w:rsidRPr="009C453E">
          <w:rPr>
            <w:rFonts w:ascii="Open Sans" w:eastAsia="Times New Roman" w:hAnsi="Open Sans" w:cs="Times New Roman"/>
            <w:color w:val="33A6D7"/>
            <w:sz w:val="24"/>
            <w:szCs w:val="24"/>
            <w:u w:val="single"/>
          </w:rPr>
          <w:t>Q) If I choose not to join a package, will the level of care I receive be affected?</w:t>
        </w:r>
      </w:hyperlink>
    </w:p>
    <w:p w:rsidR="009C453E" w:rsidRPr="009C453E" w:rsidRDefault="009C453E" w:rsidP="009C453E">
      <w:pPr>
        <w:spacing w:after="150" w:line="240" w:lineRule="auto"/>
        <w:rPr>
          <w:rFonts w:ascii="Open Sans" w:eastAsia="Times New Roman" w:hAnsi="Open Sans" w:cs="Times New Roman"/>
          <w:color w:val="666666"/>
          <w:sz w:val="23"/>
          <w:szCs w:val="23"/>
        </w:rPr>
      </w:pPr>
      <w:r w:rsidRPr="009C453E">
        <w:rPr>
          <w:rFonts w:ascii="Open Sans" w:eastAsia="Times New Roman" w:hAnsi="Open Sans" w:cs="Times New Roman"/>
          <w:color w:val="666666"/>
          <w:sz w:val="23"/>
          <w:szCs w:val="23"/>
        </w:rPr>
        <w:t xml:space="preserve">A) No, </w:t>
      </w:r>
      <w:r>
        <w:rPr>
          <w:rFonts w:ascii="Open Sans" w:eastAsia="Times New Roman" w:hAnsi="Open Sans" w:cs="Times New Roman"/>
          <w:color w:val="666666"/>
          <w:sz w:val="23"/>
          <w:szCs w:val="23"/>
        </w:rPr>
        <w:t>we</w:t>
      </w:r>
      <w:r w:rsidRPr="009C453E">
        <w:rPr>
          <w:rFonts w:ascii="Open Sans" w:eastAsia="Times New Roman" w:hAnsi="Open Sans" w:cs="Times New Roman"/>
          <w:color w:val="666666"/>
          <w:sz w:val="23"/>
          <w:szCs w:val="23"/>
        </w:rPr>
        <w:t xml:space="preserve"> want to reassure you that the level of care we offer our current patients is not changing. We will offer the same great comprehensive care and lengthy visits whether an </w:t>
      </w:r>
      <w:r w:rsidRPr="009C453E">
        <w:rPr>
          <w:rFonts w:ascii="Open Sans" w:eastAsia="Times New Roman" w:hAnsi="Open Sans" w:cs="Times New Roman"/>
          <w:color w:val="666666"/>
          <w:sz w:val="23"/>
          <w:szCs w:val="23"/>
        </w:rPr>
        <w:lastRenderedPageBreak/>
        <w:t xml:space="preserve">individual is a member or not. These are part of our core values and why we started the clinic. We believe, despite declines in insurances reimbursement, offering the memberships, will enable us to maintain our quality visits/care at a reasonable price. The main difference between a member and nonmember status will be the </w:t>
      </w:r>
      <w:r>
        <w:rPr>
          <w:rFonts w:ascii="Open Sans" w:eastAsia="Times New Roman" w:hAnsi="Open Sans" w:cs="Times New Roman"/>
          <w:color w:val="666666"/>
          <w:sz w:val="23"/>
          <w:szCs w:val="23"/>
        </w:rPr>
        <w:t xml:space="preserve">bundling of services and </w:t>
      </w:r>
      <w:r w:rsidRPr="009C453E">
        <w:rPr>
          <w:rFonts w:ascii="Open Sans" w:eastAsia="Times New Roman" w:hAnsi="Open Sans" w:cs="Times New Roman"/>
          <w:color w:val="666666"/>
          <w:sz w:val="23"/>
          <w:szCs w:val="23"/>
        </w:rPr>
        <w:t>discounts on some of our therapies and services.</w:t>
      </w:r>
    </w:p>
    <w:p w:rsidR="009C453E" w:rsidRPr="009C453E" w:rsidRDefault="009C453E" w:rsidP="009C453E">
      <w:pPr>
        <w:spacing w:after="0" w:line="240" w:lineRule="auto"/>
        <w:rPr>
          <w:rFonts w:ascii="Open Sans" w:eastAsia="Times New Roman" w:hAnsi="Open Sans" w:cs="Times New Roman"/>
          <w:color w:val="333333"/>
          <w:sz w:val="24"/>
          <w:szCs w:val="24"/>
        </w:rPr>
      </w:pPr>
      <w:hyperlink r:id="rId10" w:anchor="collapse432" w:history="1">
        <w:r w:rsidRPr="009C453E">
          <w:rPr>
            <w:rFonts w:ascii="Open Sans" w:eastAsia="Times New Roman" w:hAnsi="Open Sans" w:cs="Times New Roman"/>
            <w:color w:val="33A6D7"/>
            <w:sz w:val="24"/>
            <w:szCs w:val="24"/>
            <w:u w:val="single"/>
          </w:rPr>
          <w:t xml:space="preserve">Q) If </w:t>
        </w:r>
        <w:r>
          <w:rPr>
            <w:rFonts w:ascii="Open Sans" w:eastAsia="Times New Roman" w:hAnsi="Open Sans" w:cs="Times New Roman"/>
            <w:color w:val="33A6D7"/>
            <w:sz w:val="24"/>
            <w:szCs w:val="24"/>
            <w:u w:val="single"/>
          </w:rPr>
          <w:t>2 or more family members want to participate in the membership do they have to choose the same package?</w:t>
        </w:r>
      </w:hyperlink>
    </w:p>
    <w:p w:rsidR="009C453E" w:rsidRPr="009C453E" w:rsidRDefault="009C453E" w:rsidP="009C453E">
      <w:pPr>
        <w:spacing w:after="150" w:line="240" w:lineRule="auto"/>
        <w:rPr>
          <w:rFonts w:ascii="Open Sans" w:eastAsia="Times New Roman" w:hAnsi="Open Sans" w:cs="Times New Roman"/>
          <w:color w:val="666666"/>
          <w:sz w:val="23"/>
          <w:szCs w:val="23"/>
        </w:rPr>
      </w:pPr>
      <w:r w:rsidRPr="009C453E">
        <w:rPr>
          <w:rFonts w:ascii="Open Sans" w:eastAsia="Times New Roman" w:hAnsi="Open Sans" w:cs="Times New Roman"/>
          <w:color w:val="666666"/>
          <w:sz w:val="23"/>
          <w:szCs w:val="23"/>
        </w:rPr>
        <w:t xml:space="preserve">A) </w:t>
      </w:r>
      <w:r>
        <w:rPr>
          <w:rFonts w:ascii="Open Sans" w:eastAsia="Times New Roman" w:hAnsi="Open Sans" w:cs="Times New Roman"/>
          <w:color w:val="666666"/>
          <w:sz w:val="23"/>
          <w:szCs w:val="23"/>
        </w:rPr>
        <w:t>Absolutely n</w:t>
      </w:r>
      <w:r w:rsidRPr="009C453E">
        <w:rPr>
          <w:rFonts w:ascii="Open Sans" w:eastAsia="Times New Roman" w:hAnsi="Open Sans" w:cs="Times New Roman"/>
          <w:color w:val="666666"/>
          <w:sz w:val="23"/>
          <w:szCs w:val="23"/>
        </w:rPr>
        <w:t>o</w:t>
      </w:r>
      <w:r>
        <w:rPr>
          <w:rFonts w:ascii="Open Sans" w:eastAsia="Times New Roman" w:hAnsi="Open Sans" w:cs="Times New Roman"/>
          <w:color w:val="666666"/>
          <w:sz w:val="23"/>
          <w:szCs w:val="23"/>
        </w:rPr>
        <w:t>t</w:t>
      </w:r>
      <w:r w:rsidRPr="009C453E">
        <w:rPr>
          <w:rFonts w:ascii="Open Sans" w:eastAsia="Times New Roman" w:hAnsi="Open Sans" w:cs="Times New Roman"/>
          <w:color w:val="666666"/>
          <w:sz w:val="23"/>
          <w:szCs w:val="23"/>
        </w:rPr>
        <w:t xml:space="preserve">, </w:t>
      </w:r>
      <w:r>
        <w:rPr>
          <w:rFonts w:ascii="Open Sans" w:eastAsia="Times New Roman" w:hAnsi="Open Sans" w:cs="Times New Roman"/>
          <w:color w:val="666666"/>
          <w:sz w:val="23"/>
          <w:szCs w:val="23"/>
        </w:rPr>
        <w:t xml:space="preserve">this is the whole reason we have created choices with the memberships so that individuals can pick the package that will help them achieve their goals the most. </w:t>
      </w:r>
      <w:r>
        <w:rPr>
          <w:rFonts w:ascii="Open Sans" w:eastAsia="Times New Roman" w:hAnsi="Open Sans" w:cs="Times New Roman"/>
          <w:color w:val="666666"/>
          <w:sz w:val="23"/>
          <w:szCs w:val="23"/>
        </w:rPr>
        <w:t>we</w:t>
      </w:r>
      <w:r w:rsidRPr="009C453E">
        <w:rPr>
          <w:rFonts w:ascii="Open Sans" w:eastAsia="Times New Roman" w:hAnsi="Open Sans" w:cs="Times New Roman"/>
          <w:color w:val="666666"/>
          <w:sz w:val="23"/>
          <w:szCs w:val="23"/>
        </w:rPr>
        <w:t xml:space="preserve"> want to reassure you that the level of care we offer our current patients is not changing. We will offer the same great comprehensive care and lengthy visits whether an individual is a member or not. These are part of our core values and why we started the clinic. We believe, despite declines in insurances reimbursement, offering the memberships, will enable us to maintain our quality visits/care at a reasonable price. The main difference between a member and nonmember status will be the </w:t>
      </w:r>
      <w:r>
        <w:rPr>
          <w:rFonts w:ascii="Open Sans" w:eastAsia="Times New Roman" w:hAnsi="Open Sans" w:cs="Times New Roman"/>
          <w:color w:val="666666"/>
          <w:sz w:val="23"/>
          <w:szCs w:val="23"/>
        </w:rPr>
        <w:t xml:space="preserve">bundling of services and </w:t>
      </w:r>
      <w:r w:rsidRPr="009C453E">
        <w:rPr>
          <w:rFonts w:ascii="Open Sans" w:eastAsia="Times New Roman" w:hAnsi="Open Sans" w:cs="Times New Roman"/>
          <w:color w:val="666666"/>
          <w:sz w:val="23"/>
          <w:szCs w:val="23"/>
        </w:rPr>
        <w:t>discounts on some of our therapies and services.</w:t>
      </w:r>
    </w:p>
    <w:p w:rsidR="009C453E" w:rsidRPr="006B6102" w:rsidRDefault="009C453E" w:rsidP="006B6102">
      <w:pPr>
        <w:pStyle w:val="NormalWeb"/>
        <w:shd w:val="clear" w:color="auto" w:fill="FFFFFF"/>
        <w:spacing w:before="0" w:beforeAutospacing="0" w:after="150" w:afterAutospacing="0"/>
        <w:rPr>
          <w:rFonts w:ascii="Open Sans" w:hAnsi="Open Sans"/>
          <w:color w:val="666666"/>
          <w:sz w:val="23"/>
          <w:szCs w:val="23"/>
        </w:rPr>
      </w:pPr>
    </w:p>
    <w:sectPr w:rsidR="009C453E" w:rsidRPr="006B6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896"/>
    <w:rsid w:val="001C026D"/>
    <w:rsid w:val="00256B9F"/>
    <w:rsid w:val="006B6102"/>
    <w:rsid w:val="009328C5"/>
    <w:rsid w:val="009C453E"/>
    <w:rsid w:val="00AA6896"/>
    <w:rsid w:val="00AC7275"/>
    <w:rsid w:val="00DB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8B43"/>
  <w15:chartTrackingRefBased/>
  <w15:docId w15:val="{FF358853-A4FA-47D8-8586-F84610F8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68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6896"/>
    <w:rPr>
      <w:b/>
      <w:bCs/>
    </w:rPr>
  </w:style>
  <w:style w:type="character" w:styleId="Hyperlink">
    <w:name w:val="Hyperlink"/>
    <w:basedOn w:val="DefaultParagraphFont"/>
    <w:uiPriority w:val="99"/>
    <w:semiHidden/>
    <w:unhideWhenUsed/>
    <w:rsid w:val="00AA6896"/>
    <w:rPr>
      <w:color w:val="0000FF"/>
      <w:u w:val="single"/>
    </w:rPr>
  </w:style>
  <w:style w:type="table" w:customStyle="1" w:styleId="GridTable5Dark-Accent11">
    <w:name w:val="Grid Table 5 Dark - Accent 11"/>
    <w:basedOn w:val="TableNormal"/>
    <w:uiPriority w:val="50"/>
    <w:rsid w:val="00AA6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3876">
      <w:bodyDiv w:val="1"/>
      <w:marLeft w:val="0"/>
      <w:marRight w:val="0"/>
      <w:marTop w:val="0"/>
      <w:marBottom w:val="0"/>
      <w:divBdr>
        <w:top w:val="none" w:sz="0" w:space="0" w:color="auto"/>
        <w:left w:val="none" w:sz="0" w:space="0" w:color="auto"/>
        <w:bottom w:val="none" w:sz="0" w:space="0" w:color="auto"/>
        <w:right w:val="none" w:sz="0" w:space="0" w:color="auto"/>
      </w:divBdr>
    </w:div>
    <w:div w:id="976761135">
      <w:bodyDiv w:val="1"/>
      <w:marLeft w:val="0"/>
      <w:marRight w:val="0"/>
      <w:marTop w:val="0"/>
      <w:marBottom w:val="0"/>
      <w:divBdr>
        <w:top w:val="none" w:sz="0" w:space="0" w:color="auto"/>
        <w:left w:val="none" w:sz="0" w:space="0" w:color="auto"/>
        <w:bottom w:val="none" w:sz="0" w:space="0" w:color="auto"/>
        <w:right w:val="none" w:sz="0" w:space="0" w:color="auto"/>
      </w:divBdr>
      <w:divsChild>
        <w:div w:id="1135484865">
          <w:marLeft w:val="0"/>
          <w:marRight w:val="0"/>
          <w:marTop w:val="0"/>
          <w:marBottom w:val="0"/>
          <w:divBdr>
            <w:top w:val="none" w:sz="0" w:space="8" w:color="DDDDDD"/>
            <w:left w:val="none" w:sz="0" w:space="11" w:color="DDDDDD"/>
            <w:bottom w:val="none" w:sz="0" w:space="0" w:color="auto"/>
            <w:right w:val="none" w:sz="0" w:space="11" w:color="DDDDDD"/>
          </w:divBdr>
          <w:divsChild>
            <w:div w:id="1183545291">
              <w:marLeft w:val="0"/>
              <w:marRight w:val="0"/>
              <w:marTop w:val="0"/>
              <w:marBottom w:val="0"/>
              <w:divBdr>
                <w:top w:val="none" w:sz="0" w:space="0" w:color="auto"/>
                <w:left w:val="none" w:sz="0" w:space="0" w:color="auto"/>
                <w:bottom w:val="none" w:sz="0" w:space="0" w:color="auto"/>
                <w:right w:val="none" w:sz="0" w:space="0" w:color="auto"/>
              </w:divBdr>
            </w:div>
          </w:divsChild>
        </w:div>
        <w:div w:id="51738464">
          <w:marLeft w:val="0"/>
          <w:marRight w:val="0"/>
          <w:marTop w:val="0"/>
          <w:marBottom w:val="0"/>
          <w:divBdr>
            <w:top w:val="none" w:sz="0" w:space="0" w:color="auto"/>
            <w:left w:val="none" w:sz="0" w:space="0" w:color="auto"/>
            <w:bottom w:val="none" w:sz="0" w:space="0" w:color="auto"/>
            <w:right w:val="none" w:sz="0" w:space="0" w:color="auto"/>
          </w:divBdr>
          <w:divsChild>
            <w:div w:id="10779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66605">
      <w:bodyDiv w:val="1"/>
      <w:marLeft w:val="0"/>
      <w:marRight w:val="0"/>
      <w:marTop w:val="0"/>
      <w:marBottom w:val="0"/>
      <w:divBdr>
        <w:top w:val="none" w:sz="0" w:space="0" w:color="auto"/>
        <w:left w:val="none" w:sz="0" w:space="0" w:color="auto"/>
        <w:bottom w:val="none" w:sz="0" w:space="0" w:color="auto"/>
        <w:right w:val="none" w:sz="0" w:space="0" w:color="auto"/>
      </w:divBdr>
      <w:divsChild>
        <w:div w:id="1059790770">
          <w:marLeft w:val="0"/>
          <w:marRight w:val="0"/>
          <w:marTop w:val="0"/>
          <w:marBottom w:val="0"/>
          <w:divBdr>
            <w:top w:val="none" w:sz="0" w:space="8" w:color="DDDDDD"/>
            <w:left w:val="none" w:sz="0" w:space="11" w:color="DDDDDD"/>
            <w:bottom w:val="none" w:sz="0" w:space="0" w:color="auto"/>
            <w:right w:val="none" w:sz="0" w:space="11" w:color="DDDDDD"/>
          </w:divBdr>
          <w:divsChild>
            <w:div w:id="1652179204">
              <w:marLeft w:val="0"/>
              <w:marRight w:val="0"/>
              <w:marTop w:val="0"/>
              <w:marBottom w:val="0"/>
              <w:divBdr>
                <w:top w:val="none" w:sz="0" w:space="0" w:color="auto"/>
                <w:left w:val="none" w:sz="0" w:space="0" w:color="auto"/>
                <w:bottom w:val="none" w:sz="0" w:space="0" w:color="auto"/>
                <w:right w:val="none" w:sz="0" w:space="0" w:color="auto"/>
              </w:divBdr>
            </w:div>
          </w:divsChild>
        </w:div>
        <w:div w:id="1420057985">
          <w:marLeft w:val="0"/>
          <w:marRight w:val="0"/>
          <w:marTop w:val="0"/>
          <w:marBottom w:val="0"/>
          <w:divBdr>
            <w:top w:val="none" w:sz="0" w:space="0" w:color="auto"/>
            <w:left w:val="none" w:sz="0" w:space="0" w:color="auto"/>
            <w:bottom w:val="none" w:sz="0" w:space="0" w:color="auto"/>
            <w:right w:val="none" w:sz="0" w:space="0" w:color="auto"/>
          </w:divBdr>
          <w:divsChild>
            <w:div w:id="18601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60477">
      <w:bodyDiv w:val="1"/>
      <w:marLeft w:val="0"/>
      <w:marRight w:val="0"/>
      <w:marTop w:val="0"/>
      <w:marBottom w:val="0"/>
      <w:divBdr>
        <w:top w:val="none" w:sz="0" w:space="0" w:color="auto"/>
        <w:left w:val="none" w:sz="0" w:space="0" w:color="auto"/>
        <w:bottom w:val="none" w:sz="0" w:space="0" w:color="auto"/>
        <w:right w:val="none" w:sz="0" w:space="0" w:color="auto"/>
      </w:divBdr>
    </w:div>
    <w:div w:id="1739401088">
      <w:bodyDiv w:val="1"/>
      <w:marLeft w:val="0"/>
      <w:marRight w:val="0"/>
      <w:marTop w:val="0"/>
      <w:marBottom w:val="0"/>
      <w:divBdr>
        <w:top w:val="none" w:sz="0" w:space="0" w:color="auto"/>
        <w:left w:val="none" w:sz="0" w:space="0" w:color="auto"/>
        <w:bottom w:val="none" w:sz="0" w:space="0" w:color="auto"/>
        <w:right w:val="none" w:sz="0" w:space="0" w:color="auto"/>
      </w:divBdr>
      <w:divsChild>
        <w:div w:id="1702972705">
          <w:marLeft w:val="0"/>
          <w:marRight w:val="0"/>
          <w:marTop w:val="0"/>
          <w:marBottom w:val="0"/>
          <w:divBdr>
            <w:top w:val="none" w:sz="0" w:space="8" w:color="DDDDDD"/>
            <w:left w:val="none" w:sz="0" w:space="11" w:color="DDDDDD"/>
            <w:bottom w:val="none" w:sz="0" w:space="0" w:color="auto"/>
            <w:right w:val="none" w:sz="0" w:space="11" w:color="DDDDDD"/>
          </w:divBdr>
          <w:divsChild>
            <w:div w:id="1651130608">
              <w:marLeft w:val="0"/>
              <w:marRight w:val="0"/>
              <w:marTop w:val="0"/>
              <w:marBottom w:val="0"/>
              <w:divBdr>
                <w:top w:val="none" w:sz="0" w:space="0" w:color="auto"/>
                <w:left w:val="none" w:sz="0" w:space="0" w:color="auto"/>
                <w:bottom w:val="none" w:sz="0" w:space="0" w:color="auto"/>
                <w:right w:val="none" w:sz="0" w:space="0" w:color="auto"/>
              </w:divBdr>
            </w:div>
          </w:divsChild>
        </w:div>
        <w:div w:id="2122337858">
          <w:marLeft w:val="0"/>
          <w:marRight w:val="0"/>
          <w:marTop w:val="0"/>
          <w:marBottom w:val="0"/>
          <w:divBdr>
            <w:top w:val="none" w:sz="0" w:space="0" w:color="auto"/>
            <w:left w:val="none" w:sz="0" w:space="0" w:color="auto"/>
            <w:bottom w:val="none" w:sz="0" w:space="0" w:color="auto"/>
            <w:right w:val="none" w:sz="0" w:space="0" w:color="auto"/>
          </w:divBdr>
          <w:divsChild>
            <w:div w:id="1107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80841">
      <w:bodyDiv w:val="1"/>
      <w:marLeft w:val="0"/>
      <w:marRight w:val="0"/>
      <w:marTop w:val="0"/>
      <w:marBottom w:val="0"/>
      <w:divBdr>
        <w:top w:val="none" w:sz="0" w:space="0" w:color="auto"/>
        <w:left w:val="none" w:sz="0" w:space="0" w:color="auto"/>
        <w:bottom w:val="none" w:sz="0" w:space="0" w:color="auto"/>
        <w:right w:val="none" w:sz="0" w:space="0" w:color="auto"/>
      </w:divBdr>
      <w:divsChild>
        <w:div w:id="809789707">
          <w:marLeft w:val="0"/>
          <w:marRight w:val="0"/>
          <w:marTop w:val="0"/>
          <w:marBottom w:val="0"/>
          <w:divBdr>
            <w:top w:val="none" w:sz="0" w:space="8" w:color="DDDDDD"/>
            <w:left w:val="none" w:sz="0" w:space="11" w:color="DDDDDD"/>
            <w:bottom w:val="none" w:sz="0" w:space="0" w:color="auto"/>
            <w:right w:val="none" w:sz="0" w:space="11" w:color="DDDDDD"/>
          </w:divBdr>
          <w:divsChild>
            <w:div w:id="1422143709">
              <w:marLeft w:val="0"/>
              <w:marRight w:val="0"/>
              <w:marTop w:val="0"/>
              <w:marBottom w:val="0"/>
              <w:divBdr>
                <w:top w:val="none" w:sz="0" w:space="0" w:color="auto"/>
                <w:left w:val="none" w:sz="0" w:space="0" w:color="auto"/>
                <w:bottom w:val="none" w:sz="0" w:space="0" w:color="auto"/>
                <w:right w:val="none" w:sz="0" w:space="0" w:color="auto"/>
              </w:divBdr>
            </w:div>
          </w:divsChild>
        </w:div>
        <w:div w:id="2023505073">
          <w:marLeft w:val="0"/>
          <w:marRight w:val="0"/>
          <w:marTop w:val="0"/>
          <w:marBottom w:val="0"/>
          <w:divBdr>
            <w:top w:val="none" w:sz="0" w:space="0" w:color="auto"/>
            <w:left w:val="none" w:sz="0" w:space="0" w:color="auto"/>
            <w:bottom w:val="none" w:sz="0" w:space="0" w:color="auto"/>
            <w:right w:val="none" w:sz="0" w:space="0" w:color="auto"/>
          </w:divBdr>
          <w:divsChild>
            <w:div w:id="21364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lllifefm.com/livewell-membership/" TargetMode="External"/><Relationship Id="rId3" Type="http://schemas.openxmlformats.org/officeDocument/2006/relationships/webSettings" Target="webSettings.xml"/><Relationship Id="rId7" Type="http://schemas.openxmlformats.org/officeDocument/2006/relationships/hyperlink" Target="http://welllifefm.com/livewell-membershi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lllifefm.com/livewell-membership/" TargetMode="External"/><Relationship Id="rId11" Type="http://schemas.openxmlformats.org/officeDocument/2006/relationships/fontTable" Target="fontTable.xml"/><Relationship Id="rId5" Type="http://schemas.openxmlformats.org/officeDocument/2006/relationships/hyperlink" Target="https://youtu.be/Qo6QNU8kHxI" TargetMode="External"/><Relationship Id="rId10" Type="http://schemas.openxmlformats.org/officeDocument/2006/relationships/hyperlink" Target="http://welllifefm.com/livewell-membership/" TargetMode="External"/><Relationship Id="rId4" Type="http://schemas.openxmlformats.org/officeDocument/2006/relationships/hyperlink" Target="https://www.ncbi.nlm.nih.gov/pubmed/23286675" TargetMode="External"/><Relationship Id="rId9" Type="http://schemas.openxmlformats.org/officeDocument/2006/relationships/hyperlink" Target="http://welllifefm.com/livewell-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522</TotalTime>
  <Pages>4</Pages>
  <Words>1660</Words>
  <Characters>7686</Characters>
  <Application>Microsoft Office Word</Application>
  <DocSecurity>0</DocSecurity>
  <Lines>153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Ehle</dc:creator>
  <cp:keywords/>
  <dc:description/>
  <cp:lastModifiedBy>Eric Ehle</cp:lastModifiedBy>
  <cp:revision>1</cp:revision>
  <dcterms:created xsi:type="dcterms:W3CDTF">2018-02-18T16:12:00Z</dcterms:created>
  <dcterms:modified xsi:type="dcterms:W3CDTF">2018-02-19T02:00:00Z</dcterms:modified>
</cp:coreProperties>
</file>