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29" w:rsidRPr="00337C29" w:rsidRDefault="00E039BB">
      <w:r w:rsidRPr="00E039BB">
        <w:rPr>
          <w:highlight w:val="cyan"/>
        </w:rPr>
        <w:t>Home:</w:t>
      </w:r>
    </w:p>
    <w:p w:rsidR="00E8598D" w:rsidRPr="00337C29" w:rsidRDefault="00E86ABC">
      <w:r>
        <w:rPr>
          <w:noProof/>
          <w:color w:val="0000FF"/>
          <w:lang w:eastAsia="de-CH"/>
        </w:rPr>
        <w:drawing>
          <wp:inline distT="0" distB="0" distL="0" distR="0">
            <wp:extent cx="5760720" cy="2017202"/>
            <wp:effectExtent l="0" t="0" r="0" b="2540"/>
            <wp:docPr id="9" name="Grafik 9" descr="Bildergebnis für wass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wass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017202"/>
                    </a:xfrm>
                    <a:prstGeom prst="rect">
                      <a:avLst/>
                    </a:prstGeom>
                    <a:noFill/>
                    <a:ln>
                      <a:noFill/>
                    </a:ln>
                  </pic:spPr>
                </pic:pic>
              </a:graphicData>
            </a:graphic>
          </wp:inline>
        </w:drawing>
      </w:r>
    </w:p>
    <w:p w:rsidR="00E039BB" w:rsidRPr="00337C29" w:rsidRDefault="00E039BB" w:rsidP="00E039BB">
      <w:r>
        <w:rPr>
          <w:lang w:val="de-DE"/>
        </w:rPr>
        <w:t>Coaching - in kurzer Zeit die passende Lösung entwickeln -</w:t>
      </w:r>
      <w:r w:rsidRPr="00E039BB">
        <w:t xml:space="preserve"> </w:t>
      </w:r>
      <w:r w:rsidRPr="00337C29">
        <w:t xml:space="preserve">GANZHEITLICH – </w:t>
      </w:r>
      <w:proofErr w:type="spellStart"/>
      <w:r w:rsidRPr="00337C29">
        <w:t>LöSUNGSORIENTIERT</w:t>
      </w:r>
      <w:proofErr w:type="spellEnd"/>
      <w:r w:rsidRPr="00337C29">
        <w:t xml:space="preserve"> – INDIVIDIUELL </w:t>
      </w:r>
    </w:p>
    <w:p w:rsidR="00E86ABC" w:rsidRDefault="003B57B2" w:rsidP="0045782E">
      <w:r>
        <w:t>Es gibt Moment</w:t>
      </w:r>
      <w:r w:rsidR="001B3264">
        <w:t>e</w:t>
      </w:r>
      <w:r>
        <w:t>, da überschlagen sich die Wellen und stellen uns vor</w:t>
      </w:r>
      <w:r w:rsidR="00E57375" w:rsidRPr="00337C29">
        <w:t xml:space="preserve"> herausfordernde Situationen im privaten- </w:t>
      </w:r>
      <w:r w:rsidR="00BF468A" w:rsidRPr="00337C29">
        <w:t xml:space="preserve">oder </w:t>
      </w:r>
      <w:r w:rsidR="00E57375" w:rsidRPr="00337C29">
        <w:t>im beruflichen Umfeld</w:t>
      </w:r>
      <w:r>
        <w:t>…</w:t>
      </w:r>
      <w:r w:rsidR="00BF468A" w:rsidRPr="00337C29">
        <w:t xml:space="preserve"> </w:t>
      </w:r>
      <w:r>
        <w:t>d</w:t>
      </w:r>
      <w:r w:rsidR="00BF468A" w:rsidRPr="00337C29">
        <w:t>a</w:t>
      </w:r>
      <w:r w:rsidR="00E57375" w:rsidRPr="00337C29">
        <w:t xml:space="preserve"> hilft eine professionelle Begleitung, den Fokus auf das Wesentliche zu legen und Fragen systematisch anzugehen. </w:t>
      </w:r>
      <w:r w:rsidR="00BF468A" w:rsidRPr="00337C29">
        <w:t>Gerne unterstütze ich Sie bei der Erarbeitung von</w:t>
      </w:r>
      <w:r w:rsidR="00E57375" w:rsidRPr="00337C29">
        <w:t xml:space="preserve"> gezielt </w:t>
      </w:r>
      <w:r w:rsidR="000D0048" w:rsidRPr="00337C29">
        <w:t>lösungsorientierte</w:t>
      </w:r>
      <w:r w:rsidR="00BF468A" w:rsidRPr="00337C29">
        <w:t>n</w:t>
      </w:r>
      <w:r w:rsidR="000D0048" w:rsidRPr="00337C29">
        <w:t xml:space="preserve"> </w:t>
      </w:r>
      <w:r w:rsidR="00E57375" w:rsidRPr="00337C29">
        <w:t>Strategien für den Umgang mit konkreten</w:t>
      </w:r>
      <w:r w:rsidR="00444EDD" w:rsidRPr="00337C29">
        <w:t>,</w:t>
      </w:r>
      <w:r w:rsidR="00E57375" w:rsidRPr="00337C29">
        <w:t xml:space="preserve"> schwierigen Situation</w:t>
      </w:r>
      <w:r w:rsidR="000D0048" w:rsidRPr="00337C29">
        <w:t>en</w:t>
      </w:r>
      <w:r w:rsidR="00E86ABC">
        <w:t>.</w:t>
      </w:r>
    </w:p>
    <w:p w:rsidR="00E57375" w:rsidRPr="00337C29" w:rsidRDefault="00E57375" w:rsidP="0045782E">
      <w:r w:rsidRPr="00337C29">
        <w:t>Neue Sichtweisen</w:t>
      </w:r>
      <w:r w:rsidR="001303E6" w:rsidRPr="00337C29">
        <w:t xml:space="preserve"> und Energien</w:t>
      </w:r>
      <w:r w:rsidRPr="00337C29">
        <w:t xml:space="preserve"> werden in einer Atmosphäre des gegenseitigen Vertrauens  generiert und konkrete Lösungsansätze erarbeitet.</w:t>
      </w:r>
      <w:r w:rsidR="00FB1E54" w:rsidRPr="00FB1E54">
        <w:rPr>
          <w:rFonts w:ascii="Century Gothic" w:hAnsi="Century Gothic"/>
          <w:color w:val="3C61A5"/>
          <w:sz w:val="20"/>
          <w:szCs w:val="20"/>
        </w:rPr>
        <w:t xml:space="preserve"> </w:t>
      </w:r>
    </w:p>
    <w:p w:rsidR="00F7625A" w:rsidRPr="00337C29" w:rsidRDefault="009654D6" w:rsidP="00F7625A">
      <w:pPr>
        <w:spacing w:before="100" w:beforeAutospacing="1" w:line="240" w:lineRule="auto"/>
      </w:pPr>
      <w:r w:rsidRPr="00337C29">
        <w:t>M</w:t>
      </w:r>
      <w:r w:rsidR="00F7625A" w:rsidRPr="00337C29">
        <w:t>it Coaching …</w:t>
      </w:r>
    </w:p>
    <w:p w:rsidR="00F7625A" w:rsidRPr="00337C29" w:rsidRDefault="002E567C" w:rsidP="00F7625A">
      <w:pPr>
        <w:numPr>
          <w:ilvl w:val="0"/>
          <w:numId w:val="1"/>
        </w:numPr>
        <w:spacing w:before="100" w:beforeAutospacing="1" w:after="0" w:line="240" w:lineRule="auto"/>
      </w:pPr>
      <w:r w:rsidRPr="00337C29">
        <w:t>v</w:t>
      </w:r>
      <w:r w:rsidR="00F7625A" w:rsidRPr="00337C29">
        <w:t>erändern Sie Verhaltens- und Reaktionsmuster</w:t>
      </w:r>
    </w:p>
    <w:p w:rsidR="00F7625A" w:rsidRPr="00337C29" w:rsidRDefault="002E567C" w:rsidP="00F7625A">
      <w:pPr>
        <w:numPr>
          <w:ilvl w:val="0"/>
          <w:numId w:val="1"/>
        </w:numPr>
        <w:spacing w:before="100" w:beforeAutospacing="1" w:after="0" w:line="240" w:lineRule="auto"/>
      </w:pPr>
      <w:r w:rsidRPr="00337C29">
        <w:t>g</w:t>
      </w:r>
      <w:r w:rsidR="00F7625A" w:rsidRPr="00337C29">
        <w:t xml:space="preserve">ewinnen Sie Klarheit in Bezug auf persönliche Ziele und Prioritäten </w:t>
      </w:r>
    </w:p>
    <w:p w:rsidR="00F7625A" w:rsidRPr="00337C29" w:rsidRDefault="002E567C" w:rsidP="00F7625A">
      <w:pPr>
        <w:numPr>
          <w:ilvl w:val="0"/>
          <w:numId w:val="1"/>
        </w:numPr>
        <w:spacing w:after="0" w:line="240" w:lineRule="auto"/>
      </w:pPr>
      <w:r w:rsidRPr="00337C29">
        <w:t>s</w:t>
      </w:r>
      <w:r w:rsidR="00F7625A" w:rsidRPr="00337C29">
        <w:t>chöpfen Sie Ihr Potential aus</w:t>
      </w:r>
    </w:p>
    <w:p w:rsidR="00F7625A" w:rsidRPr="00337C29" w:rsidRDefault="002E567C" w:rsidP="00F7625A">
      <w:pPr>
        <w:numPr>
          <w:ilvl w:val="0"/>
          <w:numId w:val="1"/>
        </w:numPr>
        <w:spacing w:after="0" w:line="240" w:lineRule="auto"/>
      </w:pPr>
      <w:r w:rsidRPr="00337C29">
        <w:t>g</w:t>
      </w:r>
      <w:r w:rsidR="00F7625A" w:rsidRPr="00337C29">
        <w:t>ehen Sie neue Wege bei Problemlösungen</w:t>
      </w:r>
    </w:p>
    <w:p w:rsidR="00F7625A" w:rsidRDefault="00F7625A"/>
    <w:p w:rsidR="00E86ABC" w:rsidRPr="00337C29" w:rsidRDefault="00E86ABC" w:rsidP="00E86ABC">
      <w:pPr>
        <w:spacing w:line="240" w:lineRule="auto"/>
      </w:pPr>
      <w:r w:rsidRPr="00337C29">
        <w:rPr>
          <w:rFonts w:cs="Arial"/>
          <w:color w:val="222223"/>
          <w:sz w:val="15"/>
          <w:szCs w:val="15"/>
          <w:lang w:val="de-DE"/>
        </w:rPr>
        <w:t>Neurolinguistisches Programmieren (kurz NLP) bedeutet in der wörtlichen Übersetzung „die Neu-Prägung der Verbindungen zwischen Nerven und Sprache“. Gemeint ist die Neugestaltung der Reiz-Reaktions-Ketten von Menschen. Geändert werden soll das eigene Verhalten durch Analyse des alten Verhaltens und "Programmieren" von neuen Reaktionen. Der Schwerpunkt von NLP liegt bei Kommunikationstechniken und Mustern zur Analyse der Wahrnehmung. Das Ziel ist eine erfolgsorientierte Kommunikation</w:t>
      </w:r>
      <w:r>
        <w:rPr>
          <w:rFonts w:cs="Arial"/>
          <w:color w:val="222223"/>
          <w:sz w:val="15"/>
          <w:szCs w:val="15"/>
          <w:lang w:val="de-DE"/>
        </w:rPr>
        <w:t>.</w:t>
      </w:r>
    </w:p>
    <w:p w:rsidR="00E039BB" w:rsidRDefault="00E039BB" w:rsidP="002E567C">
      <w:pPr>
        <w:spacing w:after="0" w:line="240" w:lineRule="auto"/>
        <w:rPr>
          <w:b/>
        </w:rPr>
      </w:pPr>
    </w:p>
    <w:p w:rsidR="00E039BB" w:rsidRDefault="00E039BB" w:rsidP="002E567C">
      <w:pPr>
        <w:spacing w:after="0" w:line="240" w:lineRule="auto"/>
        <w:rPr>
          <w:b/>
        </w:rPr>
      </w:pPr>
      <w:r w:rsidRPr="00E039BB">
        <w:rPr>
          <w:b/>
          <w:highlight w:val="cyan"/>
        </w:rPr>
        <w:t>Dienstleistung:</w:t>
      </w:r>
      <w:r>
        <w:rPr>
          <w:b/>
        </w:rPr>
        <w:t xml:space="preserve"> </w:t>
      </w:r>
    </w:p>
    <w:p w:rsidR="00E039BB" w:rsidRDefault="00E039BB" w:rsidP="002E567C">
      <w:pPr>
        <w:spacing w:after="0" w:line="240" w:lineRule="auto"/>
        <w:rPr>
          <w:b/>
        </w:rPr>
      </w:pPr>
    </w:p>
    <w:p w:rsidR="002E567C" w:rsidRPr="00337C29" w:rsidRDefault="001D2380" w:rsidP="002E567C">
      <w:pPr>
        <w:spacing w:after="0" w:line="240" w:lineRule="auto"/>
        <w:rPr>
          <w:b/>
        </w:rPr>
      </w:pPr>
      <w:r w:rsidRPr="00337C29">
        <w:rPr>
          <w:b/>
        </w:rPr>
        <w:t>Individuelle C</w:t>
      </w:r>
      <w:r w:rsidR="002E567C" w:rsidRPr="00337C29">
        <w:rPr>
          <w:b/>
        </w:rPr>
        <w:t>oachings</w:t>
      </w:r>
    </w:p>
    <w:p w:rsidR="00AB42DD" w:rsidRPr="00337C29" w:rsidRDefault="00137A2B" w:rsidP="002E567C">
      <w:pPr>
        <w:spacing w:after="0" w:line="240" w:lineRule="auto"/>
      </w:pPr>
      <w:r>
        <w:t>Es kann jedem passieren, s</w:t>
      </w:r>
      <w:r w:rsidR="00AB42DD" w:rsidRPr="00337C29">
        <w:t xml:space="preserve">ich </w:t>
      </w:r>
      <w:r w:rsidR="001303E6" w:rsidRPr="00337C29">
        <w:t>nach einem Sturm</w:t>
      </w:r>
      <w:r w:rsidR="00AB42DD" w:rsidRPr="00337C29">
        <w:t xml:space="preserve"> wiederzufinden, der ihn dazu auffordert, seine persönliche innere Landkarte neu zu ordnen und Klarheit über die Situation zu erlangen. Dabei ist es wichtig, sich auf das Ziel zu konzentrieren und nicht auf das Problem, wobei kleine Lösungsschritte grosse Veränderungen bewirken. Ein individuelles, auf Sie zugeschnittenes Coaching gibt Ihnen Zeit für Reflexion, Raum für Entwicklung und macht Sie wieder </w:t>
      </w:r>
      <w:r w:rsidR="00775AD2" w:rsidRPr="00337C29">
        <w:t>h</w:t>
      </w:r>
      <w:r w:rsidR="00AB42DD" w:rsidRPr="00337C29">
        <w:t>andlungsfähig.</w:t>
      </w:r>
    </w:p>
    <w:p w:rsidR="002E567C" w:rsidRPr="00337C29" w:rsidRDefault="002E567C" w:rsidP="00FA0AB1">
      <w:pPr>
        <w:spacing w:after="0" w:line="240" w:lineRule="auto"/>
      </w:pPr>
    </w:p>
    <w:p w:rsidR="00337C29" w:rsidRPr="00337C29" w:rsidRDefault="00337C29" w:rsidP="00FA0AB1">
      <w:pPr>
        <w:spacing w:after="0" w:line="240" w:lineRule="auto"/>
      </w:pPr>
    </w:p>
    <w:p w:rsidR="00DD5BC4" w:rsidRPr="00337C29" w:rsidRDefault="00DD5BC4" w:rsidP="00FA0AB1">
      <w:pPr>
        <w:spacing w:after="0" w:line="240" w:lineRule="auto"/>
      </w:pPr>
      <w:r w:rsidRPr="00337C29">
        <w:t>Themen die ich begleite:</w:t>
      </w:r>
    </w:p>
    <w:p w:rsidR="00DD5BC4" w:rsidRPr="00337C29" w:rsidRDefault="00DD5BC4" w:rsidP="00FA0AB1">
      <w:pPr>
        <w:numPr>
          <w:ilvl w:val="0"/>
          <w:numId w:val="1"/>
        </w:numPr>
        <w:spacing w:after="0" w:line="240" w:lineRule="auto"/>
      </w:pPr>
      <w:r w:rsidRPr="00337C29">
        <w:t>Potentiale entfalten und Fähigkeiten nutzen</w:t>
      </w:r>
    </w:p>
    <w:p w:rsidR="00DD5BC4" w:rsidRPr="00337C29" w:rsidRDefault="00DD5BC4" w:rsidP="00FA0AB1">
      <w:pPr>
        <w:numPr>
          <w:ilvl w:val="0"/>
          <w:numId w:val="1"/>
        </w:numPr>
        <w:spacing w:after="0" w:line="240" w:lineRule="auto"/>
      </w:pPr>
      <w:r w:rsidRPr="00337C29">
        <w:t>Kritische Situationen souverän meistern</w:t>
      </w:r>
    </w:p>
    <w:p w:rsidR="00DD5BC4" w:rsidRPr="00337C29" w:rsidRDefault="00DD5BC4" w:rsidP="00FA0AB1">
      <w:pPr>
        <w:numPr>
          <w:ilvl w:val="0"/>
          <w:numId w:val="1"/>
        </w:numPr>
        <w:spacing w:after="0" w:line="240" w:lineRule="auto"/>
      </w:pPr>
      <w:r w:rsidRPr="00337C29">
        <w:lastRenderedPageBreak/>
        <w:t>Zeitmanagement verbessern</w:t>
      </w:r>
    </w:p>
    <w:p w:rsidR="00DD5BC4" w:rsidRPr="00337C29" w:rsidRDefault="00DD5BC4" w:rsidP="00FA0AB1">
      <w:pPr>
        <w:numPr>
          <w:ilvl w:val="0"/>
          <w:numId w:val="1"/>
        </w:numPr>
        <w:spacing w:after="0" w:line="240" w:lineRule="auto"/>
      </w:pPr>
      <w:r w:rsidRPr="00337C29">
        <w:t>Stress bewältigen</w:t>
      </w:r>
    </w:p>
    <w:p w:rsidR="00E57375" w:rsidRPr="00337C29" w:rsidRDefault="00E57375" w:rsidP="00FA0AB1">
      <w:pPr>
        <w:numPr>
          <w:ilvl w:val="0"/>
          <w:numId w:val="1"/>
        </w:numPr>
        <w:spacing w:after="0" w:line="240" w:lineRule="auto"/>
      </w:pPr>
      <w:r w:rsidRPr="00337C29">
        <w:t>Begleitung von Entscheidungs- und Veränderungsprozessen</w:t>
      </w:r>
    </w:p>
    <w:p w:rsidR="00DD5BC4" w:rsidRPr="00337C29" w:rsidRDefault="00DD5BC4" w:rsidP="00FA0AB1">
      <w:pPr>
        <w:numPr>
          <w:ilvl w:val="0"/>
          <w:numId w:val="1"/>
        </w:numPr>
        <w:spacing w:after="0" w:line="240" w:lineRule="auto"/>
      </w:pPr>
      <w:r w:rsidRPr="00337C29">
        <w:t>Konflikte lösen</w:t>
      </w:r>
    </w:p>
    <w:p w:rsidR="00DD5BC4" w:rsidRPr="00337C29" w:rsidRDefault="00DD5BC4" w:rsidP="00FA0AB1">
      <w:pPr>
        <w:numPr>
          <w:ilvl w:val="0"/>
          <w:numId w:val="1"/>
        </w:numPr>
        <w:spacing w:after="0" w:line="240" w:lineRule="auto"/>
      </w:pPr>
      <w:r w:rsidRPr="00337C29">
        <w:t>Umgang mit Kommunikationsproblemen</w:t>
      </w:r>
    </w:p>
    <w:p w:rsidR="00DD5BC4" w:rsidRPr="00337C29" w:rsidRDefault="00DD5BC4" w:rsidP="00FA0AB1">
      <w:pPr>
        <w:numPr>
          <w:ilvl w:val="0"/>
          <w:numId w:val="1"/>
        </w:numPr>
        <w:spacing w:after="0" w:line="240" w:lineRule="auto"/>
      </w:pPr>
      <w:r w:rsidRPr="00337C29">
        <w:t xml:space="preserve">Ängste </w:t>
      </w:r>
      <w:r w:rsidR="00E57375" w:rsidRPr="00337C29">
        <w:t xml:space="preserve">und Verhaltensmuster </w:t>
      </w:r>
      <w:r w:rsidRPr="00337C29">
        <w:t>lösen</w:t>
      </w:r>
    </w:p>
    <w:p w:rsidR="00DD5BC4" w:rsidRPr="00337C29" w:rsidRDefault="00DD5BC4" w:rsidP="00FA0AB1">
      <w:pPr>
        <w:numPr>
          <w:ilvl w:val="0"/>
          <w:numId w:val="1"/>
        </w:numPr>
        <w:spacing w:after="0" w:line="240" w:lineRule="auto"/>
      </w:pPr>
      <w:r w:rsidRPr="00337C29">
        <w:t>Klarheit über Ziele</w:t>
      </w:r>
    </w:p>
    <w:p w:rsidR="000D0048" w:rsidRPr="00337C29" w:rsidRDefault="000D0048" w:rsidP="000D0048">
      <w:pPr>
        <w:numPr>
          <w:ilvl w:val="0"/>
          <w:numId w:val="1"/>
        </w:numPr>
        <w:spacing w:after="0" w:line="240" w:lineRule="auto"/>
      </w:pPr>
      <w:r w:rsidRPr="00337C29">
        <w:t>Selbstwertgefühl stärken</w:t>
      </w:r>
    </w:p>
    <w:p w:rsidR="00DD5BC4" w:rsidRPr="00337C29" w:rsidRDefault="00E57375" w:rsidP="00FA0AB1">
      <w:pPr>
        <w:numPr>
          <w:ilvl w:val="0"/>
          <w:numId w:val="1"/>
        </w:numPr>
        <w:spacing w:after="0" w:line="240" w:lineRule="auto"/>
      </w:pPr>
      <w:r w:rsidRPr="00337C29">
        <w:t>Allergie-Bewältigung</w:t>
      </w:r>
    </w:p>
    <w:p w:rsidR="00E57375" w:rsidRPr="00337C29" w:rsidRDefault="00E57375" w:rsidP="00FA0AB1">
      <w:pPr>
        <w:numPr>
          <w:ilvl w:val="0"/>
          <w:numId w:val="1"/>
        </w:numPr>
        <w:spacing w:after="0" w:line="240" w:lineRule="auto"/>
      </w:pPr>
      <w:r w:rsidRPr="00337C29">
        <w:t>Definieren von Zielvereinbarungsgesprächen</w:t>
      </w:r>
    </w:p>
    <w:p w:rsidR="00E57375" w:rsidRPr="00337C29" w:rsidRDefault="00E57375" w:rsidP="00FA0AB1">
      <w:pPr>
        <w:numPr>
          <w:ilvl w:val="0"/>
          <w:numId w:val="1"/>
        </w:numPr>
        <w:spacing w:after="0" w:line="240" w:lineRule="auto"/>
      </w:pPr>
      <w:r w:rsidRPr="00337C29">
        <w:t>Reflexion des eigenen Verh</w:t>
      </w:r>
      <w:r w:rsidR="009654D6" w:rsidRPr="00337C29">
        <w:t>a</w:t>
      </w:r>
      <w:r w:rsidRPr="00337C29">
        <w:t>ltens</w:t>
      </w:r>
    </w:p>
    <w:p w:rsidR="009654D6" w:rsidRPr="00337C29" w:rsidRDefault="009654D6" w:rsidP="00FA0AB1">
      <w:pPr>
        <w:numPr>
          <w:ilvl w:val="0"/>
          <w:numId w:val="1"/>
        </w:numPr>
        <w:spacing w:after="0" w:line="240" w:lineRule="auto"/>
      </w:pPr>
      <w:r w:rsidRPr="00337C29">
        <w:t>Abschied / Trennung / Verlust</w:t>
      </w:r>
    </w:p>
    <w:p w:rsidR="009654D6" w:rsidRPr="00337C29" w:rsidRDefault="009654D6" w:rsidP="00FA0AB1">
      <w:pPr>
        <w:numPr>
          <w:ilvl w:val="0"/>
          <w:numId w:val="1"/>
        </w:numPr>
        <w:spacing w:after="0" w:line="240" w:lineRule="auto"/>
      </w:pPr>
      <w:r w:rsidRPr="00337C29">
        <w:t>Trauma und Trauerarbeit</w:t>
      </w:r>
    </w:p>
    <w:p w:rsidR="00E57375" w:rsidRPr="00337C29" w:rsidRDefault="00E57375" w:rsidP="00FA0AB1">
      <w:pPr>
        <w:numPr>
          <w:ilvl w:val="0"/>
          <w:numId w:val="1"/>
        </w:numPr>
        <w:spacing w:after="0" w:line="240" w:lineRule="auto"/>
      </w:pPr>
      <w:r w:rsidRPr="00337C29">
        <w:t>Vorbereitung von Gesprächen, z.Bsp für Bewerbungen, Mitarbeiter-Gespräche, Vorträge etc.</w:t>
      </w:r>
    </w:p>
    <w:p w:rsidR="000D0048" w:rsidRPr="00337C29" w:rsidRDefault="000D0048" w:rsidP="00FA0AB1">
      <w:pPr>
        <w:numPr>
          <w:ilvl w:val="0"/>
          <w:numId w:val="1"/>
        </w:numPr>
        <w:spacing w:after="0" w:line="240" w:lineRule="auto"/>
      </w:pPr>
      <w:r w:rsidRPr="00337C29">
        <w:t>Work- live Balance finden</w:t>
      </w:r>
    </w:p>
    <w:p w:rsidR="00DD5BC4" w:rsidRPr="00337C29" w:rsidRDefault="00DD5BC4" w:rsidP="00FA0AB1">
      <w:pPr>
        <w:spacing w:after="0" w:line="240" w:lineRule="auto"/>
      </w:pPr>
    </w:p>
    <w:p w:rsidR="00C03ED2" w:rsidRPr="00337C29" w:rsidRDefault="00AB42DD" w:rsidP="002E567C">
      <w:r w:rsidRPr="00337C29">
        <w:t xml:space="preserve">Bei einer ersten Sitzung von ca. 1.5h lernen wir uns kennen. Sie erzählen, an welchem Thema sie arbeiten möchten. </w:t>
      </w:r>
      <w:r w:rsidR="001D2380" w:rsidRPr="00337C29">
        <w:t xml:space="preserve">Ziel soll es sein, dass bereits nach </w:t>
      </w:r>
      <w:r w:rsidRPr="00337C29">
        <w:t xml:space="preserve">3-7 Sitzungen so viel </w:t>
      </w:r>
      <w:r w:rsidR="001303E6" w:rsidRPr="00337C29">
        <w:t>Antrieb</w:t>
      </w:r>
      <w:r w:rsidRPr="00337C29">
        <w:t xml:space="preserve"> in ihr Anliegen reinkommt, dass</w:t>
      </w:r>
      <w:r w:rsidR="001D2380" w:rsidRPr="00337C29">
        <w:t xml:space="preserve"> </w:t>
      </w:r>
      <w:r w:rsidRPr="00337C29">
        <w:t xml:space="preserve">Sie Ihre </w:t>
      </w:r>
      <w:r w:rsidR="001303E6" w:rsidRPr="00337C29">
        <w:t>„</w:t>
      </w:r>
      <w:r w:rsidRPr="00337C29">
        <w:t>Reise</w:t>
      </w:r>
      <w:r w:rsidR="001303E6" w:rsidRPr="00337C29">
        <w:t>“</w:t>
      </w:r>
      <w:r w:rsidRPr="00337C29">
        <w:t xml:space="preserve"> wieder alleine fortsetzen </w:t>
      </w:r>
      <w:r w:rsidR="00337C29" w:rsidRPr="00337C29">
        <w:t>wollen.</w:t>
      </w:r>
    </w:p>
    <w:p w:rsidR="00AB42DD" w:rsidRPr="00337C29" w:rsidRDefault="00AB42DD" w:rsidP="00FA0AB1">
      <w:pPr>
        <w:spacing w:after="0" w:line="240" w:lineRule="auto"/>
      </w:pPr>
    </w:p>
    <w:p w:rsidR="00F7625A" w:rsidRPr="00337C29" w:rsidRDefault="00AB42DD" w:rsidP="00FA0AB1">
      <w:pPr>
        <w:spacing w:after="0" w:line="240" w:lineRule="auto"/>
        <w:rPr>
          <w:b/>
        </w:rPr>
      </w:pPr>
      <w:r w:rsidRPr="00337C29">
        <w:rPr>
          <w:b/>
        </w:rPr>
        <w:t>Team-Coachings / Beratung für Organisationen</w:t>
      </w:r>
    </w:p>
    <w:p w:rsidR="006607EB" w:rsidRPr="00337C29" w:rsidRDefault="006607EB" w:rsidP="006607EB">
      <w:pPr>
        <w:spacing w:after="0" w:line="240" w:lineRule="auto"/>
      </w:pPr>
      <w:r w:rsidRPr="00337C29">
        <w:t>Top-Leistungen können nur von optimal zusammenarbeitenden Teams erreicht werden. Ebenso bilden sie die Basis für Zufriedenheit und Motivation aller Beteiligten, wovon interne wie auch externe Kunden profitieren. Es ist Voraussetzung, dass die einzelnen Teammitglieder ihre gemeinsame Aufgabe kennen und ihre individuellen Fähigkeiten optimal nutzen.</w:t>
      </w:r>
    </w:p>
    <w:p w:rsidR="006607EB" w:rsidRPr="00337C29" w:rsidRDefault="006607EB" w:rsidP="006607EB">
      <w:pPr>
        <w:spacing w:after="0" w:line="240" w:lineRule="auto"/>
      </w:pPr>
    </w:p>
    <w:p w:rsidR="00AB42DD" w:rsidRPr="00337C29" w:rsidRDefault="00AB42DD" w:rsidP="006607EB">
      <w:pPr>
        <w:spacing w:after="0" w:line="240" w:lineRule="auto"/>
      </w:pPr>
      <w:r w:rsidRPr="00337C29">
        <w:t>Was ich anbiete:</w:t>
      </w:r>
    </w:p>
    <w:p w:rsidR="00AB42DD" w:rsidRPr="00337C29" w:rsidRDefault="00AB42DD" w:rsidP="006607EB">
      <w:pPr>
        <w:spacing w:after="0" w:line="240" w:lineRule="auto"/>
      </w:pPr>
    </w:p>
    <w:p w:rsidR="006607EB" w:rsidRPr="00337C29" w:rsidRDefault="006607EB" w:rsidP="006607EB">
      <w:pPr>
        <w:numPr>
          <w:ilvl w:val="0"/>
          <w:numId w:val="2"/>
        </w:numPr>
        <w:spacing w:after="0" w:line="240" w:lineRule="auto"/>
      </w:pPr>
      <w:r w:rsidRPr="00337C29">
        <w:t>Leadership-Coaching</w:t>
      </w:r>
    </w:p>
    <w:p w:rsidR="006607EB" w:rsidRPr="00337C29" w:rsidRDefault="006607EB" w:rsidP="006607EB">
      <w:pPr>
        <w:numPr>
          <w:ilvl w:val="0"/>
          <w:numId w:val="2"/>
        </w:numPr>
        <w:spacing w:after="0" w:line="240" w:lineRule="auto"/>
      </w:pPr>
      <w:r w:rsidRPr="00337C29">
        <w:t>Mitarbeiter-Coaching</w:t>
      </w:r>
    </w:p>
    <w:p w:rsidR="006607EB" w:rsidRPr="00337C29" w:rsidRDefault="006607EB" w:rsidP="006607EB">
      <w:pPr>
        <w:numPr>
          <w:ilvl w:val="0"/>
          <w:numId w:val="2"/>
        </w:numPr>
        <w:spacing w:after="0" w:line="240" w:lineRule="auto"/>
      </w:pPr>
      <w:r w:rsidRPr="00337C29">
        <w:t>Team Coaching</w:t>
      </w:r>
    </w:p>
    <w:p w:rsidR="006607EB" w:rsidRPr="00337C29" w:rsidRDefault="006607EB" w:rsidP="006607EB">
      <w:pPr>
        <w:numPr>
          <w:ilvl w:val="0"/>
          <w:numId w:val="2"/>
        </w:numPr>
        <w:spacing w:after="0" w:line="240" w:lineRule="auto"/>
      </w:pPr>
      <w:r w:rsidRPr="00337C29">
        <w:t>Konfliktmanagement, Moderation und Teamentwicklung</w:t>
      </w:r>
    </w:p>
    <w:p w:rsidR="006607EB" w:rsidRPr="00337C29" w:rsidRDefault="006607EB" w:rsidP="006607EB">
      <w:pPr>
        <w:spacing w:after="0" w:line="240" w:lineRule="auto"/>
      </w:pPr>
    </w:p>
    <w:p w:rsidR="002E567C" w:rsidRPr="00337C29" w:rsidRDefault="002E567C" w:rsidP="006607EB">
      <w:pPr>
        <w:spacing w:after="0" w:line="240" w:lineRule="auto"/>
      </w:pPr>
      <w:r w:rsidRPr="00337C29">
        <w:t>Wo stehen Sie und/oder Ihr Team heute, wo wollen Sie hin?</w:t>
      </w:r>
    </w:p>
    <w:p w:rsidR="00E8369A" w:rsidRPr="00337C29" w:rsidRDefault="00E8369A" w:rsidP="006607EB">
      <w:pPr>
        <w:spacing w:after="0" w:line="240" w:lineRule="auto"/>
      </w:pPr>
      <w:r w:rsidRPr="00337C29">
        <w:t>Wünschen Sie sich Veränderung?</w:t>
      </w:r>
    </w:p>
    <w:p w:rsidR="00E8369A" w:rsidRPr="00337C29" w:rsidRDefault="00E8369A" w:rsidP="006607EB">
      <w:pPr>
        <w:spacing w:after="0" w:line="240" w:lineRule="auto"/>
      </w:pPr>
      <w:r w:rsidRPr="00337C29">
        <w:t>Sie haben einen Konflikt zu klären und kommen nicht weiter?</w:t>
      </w:r>
    </w:p>
    <w:p w:rsidR="00E8369A" w:rsidRPr="00337C29" w:rsidRDefault="00E8369A" w:rsidP="006607EB">
      <w:pPr>
        <w:spacing w:after="0" w:line="240" w:lineRule="auto"/>
      </w:pPr>
      <w:r w:rsidRPr="00337C29">
        <w:t>Stehen Nachfolgeregelungen im Raum, die nicht angesprochen werden?</w:t>
      </w:r>
    </w:p>
    <w:p w:rsidR="00E8369A" w:rsidRPr="00337C29" w:rsidRDefault="00E8369A" w:rsidP="006607EB">
      <w:pPr>
        <w:spacing w:after="0" w:line="240" w:lineRule="auto"/>
      </w:pPr>
      <w:r w:rsidRPr="00337C29">
        <w:t>Haben Sie den Überblick verloren?</w:t>
      </w:r>
    </w:p>
    <w:p w:rsidR="00BF468A" w:rsidRPr="00337C29" w:rsidRDefault="00BF468A" w:rsidP="006607EB">
      <w:pPr>
        <w:spacing w:after="0" w:line="240" w:lineRule="auto"/>
      </w:pPr>
      <w:r w:rsidRPr="00337C29">
        <w:t>Stehen Sie vor einer neuen Herausforderung?</w:t>
      </w:r>
    </w:p>
    <w:p w:rsidR="00E8369A" w:rsidRPr="00337C29" w:rsidRDefault="00E8369A" w:rsidP="006607EB">
      <w:pPr>
        <w:spacing w:after="0" w:line="240" w:lineRule="auto"/>
      </w:pPr>
      <w:r w:rsidRPr="00337C29">
        <w:t>Steht Ihre Work-Live Balance im Gleichgewicht?</w:t>
      </w:r>
    </w:p>
    <w:p w:rsidR="00E8369A" w:rsidRPr="00337C29" w:rsidRDefault="00E8369A" w:rsidP="006607EB">
      <w:pPr>
        <w:spacing w:after="0" w:line="240" w:lineRule="auto"/>
      </w:pPr>
    </w:p>
    <w:p w:rsidR="00BF468A" w:rsidRDefault="00BF468A" w:rsidP="006607EB">
      <w:pPr>
        <w:spacing w:after="0" w:line="240" w:lineRule="auto"/>
      </w:pPr>
      <w:r w:rsidRPr="00337C29">
        <w:t>Für diese oder ähnliche Fragen ist ein Coaching sinnvoll!</w:t>
      </w:r>
    </w:p>
    <w:p w:rsidR="008A1474" w:rsidRDefault="008A1474" w:rsidP="006607EB">
      <w:pPr>
        <w:spacing w:after="0" w:line="240" w:lineRule="auto"/>
      </w:pPr>
    </w:p>
    <w:p w:rsidR="008A1474" w:rsidRDefault="008A1474" w:rsidP="006607EB">
      <w:pPr>
        <w:spacing w:after="0" w:line="240" w:lineRule="auto"/>
      </w:pPr>
      <w:r>
        <w:rPr>
          <w:rFonts w:ascii="Arial" w:hAnsi="Arial" w:cs="Arial"/>
          <w:noProof/>
          <w:color w:val="0000FF"/>
          <w:sz w:val="27"/>
          <w:szCs w:val="27"/>
          <w:lang w:eastAsia="de-CH"/>
        </w:rPr>
        <w:drawing>
          <wp:anchor distT="0" distB="0" distL="114300" distR="114300" simplePos="0" relativeHeight="251660288" behindDoc="1" locked="0" layoutInCell="1" allowOverlap="1" wp14:anchorId="3B1ECF77" wp14:editId="2809CDFE">
            <wp:simplePos x="0" y="0"/>
            <wp:positionH relativeFrom="column">
              <wp:posOffset>71755</wp:posOffset>
            </wp:positionH>
            <wp:positionV relativeFrom="paragraph">
              <wp:posOffset>116840</wp:posOffset>
            </wp:positionV>
            <wp:extent cx="1134745" cy="755015"/>
            <wp:effectExtent l="0" t="0" r="8255" b="6985"/>
            <wp:wrapNone/>
            <wp:docPr id="5" name="Grafik 5" descr="Bildergebnis für wasser well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wasser welle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4745"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474" w:rsidRDefault="008A1474" w:rsidP="006607EB">
      <w:pPr>
        <w:spacing w:after="0" w:line="240" w:lineRule="auto"/>
      </w:pPr>
    </w:p>
    <w:p w:rsidR="008A1474" w:rsidRDefault="008A1474" w:rsidP="006607EB">
      <w:pPr>
        <w:spacing w:after="0" w:line="240" w:lineRule="auto"/>
      </w:pPr>
    </w:p>
    <w:p w:rsidR="008A1474" w:rsidRDefault="008A1474" w:rsidP="006607EB">
      <w:pPr>
        <w:spacing w:after="0" w:line="240" w:lineRule="auto"/>
      </w:pPr>
    </w:p>
    <w:p w:rsidR="008A1474" w:rsidRPr="00337C29" w:rsidRDefault="008A1474" w:rsidP="006607EB">
      <w:pPr>
        <w:spacing w:after="0" w:line="240" w:lineRule="auto"/>
      </w:pPr>
    </w:p>
    <w:p w:rsidR="008A1474" w:rsidRDefault="008A1474" w:rsidP="008A1474">
      <w:pPr>
        <w:rPr>
          <w:sz w:val="16"/>
          <w:szCs w:val="16"/>
        </w:rPr>
      </w:pPr>
      <w:r w:rsidRPr="008A1474">
        <w:rPr>
          <w:sz w:val="16"/>
          <w:szCs w:val="16"/>
        </w:rPr>
        <w:t>Eine Veränderung hat Auswirkungen auf das ganze System</w:t>
      </w:r>
    </w:p>
    <w:p w:rsidR="008A1474" w:rsidRDefault="008A1474" w:rsidP="008A1474">
      <w:pPr>
        <w:rPr>
          <w:sz w:val="16"/>
          <w:szCs w:val="16"/>
        </w:rPr>
      </w:pPr>
    </w:p>
    <w:p w:rsidR="008A1474" w:rsidRDefault="008A1474" w:rsidP="008A1474">
      <w:pPr>
        <w:rPr>
          <w:sz w:val="16"/>
          <w:szCs w:val="16"/>
        </w:rPr>
      </w:pPr>
    </w:p>
    <w:p w:rsidR="008A1474" w:rsidRDefault="008A1474" w:rsidP="008A1474">
      <w:pPr>
        <w:rPr>
          <w:sz w:val="16"/>
          <w:szCs w:val="16"/>
        </w:rPr>
      </w:pPr>
      <w:r>
        <w:rPr>
          <w:noProof/>
          <w:color w:val="0000FF"/>
          <w:lang w:eastAsia="de-CH"/>
        </w:rPr>
        <w:drawing>
          <wp:anchor distT="0" distB="0" distL="114300" distR="114300" simplePos="0" relativeHeight="251659264" behindDoc="1" locked="0" layoutInCell="1" allowOverlap="1" wp14:anchorId="27157FFB" wp14:editId="7EDB8052">
            <wp:simplePos x="0" y="0"/>
            <wp:positionH relativeFrom="column">
              <wp:posOffset>6350</wp:posOffset>
            </wp:positionH>
            <wp:positionV relativeFrom="paragraph">
              <wp:posOffset>114300</wp:posOffset>
            </wp:positionV>
            <wp:extent cx="1346200" cy="842645"/>
            <wp:effectExtent l="0" t="0" r="6350" b="0"/>
            <wp:wrapNone/>
            <wp:docPr id="6" name="Grafik 6" descr="Bildergebnis für wasser well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wasser welle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474" w:rsidRDefault="008A1474" w:rsidP="008A1474">
      <w:pPr>
        <w:rPr>
          <w:sz w:val="16"/>
          <w:szCs w:val="16"/>
        </w:rPr>
      </w:pPr>
    </w:p>
    <w:p w:rsidR="008A1474" w:rsidRDefault="008A1474" w:rsidP="008A1474">
      <w:pPr>
        <w:rPr>
          <w:sz w:val="16"/>
          <w:szCs w:val="16"/>
        </w:rPr>
      </w:pPr>
    </w:p>
    <w:p w:rsidR="008A1474" w:rsidRDefault="008A1474" w:rsidP="008A1474">
      <w:pPr>
        <w:rPr>
          <w:sz w:val="16"/>
          <w:szCs w:val="16"/>
        </w:rPr>
      </w:pPr>
    </w:p>
    <w:p w:rsidR="008A1474" w:rsidRDefault="008A1474" w:rsidP="008A1474">
      <w:r>
        <w:t>Lerne mit den Wellen zu schwimmen…</w:t>
      </w:r>
    </w:p>
    <w:p w:rsidR="008A1474" w:rsidRDefault="008A1474" w:rsidP="008A1474">
      <w:pPr>
        <w:rPr>
          <w:sz w:val="16"/>
          <w:szCs w:val="16"/>
        </w:rPr>
      </w:pPr>
    </w:p>
    <w:p w:rsidR="008A1474" w:rsidRDefault="008A1474" w:rsidP="008A1474">
      <w:pPr>
        <w:rPr>
          <w:sz w:val="16"/>
          <w:szCs w:val="16"/>
        </w:rPr>
      </w:pPr>
      <w:r>
        <w:rPr>
          <w:noProof/>
          <w:color w:val="0000FF"/>
          <w:lang w:eastAsia="de-CH"/>
        </w:rPr>
        <w:drawing>
          <wp:inline distT="0" distB="0" distL="0" distR="0" wp14:anchorId="66952462" wp14:editId="02A1BDBD">
            <wp:extent cx="1488558" cy="1488558"/>
            <wp:effectExtent l="0" t="0" r="0" b="0"/>
            <wp:docPr id="8" name="Grafik 8" descr="Bildergebnis für wasser well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wasser well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9549" cy="1489549"/>
                    </a:xfrm>
                    <a:prstGeom prst="rect">
                      <a:avLst/>
                    </a:prstGeom>
                    <a:noFill/>
                    <a:ln>
                      <a:noFill/>
                    </a:ln>
                  </pic:spPr>
                </pic:pic>
              </a:graphicData>
            </a:graphic>
          </wp:inline>
        </w:drawing>
      </w:r>
    </w:p>
    <w:p w:rsidR="008A1474" w:rsidRDefault="008A1474" w:rsidP="008A1474">
      <w:r>
        <w:t>Nutze die Wellen, die dich tragen…</w:t>
      </w:r>
    </w:p>
    <w:p w:rsidR="00E039BB" w:rsidRPr="008A1474" w:rsidRDefault="00E039BB" w:rsidP="006607EB">
      <w:pPr>
        <w:spacing w:after="0" w:line="240" w:lineRule="auto"/>
        <w:rPr>
          <w:highlight w:val="cyan"/>
        </w:rPr>
      </w:pPr>
    </w:p>
    <w:p w:rsidR="008A1474" w:rsidRPr="008A1474" w:rsidRDefault="008A1474" w:rsidP="006607EB">
      <w:pPr>
        <w:spacing w:after="0" w:line="240" w:lineRule="auto"/>
        <w:rPr>
          <w:highlight w:val="cyan"/>
        </w:rPr>
      </w:pPr>
      <w:r w:rsidRPr="008A1474">
        <w:rPr>
          <w:highlight w:val="cyan"/>
        </w:rPr>
        <w:t>Erfahrungsschatz</w:t>
      </w:r>
    </w:p>
    <w:p w:rsidR="008A1474" w:rsidRDefault="008A1474" w:rsidP="006607EB">
      <w:pPr>
        <w:spacing w:after="0" w:line="240" w:lineRule="auto"/>
      </w:pPr>
    </w:p>
    <w:p w:rsidR="00FC6DB1" w:rsidRPr="00FC6DB1" w:rsidRDefault="00FC6DB1" w:rsidP="006607EB">
      <w:pPr>
        <w:spacing w:after="0" w:line="240" w:lineRule="auto"/>
        <w:rPr>
          <w:b/>
        </w:rPr>
      </w:pPr>
      <w:r w:rsidRPr="00FC6DB1">
        <w:rPr>
          <w:b/>
        </w:rPr>
        <w:t xml:space="preserve">NLP Master/Veränderungskompetenz </w:t>
      </w:r>
      <w:proofErr w:type="spellStart"/>
      <w:r w:rsidRPr="00FC6DB1">
        <w:rPr>
          <w:b/>
        </w:rPr>
        <w:t>ZiS</w:t>
      </w:r>
      <w:proofErr w:type="spellEnd"/>
    </w:p>
    <w:p w:rsidR="00FC6DB1" w:rsidRDefault="00FC6DB1" w:rsidP="006607EB">
      <w:pPr>
        <w:spacing w:after="0" w:line="240" w:lineRule="auto"/>
      </w:pPr>
      <w:r>
        <w:t>Institut für Coaching und Systemtherapie</w:t>
      </w:r>
    </w:p>
    <w:p w:rsidR="00FC6DB1" w:rsidRPr="00FC6DB1" w:rsidRDefault="00FC6DB1" w:rsidP="006607EB">
      <w:pPr>
        <w:spacing w:after="0" w:line="240" w:lineRule="auto"/>
        <w:rPr>
          <w:b/>
        </w:rPr>
      </w:pPr>
    </w:p>
    <w:p w:rsidR="00FC6DB1" w:rsidRPr="00FC6DB1" w:rsidRDefault="00FC6DB1" w:rsidP="006607EB">
      <w:pPr>
        <w:spacing w:after="0" w:line="240" w:lineRule="auto"/>
        <w:rPr>
          <w:b/>
        </w:rPr>
      </w:pPr>
      <w:r w:rsidRPr="00FC6DB1">
        <w:rPr>
          <w:b/>
        </w:rPr>
        <w:t xml:space="preserve">Systemisch lösungsorientierte Kurzzeitberaterin und Coach </w:t>
      </w:r>
      <w:proofErr w:type="spellStart"/>
      <w:r w:rsidRPr="00FC6DB1">
        <w:rPr>
          <w:b/>
        </w:rPr>
        <w:t>ZiS</w:t>
      </w:r>
      <w:proofErr w:type="spellEnd"/>
      <w:r w:rsidRPr="00FC6DB1">
        <w:rPr>
          <w:b/>
        </w:rPr>
        <w:t>/BSO</w:t>
      </w:r>
    </w:p>
    <w:p w:rsidR="00FC6DB1" w:rsidRDefault="00FC6DB1" w:rsidP="006607EB">
      <w:pPr>
        <w:spacing w:after="0" w:line="240" w:lineRule="auto"/>
      </w:pPr>
      <w:r>
        <w:t>Institut für Coaching und Systemtherapie</w:t>
      </w:r>
    </w:p>
    <w:p w:rsidR="00FC6DB1" w:rsidRDefault="00FC6DB1" w:rsidP="006607EB">
      <w:pPr>
        <w:spacing w:after="0" w:line="240" w:lineRule="auto"/>
      </w:pPr>
    </w:p>
    <w:p w:rsidR="00FC6DB1" w:rsidRPr="00FC6DB1" w:rsidRDefault="00FC6DB1" w:rsidP="006607EB">
      <w:pPr>
        <w:spacing w:after="0" w:line="240" w:lineRule="auto"/>
        <w:rPr>
          <w:b/>
        </w:rPr>
      </w:pPr>
      <w:r w:rsidRPr="00FC6DB1">
        <w:rPr>
          <w:b/>
        </w:rPr>
        <w:t>CAS in PR &amp; Kommunikation</w:t>
      </w:r>
    </w:p>
    <w:p w:rsidR="00FC6DB1" w:rsidRDefault="00FC6DB1" w:rsidP="006607EB">
      <w:pPr>
        <w:spacing w:after="0" w:line="240" w:lineRule="auto"/>
      </w:pPr>
      <w:r>
        <w:t>Fachhochschule Luzern</w:t>
      </w:r>
    </w:p>
    <w:p w:rsidR="00FC6DB1" w:rsidRDefault="00FC6DB1" w:rsidP="006607EB">
      <w:pPr>
        <w:spacing w:after="0" w:line="240" w:lineRule="auto"/>
      </w:pPr>
    </w:p>
    <w:p w:rsidR="008A1474" w:rsidRDefault="008A1474" w:rsidP="006607EB">
      <w:pPr>
        <w:spacing w:after="0" w:line="240" w:lineRule="auto"/>
      </w:pPr>
      <w:r>
        <w:t>Über 15 Jahre Erfahrung in Gross</w:t>
      </w:r>
      <w:r w:rsidR="00805C62">
        <w:t>unternehmen</w:t>
      </w:r>
      <w:r>
        <w:t xml:space="preserve"> (GL-Assistenz / Leitung PR &amp; Kommunikation)</w:t>
      </w:r>
    </w:p>
    <w:p w:rsidR="00805C62" w:rsidRDefault="00805C62" w:rsidP="006607EB">
      <w:pPr>
        <w:spacing w:after="0" w:line="240" w:lineRule="auto"/>
      </w:pPr>
    </w:p>
    <w:p w:rsidR="008A1474" w:rsidRDefault="008A1474" w:rsidP="006607EB">
      <w:pPr>
        <w:spacing w:after="0" w:line="240" w:lineRule="auto"/>
      </w:pPr>
    </w:p>
    <w:p w:rsidR="00E039BB" w:rsidRDefault="00E039BB" w:rsidP="006607EB">
      <w:pPr>
        <w:spacing w:after="0" w:line="240" w:lineRule="auto"/>
      </w:pPr>
    </w:p>
    <w:p w:rsidR="00E039BB" w:rsidRDefault="00E039BB" w:rsidP="006607EB">
      <w:pPr>
        <w:spacing w:after="0" w:line="240" w:lineRule="auto"/>
      </w:pPr>
      <w:r w:rsidRPr="00E039BB">
        <w:rPr>
          <w:highlight w:val="cyan"/>
        </w:rPr>
        <w:t>Kontakt</w:t>
      </w:r>
    </w:p>
    <w:p w:rsidR="00E039BB" w:rsidRPr="00337C29" w:rsidRDefault="00E039BB" w:rsidP="006607EB">
      <w:pPr>
        <w:spacing w:after="0" w:line="240" w:lineRule="auto"/>
      </w:pPr>
    </w:p>
    <w:p w:rsidR="00AB42DD" w:rsidRPr="00337C29" w:rsidRDefault="00AB42DD" w:rsidP="006607EB">
      <w:pPr>
        <w:spacing w:after="0" w:line="240" w:lineRule="auto"/>
        <w:rPr>
          <w:b/>
        </w:rPr>
      </w:pPr>
      <w:r w:rsidRPr="00337C29">
        <w:rPr>
          <w:b/>
        </w:rPr>
        <w:t>Sie</w:t>
      </w:r>
      <w:r w:rsidR="003B57B2">
        <w:rPr>
          <w:b/>
        </w:rPr>
        <w:t xml:space="preserve"> entscheiden</w:t>
      </w:r>
      <w:r w:rsidR="00E86ABC">
        <w:rPr>
          <w:b/>
        </w:rPr>
        <w:t>,</w:t>
      </w:r>
      <w:r w:rsidR="003B57B2">
        <w:rPr>
          <w:b/>
        </w:rPr>
        <w:t xml:space="preserve"> wie mit den Wellen umzugehen </w:t>
      </w:r>
      <w:r w:rsidR="00E86ABC">
        <w:rPr>
          <w:b/>
        </w:rPr>
        <w:t xml:space="preserve">- </w:t>
      </w:r>
      <w:r w:rsidRPr="00337C29">
        <w:rPr>
          <w:b/>
        </w:rPr>
        <w:t>machen Sie den ersten Schritt:</w:t>
      </w:r>
    </w:p>
    <w:p w:rsidR="00AB42DD" w:rsidRPr="00337C29" w:rsidRDefault="00AB42DD" w:rsidP="006607EB">
      <w:pPr>
        <w:spacing w:after="0" w:line="240" w:lineRule="auto"/>
      </w:pPr>
    </w:p>
    <w:p w:rsidR="00AB42DD" w:rsidRPr="00337C29" w:rsidRDefault="00AB42DD" w:rsidP="006607EB">
      <w:pPr>
        <w:spacing w:after="0" w:line="240" w:lineRule="auto"/>
      </w:pPr>
      <w:r w:rsidRPr="00337C29">
        <w:t>Sie erreichen mich unter:</w:t>
      </w:r>
    </w:p>
    <w:p w:rsidR="00AB42DD" w:rsidRPr="00337C29" w:rsidRDefault="00AB42DD" w:rsidP="006607EB">
      <w:pPr>
        <w:spacing w:after="0" w:line="240" w:lineRule="auto"/>
      </w:pPr>
    </w:p>
    <w:p w:rsidR="00AB42DD" w:rsidRPr="00337C29" w:rsidRDefault="00AB42DD" w:rsidP="006607EB">
      <w:pPr>
        <w:spacing w:after="0" w:line="240" w:lineRule="auto"/>
      </w:pPr>
      <w:r w:rsidRPr="00337C29">
        <w:t>Pascale Buschacher</w:t>
      </w:r>
    </w:p>
    <w:p w:rsidR="00AB42DD" w:rsidRPr="00337C29" w:rsidRDefault="00AB42DD" w:rsidP="006607EB">
      <w:pPr>
        <w:spacing w:after="0" w:line="240" w:lineRule="auto"/>
      </w:pPr>
      <w:r w:rsidRPr="00337C29">
        <w:t>+41 79 608 94 35</w:t>
      </w:r>
    </w:p>
    <w:p w:rsidR="00AB42DD" w:rsidRPr="00E039BB" w:rsidRDefault="00AB42DD" w:rsidP="006607EB">
      <w:pPr>
        <w:spacing w:after="0" w:line="240" w:lineRule="auto"/>
        <w:rPr>
          <w:color w:val="FF0000"/>
        </w:rPr>
      </w:pPr>
      <w:r w:rsidRPr="00E039BB">
        <w:rPr>
          <w:color w:val="FF0000"/>
        </w:rPr>
        <w:t>pbuschacher@gmx.ch</w:t>
      </w:r>
    </w:p>
    <w:p w:rsidR="00AB42DD" w:rsidRPr="00337C29" w:rsidRDefault="00AB42DD" w:rsidP="006607EB">
      <w:pPr>
        <w:spacing w:after="0" w:line="240" w:lineRule="auto"/>
      </w:pPr>
    </w:p>
    <w:p w:rsidR="00F7625A" w:rsidRPr="00337C29" w:rsidRDefault="00F7625A" w:rsidP="00FA0AB1">
      <w:pPr>
        <w:spacing w:after="0" w:line="240" w:lineRule="auto"/>
      </w:pPr>
    </w:p>
    <w:p w:rsidR="006607EB" w:rsidRPr="00337C29" w:rsidRDefault="006607EB" w:rsidP="009654D6">
      <w:pPr>
        <w:spacing w:after="0" w:line="240" w:lineRule="auto"/>
        <w:ind w:left="720"/>
      </w:pPr>
    </w:p>
    <w:p w:rsidR="00CE1D25" w:rsidRPr="00337C29" w:rsidRDefault="00924F11" w:rsidP="009654D6">
      <w:pPr>
        <w:spacing w:after="0" w:line="240" w:lineRule="auto"/>
        <w:ind w:left="720"/>
        <w:rPr>
          <w:b/>
        </w:rPr>
      </w:pPr>
      <w:r w:rsidRPr="00337C29">
        <w:rPr>
          <w:b/>
        </w:rPr>
        <w:t>Gerne entscheiden wir zusammen, wo wir uns treffen:</w:t>
      </w:r>
    </w:p>
    <w:p w:rsidR="00924F11" w:rsidRPr="00337C29" w:rsidRDefault="00924F11" w:rsidP="009654D6">
      <w:pPr>
        <w:spacing w:after="0" w:line="240" w:lineRule="auto"/>
        <w:ind w:left="720"/>
        <w:rPr>
          <w:b/>
        </w:rPr>
      </w:pPr>
    </w:p>
    <w:p w:rsidR="00CE1D25" w:rsidRDefault="00CE1D25" w:rsidP="00924F11">
      <w:pPr>
        <w:numPr>
          <w:ilvl w:val="0"/>
          <w:numId w:val="4"/>
        </w:numPr>
        <w:spacing w:after="0" w:line="240" w:lineRule="auto"/>
      </w:pPr>
      <w:r w:rsidRPr="00337C29">
        <w:lastRenderedPageBreak/>
        <w:t>Ich komme zu Ihnen ins Unternehmen damit Sie keine unnötige Zeit mit der Anreise verlieren</w:t>
      </w:r>
    </w:p>
    <w:p w:rsidR="004C662F" w:rsidRDefault="004C662F" w:rsidP="00924F11">
      <w:pPr>
        <w:numPr>
          <w:ilvl w:val="0"/>
          <w:numId w:val="4"/>
        </w:numPr>
        <w:spacing w:after="0" w:line="240" w:lineRule="auto"/>
      </w:pPr>
      <w:r>
        <w:t>Wir treffen uns an einem neutralen Ort in Ihrer Nähe, um mehr Distanz zur Situation zu gewinnen</w:t>
      </w:r>
    </w:p>
    <w:p w:rsidR="004C662F" w:rsidRDefault="006607EB" w:rsidP="004C662F">
      <w:pPr>
        <w:numPr>
          <w:ilvl w:val="0"/>
          <w:numId w:val="4"/>
        </w:numPr>
        <w:spacing w:after="0" w:line="240" w:lineRule="auto"/>
      </w:pPr>
      <w:r w:rsidRPr="00337C29">
        <w:t>Sie kommen zu mir</w:t>
      </w:r>
      <w:r w:rsidR="00924F11" w:rsidRPr="00337C29">
        <w:t xml:space="preserve"> ins Büro</w:t>
      </w:r>
      <w:r w:rsidR="004C662F">
        <w:t xml:space="preserve"> nach Niederrohrdor</w:t>
      </w:r>
      <w:r w:rsidR="003B57B2">
        <w:t>f</w:t>
      </w:r>
    </w:p>
    <w:p w:rsidR="004C662F" w:rsidRDefault="004C662F" w:rsidP="004C662F">
      <w:pPr>
        <w:spacing w:after="0" w:line="240" w:lineRule="auto"/>
        <w:ind w:left="1080"/>
      </w:pPr>
    </w:p>
    <w:p w:rsidR="00CE1D25" w:rsidRPr="00337C29" w:rsidRDefault="00BF468A" w:rsidP="004C662F">
      <w:pPr>
        <w:spacing w:after="0" w:line="240" w:lineRule="auto"/>
        <w:ind w:left="709"/>
      </w:pPr>
      <w:r w:rsidRPr="00337C29">
        <w:t>Ich freue mich auf Sie!</w:t>
      </w:r>
    </w:p>
    <w:p w:rsidR="00CE1D25" w:rsidRPr="00337C29" w:rsidRDefault="00CE1D25" w:rsidP="009654D6">
      <w:pPr>
        <w:spacing w:after="0" w:line="240" w:lineRule="auto"/>
        <w:ind w:left="720"/>
      </w:pPr>
    </w:p>
    <w:p w:rsidR="001303E6" w:rsidRDefault="001303E6" w:rsidP="00FA0AB1">
      <w:pPr>
        <w:spacing w:before="240" w:after="0" w:line="240" w:lineRule="auto"/>
      </w:pPr>
    </w:p>
    <w:p w:rsidR="00E039BB" w:rsidRPr="00337C29" w:rsidRDefault="00E039BB" w:rsidP="00FA0AB1">
      <w:pPr>
        <w:spacing w:before="240" w:after="0" w:line="240" w:lineRule="auto"/>
      </w:pPr>
    </w:p>
    <w:p w:rsidR="0027231A" w:rsidRDefault="0027231A" w:rsidP="0027231A"/>
    <w:p w:rsidR="008A1474" w:rsidRPr="008A1474" w:rsidRDefault="008A1474" w:rsidP="008A1474">
      <w:pPr>
        <w:numPr>
          <w:ilvl w:val="0"/>
          <w:numId w:val="5"/>
        </w:numPr>
        <w:shd w:val="clear" w:color="auto" w:fill="E6E6E6"/>
        <w:spacing w:after="0" w:line="405" w:lineRule="atLeast"/>
        <w:ind w:left="390"/>
        <w:rPr>
          <w:rFonts w:ascii="Lato" w:eastAsia="Times New Roman" w:hAnsi="Lato" w:cs="Times New Roman"/>
          <w:color w:val="000000"/>
          <w:sz w:val="21"/>
          <w:szCs w:val="21"/>
          <w:lang w:eastAsia="de-CH"/>
        </w:rPr>
      </w:pPr>
      <w:r>
        <w:t xml:space="preserve">WS Themen : </w:t>
      </w:r>
      <w:r w:rsidRPr="008A1474">
        <w:rPr>
          <w:rFonts w:ascii="Lato" w:eastAsia="Times New Roman" w:hAnsi="Lato" w:cs="Times New Roman"/>
          <w:color w:val="000000"/>
          <w:sz w:val="21"/>
          <w:szCs w:val="21"/>
          <w:lang w:eastAsia="de-CH"/>
        </w:rPr>
        <w:t>Die Basis für eine erfolgreiche Zusammenarbeit gestalten</w:t>
      </w:r>
    </w:p>
    <w:p w:rsidR="008A1474" w:rsidRPr="008A1474" w:rsidRDefault="008A1474" w:rsidP="008A1474">
      <w:pPr>
        <w:numPr>
          <w:ilvl w:val="0"/>
          <w:numId w:val="5"/>
        </w:numPr>
        <w:shd w:val="clear" w:color="auto" w:fill="E6E6E6"/>
        <w:spacing w:after="0" w:line="405" w:lineRule="atLeast"/>
        <w:ind w:left="1140"/>
        <w:rPr>
          <w:rFonts w:ascii="Lato" w:eastAsia="Times New Roman" w:hAnsi="Lato" w:cs="Times New Roman"/>
          <w:color w:val="000000"/>
          <w:sz w:val="21"/>
          <w:szCs w:val="21"/>
          <w:lang w:eastAsia="de-CH"/>
        </w:rPr>
      </w:pPr>
      <w:r w:rsidRPr="008A1474">
        <w:rPr>
          <w:rFonts w:ascii="Lato" w:eastAsia="Times New Roman" w:hAnsi="Lato" w:cs="Times New Roman"/>
          <w:color w:val="000000"/>
          <w:sz w:val="21"/>
          <w:szCs w:val="21"/>
          <w:lang w:eastAsia="de-CH"/>
        </w:rPr>
        <w:t>Begleitung von Unternehmen bei der Entwicklung nachhaltiger Lösungen</w:t>
      </w:r>
    </w:p>
    <w:p w:rsidR="008A1474" w:rsidRPr="008A1474" w:rsidRDefault="008A1474" w:rsidP="008A1474">
      <w:pPr>
        <w:numPr>
          <w:ilvl w:val="0"/>
          <w:numId w:val="5"/>
        </w:numPr>
        <w:shd w:val="clear" w:color="auto" w:fill="E6E6E6"/>
        <w:spacing w:after="0" w:line="405" w:lineRule="atLeast"/>
        <w:ind w:left="1140"/>
        <w:rPr>
          <w:rFonts w:ascii="Lato" w:eastAsia="Times New Roman" w:hAnsi="Lato" w:cs="Times New Roman"/>
          <w:color w:val="000000"/>
          <w:sz w:val="21"/>
          <w:szCs w:val="21"/>
          <w:lang w:eastAsia="de-CH"/>
        </w:rPr>
      </w:pPr>
      <w:r w:rsidRPr="008A1474">
        <w:rPr>
          <w:rFonts w:ascii="Lato" w:eastAsia="Times New Roman" w:hAnsi="Lato" w:cs="Times New Roman"/>
          <w:color w:val="000000"/>
          <w:sz w:val="21"/>
          <w:szCs w:val="21"/>
          <w:lang w:eastAsia="de-CH"/>
        </w:rPr>
        <w:t>Teamentwicklung</w:t>
      </w:r>
    </w:p>
    <w:p w:rsidR="008A1474" w:rsidRPr="008A1474" w:rsidRDefault="008A1474" w:rsidP="008A1474">
      <w:pPr>
        <w:numPr>
          <w:ilvl w:val="0"/>
          <w:numId w:val="5"/>
        </w:numPr>
        <w:shd w:val="clear" w:color="auto" w:fill="E6E6E6"/>
        <w:spacing w:after="0" w:line="405" w:lineRule="atLeast"/>
        <w:ind w:left="1140"/>
        <w:rPr>
          <w:rFonts w:ascii="Lato" w:eastAsia="Times New Roman" w:hAnsi="Lato" w:cs="Times New Roman"/>
          <w:color w:val="000000"/>
          <w:sz w:val="21"/>
          <w:szCs w:val="21"/>
          <w:lang w:eastAsia="de-CH"/>
        </w:rPr>
      </w:pPr>
      <w:r w:rsidRPr="008A1474">
        <w:rPr>
          <w:rFonts w:ascii="Lato" w:eastAsia="Times New Roman" w:hAnsi="Lato" w:cs="Times New Roman"/>
          <w:color w:val="000000"/>
          <w:sz w:val="21"/>
          <w:szCs w:val="21"/>
          <w:lang w:eastAsia="de-CH"/>
        </w:rPr>
        <w:t>Berufliche Neuorientierung</w:t>
      </w:r>
    </w:p>
    <w:p w:rsidR="008A1474" w:rsidRPr="008A1474" w:rsidRDefault="008A1474" w:rsidP="008A1474">
      <w:pPr>
        <w:numPr>
          <w:ilvl w:val="0"/>
          <w:numId w:val="5"/>
        </w:numPr>
        <w:shd w:val="clear" w:color="auto" w:fill="E6E6E6"/>
        <w:spacing w:after="0" w:line="405" w:lineRule="atLeast"/>
        <w:ind w:left="1140"/>
        <w:rPr>
          <w:rFonts w:ascii="Lato" w:eastAsia="Times New Roman" w:hAnsi="Lato" w:cs="Times New Roman"/>
          <w:color w:val="000000"/>
          <w:sz w:val="21"/>
          <w:szCs w:val="21"/>
          <w:lang w:eastAsia="de-CH"/>
        </w:rPr>
      </w:pPr>
      <w:r w:rsidRPr="008A1474">
        <w:rPr>
          <w:rFonts w:ascii="Lato" w:eastAsia="Times New Roman" w:hAnsi="Lato" w:cs="Times New Roman"/>
          <w:color w:val="000000"/>
          <w:sz w:val="21"/>
          <w:szCs w:val="21"/>
          <w:lang w:eastAsia="de-CH"/>
        </w:rPr>
        <w:t>Konzeption und Moderation von Workshops</w:t>
      </w:r>
    </w:p>
    <w:p w:rsidR="001303E6" w:rsidRDefault="001303E6" w:rsidP="00FA0AB1">
      <w:pPr>
        <w:spacing w:before="240" w:after="0" w:line="240" w:lineRule="auto"/>
      </w:pPr>
    </w:p>
    <w:p w:rsidR="001303E6" w:rsidRDefault="001303E6" w:rsidP="00FA0AB1">
      <w:pPr>
        <w:spacing w:before="240" w:after="0" w:line="240" w:lineRule="auto"/>
      </w:pPr>
    </w:p>
    <w:p w:rsidR="00BF468A" w:rsidRDefault="00BF468A" w:rsidP="00FA0AB1">
      <w:pPr>
        <w:spacing w:before="240" w:after="0" w:line="240" w:lineRule="auto"/>
      </w:pPr>
    </w:p>
    <w:p w:rsidR="00BF468A" w:rsidRDefault="00BF468A"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Pr="006B7502" w:rsidRDefault="001B3264" w:rsidP="001B3264">
      <w:pPr>
        <w:rPr>
          <w:rFonts w:asciiTheme="majorHAnsi" w:hAnsiTheme="majorHAnsi"/>
          <w:sz w:val="36"/>
          <w:szCs w:val="36"/>
        </w:rPr>
      </w:pPr>
      <w:r w:rsidRPr="006B7502">
        <w:rPr>
          <w:rFonts w:asciiTheme="majorHAnsi" w:hAnsiTheme="majorHAnsi"/>
          <w:sz w:val="36"/>
          <w:szCs w:val="36"/>
        </w:rPr>
        <w:lastRenderedPageBreak/>
        <w:t>Timeout – Energie tanken und Klarheit über das weitere Vorgehen schaffen</w:t>
      </w:r>
    </w:p>
    <w:p w:rsidR="001B3264" w:rsidRPr="006B7502" w:rsidRDefault="001B3264" w:rsidP="001B3264">
      <w:pPr>
        <w:rPr>
          <w:rFonts w:asciiTheme="majorHAnsi" w:hAnsiTheme="majorHAnsi"/>
        </w:rPr>
      </w:pPr>
      <w:r w:rsidRPr="006B7502">
        <w:rPr>
          <w:rFonts w:asciiTheme="majorHAnsi" w:hAnsiTheme="majorHAnsi"/>
        </w:rPr>
        <w:t>Kennen Sie das Gefühl, ein Gefangener des Alltags zu sein, vor lauter Stress und Hektik die eigenen Wünsche und Ziele</w:t>
      </w:r>
      <w:r>
        <w:rPr>
          <w:rFonts w:asciiTheme="majorHAnsi" w:hAnsiTheme="majorHAnsi"/>
        </w:rPr>
        <w:t xml:space="preserve"> und Träume</w:t>
      </w:r>
      <w:r w:rsidRPr="006B7502">
        <w:rPr>
          <w:rFonts w:asciiTheme="majorHAnsi" w:hAnsiTheme="majorHAnsi"/>
        </w:rPr>
        <w:t xml:space="preserve"> in den Hintergrund zu stellen oder gar aus den Augen zu verlieren?</w:t>
      </w:r>
    </w:p>
    <w:p w:rsidR="001B3264" w:rsidRPr="006B7502" w:rsidRDefault="001B3264" w:rsidP="001B3264">
      <w:pPr>
        <w:rPr>
          <w:rFonts w:asciiTheme="majorHAnsi" w:hAnsiTheme="majorHAnsi"/>
        </w:rPr>
      </w:pPr>
      <w:r w:rsidRPr="006B7502">
        <w:rPr>
          <w:rFonts w:asciiTheme="majorHAnsi" w:hAnsiTheme="majorHAnsi"/>
        </w:rPr>
        <w:t xml:space="preserve">Es gibt immer wieder Momente im Leben wo es sich lohnt einen kurzen Augenblick inne zu halten und sich darüber Klarheit zu verschaffen,  wo man derzeit steht und wohin man möchte. Ob der eingeschlagene Weg zum gewünschten Ziel  führt und ob man überhaupt noch ein Ziel vor Augen hat. </w:t>
      </w:r>
    </w:p>
    <w:p w:rsidR="001B3264" w:rsidRPr="006B7502" w:rsidRDefault="001B3264" w:rsidP="001B3264">
      <w:pPr>
        <w:rPr>
          <w:rFonts w:asciiTheme="majorHAnsi" w:hAnsiTheme="majorHAnsi"/>
        </w:rPr>
      </w:pPr>
    </w:p>
    <w:p w:rsidR="001B3264" w:rsidRPr="006B7502" w:rsidRDefault="001B3264" w:rsidP="001B3264">
      <w:pPr>
        <w:rPr>
          <w:rFonts w:asciiTheme="majorHAnsi" w:hAnsiTheme="majorHAnsi"/>
        </w:rPr>
      </w:pPr>
      <w:r w:rsidRPr="006B7502">
        <w:rPr>
          <w:rFonts w:asciiTheme="majorHAnsi" w:hAnsiTheme="majorHAnsi"/>
        </w:rPr>
        <w:t>Inhalt:</w:t>
      </w:r>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 xml:space="preserve">Vision entwickeln </w:t>
      </w:r>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Klarheit über eigene Werte</w:t>
      </w:r>
      <w:bookmarkStart w:id="0" w:name="_GoBack"/>
      <w:bookmarkEnd w:id="0"/>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Blockaden abbauen / Ängste überwinden / Grenzen verschieben</w:t>
      </w:r>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Fähigkeiten erkennen</w:t>
      </w:r>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Motivation stärken</w:t>
      </w:r>
    </w:p>
    <w:p w:rsidR="001B3264" w:rsidRPr="006B7502" w:rsidRDefault="001B3264" w:rsidP="001B3264">
      <w:pPr>
        <w:numPr>
          <w:ilvl w:val="0"/>
          <w:numId w:val="7"/>
        </w:numPr>
        <w:spacing w:after="0" w:line="240" w:lineRule="auto"/>
        <w:rPr>
          <w:rFonts w:asciiTheme="majorHAnsi" w:hAnsiTheme="majorHAnsi"/>
        </w:rPr>
      </w:pPr>
      <w:r w:rsidRPr="006B7502">
        <w:rPr>
          <w:rFonts w:asciiTheme="majorHAnsi" w:hAnsiTheme="majorHAnsi"/>
        </w:rPr>
        <w:t>Taten / Tun</w:t>
      </w:r>
    </w:p>
    <w:p w:rsidR="001B3264" w:rsidRPr="006B7502" w:rsidRDefault="001B3264" w:rsidP="001B3264">
      <w:pPr>
        <w:rPr>
          <w:rFonts w:asciiTheme="majorHAnsi" w:hAnsiTheme="majorHAnsi"/>
        </w:rPr>
      </w:pPr>
    </w:p>
    <w:p w:rsidR="001B3264" w:rsidRDefault="001B3264" w:rsidP="001B3264">
      <w:pPr>
        <w:rPr>
          <w:rFonts w:asciiTheme="majorHAnsi" w:hAnsiTheme="majorHAnsi"/>
        </w:rPr>
      </w:pPr>
      <w:r w:rsidRPr="006B7502">
        <w:rPr>
          <w:rFonts w:asciiTheme="majorHAnsi" w:hAnsiTheme="majorHAnsi"/>
        </w:rPr>
        <w:t>Zielgruppe:</w:t>
      </w:r>
    </w:p>
    <w:p w:rsidR="001B3264" w:rsidRPr="006B7502" w:rsidRDefault="001B3264" w:rsidP="001B3264">
      <w:pPr>
        <w:rPr>
          <w:rFonts w:asciiTheme="majorHAnsi" w:hAnsiTheme="majorHAnsi"/>
        </w:rPr>
      </w:pPr>
      <w:r>
        <w:rPr>
          <w:rFonts w:asciiTheme="majorHAnsi" w:hAnsiTheme="majorHAnsi"/>
        </w:rPr>
        <w:t>Der Workshop richtet sich an Personen</w:t>
      </w:r>
    </w:p>
    <w:p w:rsidR="001B3264" w:rsidRPr="006B7502" w:rsidRDefault="001B3264" w:rsidP="001B3264">
      <w:pPr>
        <w:numPr>
          <w:ilvl w:val="0"/>
          <w:numId w:val="9"/>
        </w:numPr>
        <w:spacing w:after="0"/>
        <w:rPr>
          <w:rFonts w:asciiTheme="majorHAnsi" w:hAnsiTheme="majorHAnsi"/>
        </w:rPr>
      </w:pPr>
      <w:r w:rsidRPr="006B7502">
        <w:rPr>
          <w:rFonts w:asciiTheme="majorHAnsi" w:hAnsiTheme="majorHAnsi"/>
        </w:rPr>
        <w:t xml:space="preserve">die den ganz „normalen Wahnsinn“ bedenkenlos meistern möchten. </w:t>
      </w:r>
    </w:p>
    <w:p w:rsidR="001B3264" w:rsidRPr="00BC6C05" w:rsidRDefault="001B3264" w:rsidP="001B3264">
      <w:pPr>
        <w:numPr>
          <w:ilvl w:val="0"/>
          <w:numId w:val="8"/>
        </w:numPr>
        <w:spacing w:after="0"/>
        <w:rPr>
          <w:rFonts w:asciiTheme="majorHAnsi" w:hAnsiTheme="majorHAnsi"/>
        </w:rPr>
      </w:pPr>
      <w:r w:rsidRPr="00BC6C05">
        <w:rPr>
          <w:rFonts w:asciiTheme="majorHAnsi" w:hAnsiTheme="majorHAnsi"/>
        </w:rPr>
        <w:t xml:space="preserve">die Verantwortung tragen oder zukünftig mehr </w:t>
      </w:r>
      <w:r>
        <w:rPr>
          <w:rFonts w:asciiTheme="majorHAnsi" w:hAnsiTheme="majorHAnsi"/>
        </w:rPr>
        <w:t>Verantwortung übernehmen wollen</w:t>
      </w:r>
    </w:p>
    <w:p w:rsidR="001B3264" w:rsidRPr="00BC6C05" w:rsidRDefault="001B3264" w:rsidP="001B3264">
      <w:pPr>
        <w:numPr>
          <w:ilvl w:val="0"/>
          <w:numId w:val="8"/>
        </w:numPr>
        <w:spacing w:after="0"/>
        <w:rPr>
          <w:rFonts w:asciiTheme="majorHAnsi" w:hAnsiTheme="majorHAnsi"/>
        </w:rPr>
      </w:pPr>
      <w:r w:rsidRPr="00BC6C05">
        <w:rPr>
          <w:rFonts w:asciiTheme="majorHAnsi" w:hAnsiTheme="majorHAnsi"/>
        </w:rPr>
        <w:t xml:space="preserve">die schwierige Situationen leichter meistern möchten </w:t>
      </w:r>
    </w:p>
    <w:p w:rsidR="001B3264" w:rsidRPr="00BC6C05" w:rsidRDefault="001B3264" w:rsidP="001B3264">
      <w:pPr>
        <w:numPr>
          <w:ilvl w:val="0"/>
          <w:numId w:val="8"/>
        </w:numPr>
        <w:spacing w:after="0"/>
        <w:rPr>
          <w:rFonts w:asciiTheme="majorHAnsi" w:hAnsiTheme="majorHAnsi"/>
        </w:rPr>
      </w:pPr>
      <w:r w:rsidRPr="006B7502">
        <w:rPr>
          <w:rFonts w:asciiTheme="majorHAnsi" w:hAnsiTheme="majorHAnsi"/>
        </w:rPr>
        <w:t xml:space="preserve">die </w:t>
      </w:r>
      <w:r w:rsidRPr="00BC6C05">
        <w:rPr>
          <w:rFonts w:asciiTheme="majorHAnsi" w:hAnsiTheme="majorHAnsi"/>
        </w:rPr>
        <w:t>über Selbsterkenntnis neue Möglichkeiten entwicke</w:t>
      </w:r>
      <w:r w:rsidRPr="006B7502">
        <w:rPr>
          <w:rFonts w:asciiTheme="majorHAnsi" w:hAnsiTheme="majorHAnsi"/>
        </w:rPr>
        <w:t>ln wollen</w:t>
      </w:r>
    </w:p>
    <w:p w:rsidR="001B3264" w:rsidRPr="006B7502" w:rsidRDefault="001B3264" w:rsidP="001B3264">
      <w:pPr>
        <w:rPr>
          <w:rFonts w:asciiTheme="majorHAnsi" w:hAnsiTheme="majorHAnsi"/>
          <w:lang w:val="de-DE"/>
        </w:rPr>
      </w:pPr>
    </w:p>
    <w:p w:rsidR="001B3264" w:rsidRPr="006B7502" w:rsidRDefault="001B3264" w:rsidP="001B3264">
      <w:pPr>
        <w:rPr>
          <w:rFonts w:asciiTheme="majorHAnsi" w:hAnsiTheme="majorHAnsi"/>
        </w:rPr>
      </w:pPr>
      <w:r w:rsidRPr="006B7502">
        <w:rPr>
          <w:rFonts w:asciiTheme="majorHAnsi" w:hAnsiTheme="majorHAnsi"/>
        </w:rPr>
        <w:t>Preis:  1250.—</w:t>
      </w:r>
    </w:p>
    <w:p w:rsidR="001B3264" w:rsidRDefault="001B3264" w:rsidP="001B3264">
      <w:pPr>
        <w:rPr>
          <w:rFonts w:asciiTheme="majorHAnsi" w:hAnsiTheme="majorHAnsi"/>
        </w:rPr>
      </w:pPr>
      <w:r w:rsidRPr="006B7502">
        <w:rPr>
          <w:rFonts w:asciiTheme="majorHAnsi" w:hAnsiTheme="majorHAnsi"/>
        </w:rPr>
        <w:t>Dauer/ Wann: 1.5 Tage; Freitag/Samstag</w:t>
      </w: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p w:rsidR="001B3264" w:rsidRDefault="001B3264" w:rsidP="00FA0AB1">
      <w:pPr>
        <w:spacing w:before="240" w:after="0" w:line="240" w:lineRule="auto"/>
      </w:pPr>
    </w:p>
    <w:sectPr w:rsidR="001B32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25D66AE"/>
    <w:multiLevelType w:val="hybridMultilevel"/>
    <w:tmpl w:val="68DE6F1A"/>
    <w:lvl w:ilvl="0" w:tplc="C42C4BA4">
      <w:start w:val="16"/>
      <w:numFmt w:val="bullet"/>
      <w:lvlText w:val="-"/>
      <w:lvlJc w:val="left"/>
      <w:pPr>
        <w:ind w:left="1080" w:hanging="360"/>
      </w:pPr>
      <w:rPr>
        <w:rFonts w:ascii="Calibri" w:eastAsiaTheme="minorHAnsi" w:hAnsi="Calibri"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nsid w:val="082E7797"/>
    <w:multiLevelType w:val="hybridMultilevel"/>
    <w:tmpl w:val="7E7A74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268E560D"/>
    <w:multiLevelType w:val="multilevel"/>
    <w:tmpl w:val="D65653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1449C"/>
    <w:multiLevelType w:val="multilevel"/>
    <w:tmpl w:val="9F4C970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06057"/>
    <w:multiLevelType w:val="hybridMultilevel"/>
    <w:tmpl w:val="8C4A95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4AF365C"/>
    <w:multiLevelType w:val="hybridMultilevel"/>
    <w:tmpl w:val="61F4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6B1B2F7A"/>
    <w:multiLevelType w:val="hybridMultilevel"/>
    <w:tmpl w:val="36746C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6E977830"/>
    <w:multiLevelType w:val="hybridMultilevel"/>
    <w:tmpl w:val="4148B4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71AC24C0"/>
    <w:multiLevelType w:val="hybridMultilevel"/>
    <w:tmpl w:val="213672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2"/>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C4"/>
    <w:rsid w:val="000D0048"/>
    <w:rsid w:val="001303E6"/>
    <w:rsid w:val="00137A2B"/>
    <w:rsid w:val="001B3264"/>
    <w:rsid w:val="001D2380"/>
    <w:rsid w:val="0027231A"/>
    <w:rsid w:val="002E567C"/>
    <w:rsid w:val="00337C29"/>
    <w:rsid w:val="003B57B2"/>
    <w:rsid w:val="00444EDD"/>
    <w:rsid w:val="0045782E"/>
    <w:rsid w:val="004C662F"/>
    <w:rsid w:val="006607EB"/>
    <w:rsid w:val="00775AD2"/>
    <w:rsid w:val="00805C62"/>
    <w:rsid w:val="008A1474"/>
    <w:rsid w:val="00924F11"/>
    <w:rsid w:val="009654D6"/>
    <w:rsid w:val="009A6662"/>
    <w:rsid w:val="00AB42DD"/>
    <w:rsid w:val="00AE573F"/>
    <w:rsid w:val="00BB6849"/>
    <w:rsid w:val="00BF468A"/>
    <w:rsid w:val="00C03ED2"/>
    <w:rsid w:val="00C350B3"/>
    <w:rsid w:val="00C575B2"/>
    <w:rsid w:val="00CE1D25"/>
    <w:rsid w:val="00DD5BC4"/>
    <w:rsid w:val="00DF2702"/>
    <w:rsid w:val="00E039BB"/>
    <w:rsid w:val="00E57375"/>
    <w:rsid w:val="00E8369A"/>
    <w:rsid w:val="00E8598D"/>
    <w:rsid w:val="00E86ABC"/>
    <w:rsid w:val="00F7625A"/>
    <w:rsid w:val="00FA0AB1"/>
    <w:rsid w:val="00FB1E54"/>
    <w:rsid w:val="00FC6D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03ED2"/>
    <w:rPr>
      <w:color w:val="0000FF"/>
      <w:u w:val="single"/>
    </w:rPr>
  </w:style>
  <w:style w:type="paragraph" w:styleId="StandardWeb">
    <w:name w:val="Normal (Web)"/>
    <w:basedOn w:val="Standard"/>
    <w:uiPriority w:val="99"/>
    <w:unhideWhenUsed/>
    <w:rsid w:val="00C03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C03E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3ED2"/>
    <w:rPr>
      <w:rFonts w:ascii="Tahoma" w:hAnsi="Tahoma" w:cs="Tahoma"/>
      <w:sz w:val="16"/>
      <w:szCs w:val="16"/>
    </w:rPr>
  </w:style>
  <w:style w:type="character" w:styleId="Fett">
    <w:name w:val="Strong"/>
    <w:basedOn w:val="Absatz-Standardschriftart"/>
    <w:uiPriority w:val="22"/>
    <w:qFormat/>
    <w:rsid w:val="00FC6D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03ED2"/>
    <w:rPr>
      <w:color w:val="0000FF"/>
      <w:u w:val="single"/>
    </w:rPr>
  </w:style>
  <w:style w:type="paragraph" w:styleId="StandardWeb">
    <w:name w:val="Normal (Web)"/>
    <w:basedOn w:val="Standard"/>
    <w:uiPriority w:val="99"/>
    <w:unhideWhenUsed/>
    <w:rsid w:val="00C03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C03E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3ED2"/>
    <w:rPr>
      <w:rFonts w:ascii="Tahoma" w:hAnsi="Tahoma" w:cs="Tahoma"/>
      <w:sz w:val="16"/>
      <w:szCs w:val="16"/>
    </w:rPr>
  </w:style>
  <w:style w:type="character" w:styleId="Fett">
    <w:name w:val="Strong"/>
    <w:basedOn w:val="Absatz-Standardschriftart"/>
    <w:uiPriority w:val="22"/>
    <w:qFormat/>
    <w:rsid w:val="00FC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0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0396">
          <w:marLeft w:val="0"/>
          <w:marRight w:val="0"/>
          <w:marTop w:val="0"/>
          <w:marBottom w:val="0"/>
          <w:divBdr>
            <w:top w:val="none" w:sz="0" w:space="0" w:color="auto"/>
            <w:left w:val="none" w:sz="0" w:space="0" w:color="auto"/>
            <w:bottom w:val="none" w:sz="0" w:space="0" w:color="auto"/>
            <w:right w:val="none" w:sz="0" w:space="0" w:color="auto"/>
          </w:divBdr>
          <w:divsChild>
            <w:div w:id="347872911">
              <w:marLeft w:val="0"/>
              <w:marRight w:val="0"/>
              <w:marTop w:val="0"/>
              <w:marBottom w:val="0"/>
              <w:divBdr>
                <w:top w:val="none" w:sz="0" w:space="0" w:color="auto"/>
                <w:left w:val="none" w:sz="0" w:space="0" w:color="auto"/>
                <w:bottom w:val="none" w:sz="0" w:space="0" w:color="auto"/>
                <w:right w:val="none" w:sz="0" w:space="0" w:color="auto"/>
              </w:divBdr>
              <w:divsChild>
                <w:div w:id="1509559604">
                  <w:marLeft w:val="0"/>
                  <w:marRight w:val="0"/>
                  <w:marTop w:val="0"/>
                  <w:marBottom w:val="0"/>
                  <w:divBdr>
                    <w:top w:val="none" w:sz="0" w:space="0" w:color="auto"/>
                    <w:left w:val="none" w:sz="0" w:space="0" w:color="auto"/>
                    <w:bottom w:val="none" w:sz="0" w:space="0" w:color="auto"/>
                    <w:right w:val="none" w:sz="0" w:space="0" w:color="auto"/>
                  </w:divBdr>
                </w:div>
                <w:div w:id="1978492095">
                  <w:marLeft w:val="0"/>
                  <w:marRight w:val="0"/>
                  <w:marTop w:val="0"/>
                  <w:marBottom w:val="0"/>
                  <w:divBdr>
                    <w:top w:val="none" w:sz="0" w:space="0" w:color="auto"/>
                    <w:left w:val="none" w:sz="0" w:space="0" w:color="auto"/>
                    <w:bottom w:val="none" w:sz="0" w:space="0" w:color="auto"/>
                    <w:right w:val="none" w:sz="0" w:space="0" w:color="auto"/>
                  </w:divBdr>
                  <w:divsChild>
                    <w:div w:id="2029521093">
                      <w:marLeft w:val="0"/>
                      <w:marRight w:val="0"/>
                      <w:marTop w:val="0"/>
                      <w:marBottom w:val="0"/>
                      <w:divBdr>
                        <w:top w:val="none" w:sz="0" w:space="0" w:color="auto"/>
                        <w:left w:val="none" w:sz="0" w:space="0" w:color="auto"/>
                        <w:bottom w:val="none" w:sz="0" w:space="0" w:color="auto"/>
                        <w:right w:val="none" w:sz="0" w:space="0" w:color="auto"/>
                      </w:divBdr>
                      <w:divsChild>
                        <w:div w:id="110975649">
                          <w:marLeft w:val="0"/>
                          <w:marRight w:val="0"/>
                          <w:marTop w:val="0"/>
                          <w:marBottom w:val="0"/>
                          <w:divBdr>
                            <w:top w:val="none" w:sz="0" w:space="0" w:color="auto"/>
                            <w:left w:val="none" w:sz="0" w:space="0" w:color="auto"/>
                            <w:bottom w:val="none" w:sz="0" w:space="0" w:color="auto"/>
                            <w:right w:val="none" w:sz="0" w:space="0" w:color="auto"/>
                          </w:divBdr>
                          <w:divsChild>
                            <w:div w:id="724260033">
                              <w:marLeft w:val="0"/>
                              <w:marRight w:val="0"/>
                              <w:marTop w:val="0"/>
                              <w:marBottom w:val="0"/>
                              <w:divBdr>
                                <w:top w:val="none" w:sz="0" w:space="0" w:color="auto"/>
                                <w:left w:val="none" w:sz="0" w:space="0" w:color="auto"/>
                                <w:bottom w:val="none" w:sz="0" w:space="0" w:color="auto"/>
                                <w:right w:val="none" w:sz="0" w:space="0" w:color="auto"/>
                              </w:divBdr>
                              <w:divsChild>
                                <w:div w:id="5155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886640">
      <w:bodyDiv w:val="1"/>
      <w:marLeft w:val="0"/>
      <w:marRight w:val="0"/>
      <w:marTop w:val="0"/>
      <w:marBottom w:val="0"/>
      <w:divBdr>
        <w:top w:val="none" w:sz="0" w:space="0" w:color="auto"/>
        <w:left w:val="none" w:sz="0" w:space="0" w:color="auto"/>
        <w:bottom w:val="none" w:sz="0" w:space="0" w:color="auto"/>
        <w:right w:val="none" w:sz="0" w:space="0" w:color="auto"/>
      </w:divBdr>
      <w:divsChild>
        <w:div w:id="2005427475">
          <w:marLeft w:val="750"/>
          <w:marRight w:val="0"/>
          <w:marTop w:val="0"/>
          <w:marBottom w:val="0"/>
          <w:divBdr>
            <w:top w:val="none" w:sz="0" w:space="0" w:color="auto"/>
            <w:left w:val="none" w:sz="0" w:space="0" w:color="auto"/>
            <w:bottom w:val="none" w:sz="0" w:space="0" w:color="auto"/>
            <w:right w:val="none" w:sz="0" w:space="0" w:color="auto"/>
          </w:divBdr>
          <w:divsChild>
            <w:div w:id="239217527">
              <w:marLeft w:val="0"/>
              <w:marRight w:val="0"/>
              <w:marTop w:val="300"/>
              <w:marBottom w:val="0"/>
              <w:divBdr>
                <w:top w:val="none" w:sz="0" w:space="0" w:color="auto"/>
                <w:left w:val="none" w:sz="0" w:space="0" w:color="auto"/>
                <w:bottom w:val="none" w:sz="0" w:space="0" w:color="auto"/>
                <w:right w:val="none" w:sz="0" w:space="0" w:color="auto"/>
              </w:divBdr>
              <w:divsChild>
                <w:div w:id="2906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1968">
      <w:bodyDiv w:val="1"/>
      <w:marLeft w:val="0"/>
      <w:marRight w:val="0"/>
      <w:marTop w:val="0"/>
      <w:marBottom w:val="0"/>
      <w:divBdr>
        <w:top w:val="none" w:sz="0" w:space="0" w:color="auto"/>
        <w:left w:val="none" w:sz="0" w:space="0" w:color="auto"/>
        <w:bottom w:val="none" w:sz="0" w:space="0" w:color="auto"/>
        <w:right w:val="none" w:sz="0" w:space="0" w:color="auto"/>
      </w:divBdr>
      <w:divsChild>
        <w:div w:id="1697848158">
          <w:marLeft w:val="750"/>
          <w:marRight w:val="0"/>
          <w:marTop w:val="0"/>
          <w:marBottom w:val="0"/>
          <w:divBdr>
            <w:top w:val="none" w:sz="0" w:space="0" w:color="auto"/>
            <w:left w:val="none" w:sz="0" w:space="0" w:color="auto"/>
            <w:bottom w:val="none" w:sz="0" w:space="0" w:color="auto"/>
            <w:right w:val="none" w:sz="0" w:space="0" w:color="auto"/>
          </w:divBdr>
          <w:divsChild>
            <w:div w:id="657423995">
              <w:marLeft w:val="0"/>
              <w:marRight w:val="0"/>
              <w:marTop w:val="30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h/url?sa=i&amp;rct=j&amp;q=&amp;esrc=s&amp;source=images&amp;cd=&amp;cad=rja&amp;uact=8&amp;ved=0ahUKEwjWgfCn27HXAhWBlxoKHbqHBWYQjRwIBw&amp;url=https://www.liwwing.com/vlies-fototapete-no-962-meer-tapete-skulptur-frau-sand-wasser-welle-ozean-strand-blau.html&amp;psig=AOvVaw0S7oGLvVa-kzyqyHETSq3h&amp;ust=1510324257863430" TargetMode="External"/><Relationship Id="rId3" Type="http://schemas.openxmlformats.org/officeDocument/2006/relationships/styles" Target="styles.xml"/><Relationship Id="rId7" Type="http://schemas.openxmlformats.org/officeDocument/2006/relationships/hyperlink" Target="https://www.google.ch/url?sa=i&amp;rct=j&amp;q=&amp;esrc=s&amp;source=images&amp;cd=&amp;cad=rja&amp;uact=8&amp;ved=0ahUKEwjX0r-ggLTXAhXFtBQKHZW2Cp8QjRwIBw&amp;url=https://www.ewl-luzern.ch/privatkunden/wasser/wasser-beziehen/&amp;psig=AOvVaw15WoR8C4WfWal84gtDiTNU&amp;ust=1510403119719874"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h/url?sa=i&amp;rct=j&amp;q=&amp;esrc=s&amp;source=images&amp;cd=&amp;cad=rja&amp;uact=8&amp;ved=0ahUKEwjF2sn12rHXAhUCWRoKHWaPA10QjRwIBw&amp;url=http://shiny4kwallpapers.com/de/natur/wasser-wellen-meer-blauer-himmel-sommer-597&amp;psig=AOvVaw0S7oGLvVa-kzyqyHETSq3h&amp;ust=15103242578634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google.ch/imgres?imgurl=http://www.fotos.sc/img2/u/done/h/wasser_schnappschuss__wellen__tropfen_.jpg&amp;imgrefurl=http://www.fotos.sc/PHPSESSID%3D79be93d6aabe95a8272773bf4059cd92/popi%2B702128/mediafile.html&amp;docid=10eGL-Zu1yhhLM&amp;tbnid=5EetCq652M4-OM:&amp;vet=10ahUKEwiD1pS42rHXAhUMWxoKHZPPCj8QMwiBASg9MD0..i&amp;w=1500&amp;h=997&amp;safe=active&amp;bih=1028&amp;biw=1920&amp;q=wasser%20wellen&amp;ved=0ahUKEwiD1pS42rHXAhUMWxoKHZPPCj8QMwiBASg9MD0&amp;iact=mrc&amp;uact=8" TargetMode="External"/><Relationship Id="rId1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533C4-7939-4559-9DF3-546E875A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3D90336A.dotm</Template>
  <TotalTime>0</TotalTime>
  <Pages>5</Pages>
  <Words>815</Words>
  <Characters>5137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Buschacher</dc:creator>
  <cp:lastModifiedBy>Pascale Buschacher</cp:lastModifiedBy>
  <cp:revision>21</cp:revision>
  <dcterms:created xsi:type="dcterms:W3CDTF">2017-10-09T13:21:00Z</dcterms:created>
  <dcterms:modified xsi:type="dcterms:W3CDTF">2017-11-23T15:48:00Z</dcterms:modified>
</cp:coreProperties>
</file>