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97DA0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Argentina</w:t>
      </w:r>
    </w:p>
    <w:p w14:paraId="0D2942EB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Australia</w:t>
      </w:r>
    </w:p>
    <w:p w14:paraId="02F8FB41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Austria</w:t>
      </w:r>
    </w:p>
    <w:p w14:paraId="6E89BAED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Belgium</w:t>
      </w:r>
    </w:p>
    <w:p w14:paraId="34D50392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Belize</w:t>
      </w:r>
    </w:p>
    <w:p w14:paraId="0AF9EA4F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Bolivia</w:t>
      </w:r>
    </w:p>
    <w:p w14:paraId="309E7C84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Bosnia and Herzegovina</w:t>
      </w:r>
    </w:p>
    <w:p w14:paraId="7EE4620E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Brazil</w:t>
      </w:r>
    </w:p>
    <w:p w14:paraId="06FB0665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Bulgaria</w:t>
      </w:r>
    </w:p>
    <w:p w14:paraId="417FA678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Canada</w:t>
      </w:r>
    </w:p>
    <w:p w14:paraId="031C0C38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Chile</w:t>
      </w:r>
    </w:p>
    <w:p w14:paraId="660D60B6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China</w:t>
      </w:r>
    </w:p>
    <w:p w14:paraId="2A4411F1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Colombia</w:t>
      </w:r>
    </w:p>
    <w:p w14:paraId="1A41EF87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Costa Rica</w:t>
      </w:r>
    </w:p>
    <w:p w14:paraId="78CD7884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Croatia</w:t>
      </w:r>
    </w:p>
    <w:p w14:paraId="7D955477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Cuba</w:t>
      </w:r>
    </w:p>
    <w:p w14:paraId="0B0CED49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Czech Republic</w:t>
      </w:r>
    </w:p>
    <w:p w14:paraId="018763E3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Denmark</w:t>
      </w:r>
    </w:p>
    <w:p w14:paraId="41CB1735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Dominican Republic</w:t>
      </w:r>
    </w:p>
    <w:p w14:paraId="4A7229E8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Ecuador</w:t>
      </w:r>
    </w:p>
    <w:p w14:paraId="18BE8179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Egypt</w:t>
      </w:r>
    </w:p>
    <w:p w14:paraId="5F79D0C7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El Salvador</w:t>
      </w:r>
    </w:p>
    <w:p w14:paraId="1AF69A3F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Finland</w:t>
      </w:r>
    </w:p>
    <w:p w14:paraId="018829B3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France</w:t>
      </w:r>
    </w:p>
    <w:p w14:paraId="681FAC3C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Germany</w:t>
      </w:r>
    </w:p>
    <w:p w14:paraId="286DB3A7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Greece</w:t>
      </w:r>
    </w:p>
    <w:p w14:paraId="5E82625F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Guatemala</w:t>
      </w:r>
    </w:p>
    <w:p w14:paraId="4E63924C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Honduras</w:t>
      </w:r>
    </w:p>
    <w:p w14:paraId="5CF0578E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Hungary</w:t>
      </w:r>
    </w:p>
    <w:p w14:paraId="5E2C7BA8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Iceland</w:t>
      </w:r>
    </w:p>
    <w:p w14:paraId="6B90D470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India</w:t>
      </w:r>
    </w:p>
    <w:p w14:paraId="2E32C8EC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Indonesia</w:t>
      </w:r>
    </w:p>
    <w:p w14:paraId="2AE9953D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Ireland</w:t>
      </w:r>
    </w:p>
    <w:p w14:paraId="5E0F1A6D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Israel</w:t>
      </w:r>
    </w:p>
    <w:p w14:paraId="0475BC91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Italy</w:t>
      </w:r>
    </w:p>
    <w:p w14:paraId="4081BA3B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Jamaica</w:t>
      </w:r>
    </w:p>
    <w:p w14:paraId="4BD24C30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Japan</w:t>
      </w:r>
    </w:p>
    <w:p w14:paraId="2406BB62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Mexico</w:t>
      </w:r>
    </w:p>
    <w:p w14:paraId="26DDCD2D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Morocco</w:t>
      </w:r>
    </w:p>
    <w:p w14:paraId="3E37E96C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lastRenderedPageBreak/>
        <w:t>Netherlands</w:t>
      </w:r>
    </w:p>
    <w:p w14:paraId="0202AF93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New Zealand</w:t>
      </w:r>
    </w:p>
    <w:p w14:paraId="3C165DFD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Nicaragua</w:t>
      </w:r>
    </w:p>
    <w:p w14:paraId="3C054728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Norway</w:t>
      </w:r>
    </w:p>
    <w:p w14:paraId="145F6CD8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Panama</w:t>
      </w:r>
    </w:p>
    <w:p w14:paraId="31874589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Paraguay</w:t>
      </w:r>
    </w:p>
    <w:p w14:paraId="2D835E3B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Peru</w:t>
      </w:r>
    </w:p>
    <w:p w14:paraId="23C2BF86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Philippines</w:t>
      </w:r>
    </w:p>
    <w:p w14:paraId="013A331A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Poland</w:t>
      </w:r>
    </w:p>
    <w:p w14:paraId="30C7217F" w14:textId="77777777" w:rsidR="003D7415" w:rsidRPr="003D7415" w:rsidRDefault="003D7415" w:rsidP="003D7415">
      <w:pPr>
        <w:numPr>
          <w:ilvl w:val="0"/>
          <w:numId w:val="2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Portugal</w:t>
      </w:r>
    </w:p>
    <w:p w14:paraId="4EA60B66" w14:textId="77777777" w:rsidR="003D7415" w:rsidRPr="003D7415" w:rsidRDefault="003D7415" w:rsidP="003D7415">
      <w:pPr>
        <w:numPr>
          <w:ilvl w:val="0"/>
          <w:numId w:val="3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Romania</w:t>
      </w:r>
    </w:p>
    <w:p w14:paraId="531031B4" w14:textId="77777777" w:rsidR="003D7415" w:rsidRPr="003D7415" w:rsidRDefault="003D7415" w:rsidP="003D7415">
      <w:pPr>
        <w:numPr>
          <w:ilvl w:val="0"/>
          <w:numId w:val="3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Russia</w:t>
      </w:r>
    </w:p>
    <w:p w14:paraId="3AAB22C3" w14:textId="77777777" w:rsidR="003D7415" w:rsidRPr="003D7415" w:rsidRDefault="003D7415" w:rsidP="003D7415">
      <w:pPr>
        <w:numPr>
          <w:ilvl w:val="0"/>
          <w:numId w:val="3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Saudi Arabia</w:t>
      </w:r>
    </w:p>
    <w:p w14:paraId="1109B1C0" w14:textId="77777777" w:rsidR="003D7415" w:rsidRPr="003D7415" w:rsidRDefault="003D7415" w:rsidP="003D7415">
      <w:pPr>
        <w:numPr>
          <w:ilvl w:val="0"/>
          <w:numId w:val="3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South Africa</w:t>
      </w:r>
    </w:p>
    <w:p w14:paraId="3BF4D3CA" w14:textId="77777777" w:rsidR="003D7415" w:rsidRPr="003D7415" w:rsidRDefault="003D7415" w:rsidP="003D7415">
      <w:pPr>
        <w:numPr>
          <w:ilvl w:val="0"/>
          <w:numId w:val="3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South Korea</w:t>
      </w:r>
    </w:p>
    <w:p w14:paraId="21DE58EC" w14:textId="77777777" w:rsidR="003D7415" w:rsidRPr="003D7415" w:rsidRDefault="003D7415" w:rsidP="003D7415">
      <w:pPr>
        <w:numPr>
          <w:ilvl w:val="0"/>
          <w:numId w:val="3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Spain</w:t>
      </w:r>
    </w:p>
    <w:p w14:paraId="612808A9" w14:textId="77777777" w:rsidR="003D7415" w:rsidRPr="003D7415" w:rsidRDefault="003D7415" w:rsidP="003D7415">
      <w:pPr>
        <w:numPr>
          <w:ilvl w:val="0"/>
          <w:numId w:val="3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Sweden</w:t>
      </w:r>
    </w:p>
    <w:p w14:paraId="57E137B3" w14:textId="77777777" w:rsidR="003D7415" w:rsidRPr="003D7415" w:rsidRDefault="003D7415" w:rsidP="003D7415">
      <w:pPr>
        <w:numPr>
          <w:ilvl w:val="0"/>
          <w:numId w:val="3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Switzerland</w:t>
      </w:r>
    </w:p>
    <w:p w14:paraId="23BDA31F" w14:textId="77777777" w:rsidR="003D7415" w:rsidRPr="003D7415" w:rsidRDefault="003D7415" w:rsidP="003D7415">
      <w:pPr>
        <w:numPr>
          <w:ilvl w:val="0"/>
          <w:numId w:val="3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Taiwan</w:t>
      </w:r>
    </w:p>
    <w:p w14:paraId="26D0725C" w14:textId="373834AB" w:rsidR="003D7415" w:rsidRPr="003D7415" w:rsidRDefault="003D7415" w:rsidP="003D7415">
      <w:pPr>
        <w:spacing w:before="75" w:after="75" w:line="240" w:lineRule="auto"/>
        <w:ind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</w:p>
    <w:p w14:paraId="4622D36F" w14:textId="77777777" w:rsidR="003D7415" w:rsidRPr="003D7415" w:rsidRDefault="003D7415" w:rsidP="003D7415">
      <w:pPr>
        <w:numPr>
          <w:ilvl w:val="0"/>
          <w:numId w:val="3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Turkey</w:t>
      </w:r>
    </w:p>
    <w:p w14:paraId="6E78A92C" w14:textId="77777777" w:rsidR="003D7415" w:rsidRPr="003D7415" w:rsidRDefault="003D7415" w:rsidP="003D7415">
      <w:pPr>
        <w:numPr>
          <w:ilvl w:val="0"/>
          <w:numId w:val="3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Ukraine</w:t>
      </w:r>
    </w:p>
    <w:p w14:paraId="25FEF206" w14:textId="77777777" w:rsidR="003D7415" w:rsidRPr="003D7415" w:rsidRDefault="003D7415" w:rsidP="003D7415">
      <w:pPr>
        <w:numPr>
          <w:ilvl w:val="0"/>
          <w:numId w:val="3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United Arab Emirates (UAE)</w:t>
      </w:r>
    </w:p>
    <w:p w14:paraId="40979F87" w14:textId="77777777" w:rsidR="003D7415" w:rsidRPr="003D7415" w:rsidRDefault="003D7415" w:rsidP="003D7415">
      <w:pPr>
        <w:numPr>
          <w:ilvl w:val="0"/>
          <w:numId w:val="3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United Kingdom (UK)</w:t>
      </w:r>
    </w:p>
    <w:p w14:paraId="13CFE599" w14:textId="77777777" w:rsidR="003D7415" w:rsidRPr="003D7415" w:rsidRDefault="003D7415" w:rsidP="003D7415">
      <w:pPr>
        <w:numPr>
          <w:ilvl w:val="0"/>
          <w:numId w:val="3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United States of America (USA)</w:t>
      </w:r>
    </w:p>
    <w:p w14:paraId="36069D43" w14:textId="4C9103DD" w:rsidR="003D7415" w:rsidRPr="003D7415" w:rsidRDefault="003D7415" w:rsidP="00FE1645">
      <w:pPr>
        <w:numPr>
          <w:ilvl w:val="0"/>
          <w:numId w:val="3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Uruguay</w:t>
      </w:r>
    </w:p>
    <w:p w14:paraId="36CBD953" w14:textId="55FE935D" w:rsidR="003D7415" w:rsidRDefault="003D7415" w:rsidP="003D7415">
      <w:pPr>
        <w:numPr>
          <w:ilvl w:val="0"/>
          <w:numId w:val="3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Venezuela</w:t>
      </w:r>
    </w:p>
    <w:p w14:paraId="22683738" w14:textId="131B306B" w:rsidR="003D7415" w:rsidRDefault="003D7415" w:rsidP="003D7415">
      <w:pPr>
        <w:spacing w:before="75" w:after="75" w:line="240" w:lineRule="auto"/>
        <w:ind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</w:p>
    <w:p w14:paraId="151D40E1" w14:textId="77777777" w:rsidR="003D7415" w:rsidRPr="003D7415" w:rsidRDefault="003D7415" w:rsidP="003D7415">
      <w:pPr>
        <w:spacing w:before="75" w:after="75" w:line="240" w:lineRule="auto"/>
        <w:ind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</w:p>
    <w:p w14:paraId="0A05F2D0" w14:textId="2140C78B" w:rsidR="003D7415" w:rsidRPr="003D7415" w:rsidRDefault="003D7415" w:rsidP="003D7415">
      <w:p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32"/>
          <w:szCs w:val="32"/>
          <w:lang w:val="en"/>
        </w:rPr>
      </w:pPr>
      <w:r w:rsidRPr="003D7415">
        <w:rPr>
          <w:sz w:val="32"/>
          <w:szCs w:val="32"/>
        </w:rPr>
        <w:t xml:space="preserve">First five out if need be: </w:t>
      </w:r>
    </w:p>
    <w:p w14:paraId="4D33D8E4" w14:textId="40C83123" w:rsidR="003D7415" w:rsidRPr="003D7415" w:rsidRDefault="003D7415" w:rsidP="003D7415">
      <w:pPr>
        <w:spacing w:before="75" w:after="75" w:line="240" w:lineRule="auto"/>
        <w:ind w:left="318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</w:p>
    <w:p w14:paraId="31FA21CA" w14:textId="527FC06D" w:rsid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Bosnia and Herzegovina</w:t>
      </w:r>
    </w:p>
    <w:p w14:paraId="5627EADA" w14:textId="77777777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Bulgaria</w:t>
      </w:r>
    </w:p>
    <w:p w14:paraId="70DE2563" w14:textId="77777777" w:rsidR="003D7415" w:rsidRPr="003D7415" w:rsidRDefault="003D7415" w:rsidP="003D7415">
      <w:pPr>
        <w:numPr>
          <w:ilvl w:val="4"/>
          <w:numId w:val="1"/>
        </w:numPr>
        <w:spacing w:before="75" w:after="75" w:line="240" w:lineRule="auto"/>
        <w:ind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Morocco</w:t>
      </w:r>
    </w:p>
    <w:p w14:paraId="4C4F00CE" w14:textId="77777777" w:rsidR="003D7415" w:rsidRPr="003D7415" w:rsidRDefault="003D7415" w:rsidP="003D7415">
      <w:pPr>
        <w:numPr>
          <w:ilvl w:val="4"/>
          <w:numId w:val="1"/>
        </w:numPr>
        <w:spacing w:before="75" w:after="75" w:line="240" w:lineRule="auto"/>
        <w:ind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 w:rsidRPr="003D7415">
        <w:rPr>
          <w:rFonts w:ascii="Tahoma" w:eastAsia="Times New Roman" w:hAnsi="Tahoma" w:cs="Tahoma"/>
          <w:color w:val="004997"/>
          <w:sz w:val="21"/>
          <w:szCs w:val="21"/>
          <w:lang w:val="en"/>
        </w:rPr>
        <w:t>Philippines</w:t>
      </w:r>
    </w:p>
    <w:p w14:paraId="35171B51" w14:textId="282D663D" w:rsidR="003D7415" w:rsidRPr="003D7415" w:rsidRDefault="003D7415" w:rsidP="003D7415">
      <w:pPr>
        <w:numPr>
          <w:ilvl w:val="0"/>
          <w:numId w:val="1"/>
        </w:numPr>
        <w:spacing w:before="75" w:after="75" w:line="240" w:lineRule="auto"/>
        <w:ind w:left="3545" w:right="3245"/>
        <w:rPr>
          <w:rFonts w:ascii="Tahoma" w:eastAsia="Times New Roman" w:hAnsi="Tahoma" w:cs="Tahoma"/>
          <w:color w:val="004997"/>
          <w:sz w:val="21"/>
          <w:szCs w:val="21"/>
          <w:lang w:val="en"/>
        </w:rPr>
      </w:pPr>
      <w:r>
        <w:rPr>
          <w:rFonts w:ascii="Tahoma" w:eastAsia="Times New Roman" w:hAnsi="Tahoma" w:cs="Tahoma"/>
          <w:color w:val="004997"/>
          <w:sz w:val="21"/>
          <w:szCs w:val="21"/>
          <w:lang w:val="en"/>
        </w:rPr>
        <w:t>Romania</w:t>
      </w:r>
      <w:bookmarkStart w:id="0" w:name="_GoBack"/>
      <w:bookmarkEnd w:id="0"/>
    </w:p>
    <w:p w14:paraId="21AE741E" w14:textId="6714D706" w:rsidR="00D55B1F" w:rsidRDefault="003D7415">
      <w:r>
        <w:t xml:space="preserve">, </w:t>
      </w:r>
    </w:p>
    <w:sectPr w:rsidR="00D55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C762D"/>
    <w:multiLevelType w:val="multilevel"/>
    <w:tmpl w:val="DA12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32F6C"/>
    <w:multiLevelType w:val="multilevel"/>
    <w:tmpl w:val="F844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51DDF"/>
    <w:multiLevelType w:val="multilevel"/>
    <w:tmpl w:val="3E7A272C"/>
    <w:lvl w:ilvl="0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15"/>
    <w:rsid w:val="003D7415"/>
    <w:rsid w:val="009E67DA"/>
    <w:rsid w:val="00A0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A8651"/>
  <w15:chartTrackingRefBased/>
  <w15:docId w15:val="{7B407D1F-9B4E-4ABE-9161-2C192685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1">
    <w:name w:val="letter1"/>
    <w:basedOn w:val="Normal"/>
    <w:rsid w:val="003D7415"/>
    <w:pPr>
      <w:spacing w:before="75" w:after="75" w:line="240" w:lineRule="auto"/>
    </w:pPr>
    <w:rPr>
      <w:rFonts w:ascii="Tahoma" w:eastAsia="Times New Roman" w:hAnsi="Tahoma" w:cs="Tahoma"/>
      <w:b/>
      <w:bCs/>
      <w:color w:val="009414"/>
      <w:sz w:val="25"/>
      <w:szCs w:val="25"/>
    </w:rPr>
  </w:style>
  <w:style w:type="character" w:customStyle="1" w:styleId="black1">
    <w:name w:val="black1"/>
    <w:basedOn w:val="DefaultParagraphFont"/>
    <w:rsid w:val="003D7415"/>
    <w:rPr>
      <w:i w:val="0"/>
      <w:iCs w:val="0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5587">
              <w:marLeft w:val="3300"/>
              <w:marRight w:val="300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3061">
                      <w:marLeft w:val="1"/>
                      <w:marRight w:val="1"/>
                      <w:marTop w:val="60"/>
                      <w:marBottom w:val="960"/>
                      <w:divBdr>
                        <w:top w:val="single" w:sz="12" w:space="0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McSweeney</dc:creator>
  <cp:keywords/>
  <dc:description/>
  <cp:lastModifiedBy>Ed McSweeney</cp:lastModifiedBy>
  <cp:revision>1</cp:revision>
  <dcterms:created xsi:type="dcterms:W3CDTF">2018-07-08T13:18:00Z</dcterms:created>
  <dcterms:modified xsi:type="dcterms:W3CDTF">2018-07-08T13:32:00Z</dcterms:modified>
</cp:coreProperties>
</file>