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63" w:rsidRDefault="008D5263">
      <w:r>
        <w:t>Tagline:  Vision. Determination. Execution.</w:t>
      </w:r>
    </w:p>
    <w:p w:rsidR="008D5263" w:rsidRDefault="008D5263"/>
    <w:p w:rsidR="008D5263" w:rsidRDefault="008D5263"/>
    <w:p w:rsidR="004D727D" w:rsidRDefault="008D5263">
      <w:r>
        <w:t>Why Maher Electric?</w:t>
      </w:r>
    </w:p>
    <w:p w:rsidR="008D5263" w:rsidRDefault="008D5263">
      <w:r>
        <w:t>Quality is Standard.</w:t>
      </w:r>
    </w:p>
    <w:p w:rsidR="008D5263" w:rsidRDefault="008D5263">
      <w:r>
        <w:t>Safety is Our Culture.</w:t>
      </w:r>
    </w:p>
    <w:p w:rsidR="008D5263" w:rsidRDefault="008D5263">
      <w:r>
        <w:t>Commit</w:t>
      </w:r>
      <w:r w:rsidR="00803813">
        <w:t>t</w:t>
      </w:r>
      <w:r>
        <w:t>ed to Clients.</w:t>
      </w:r>
    </w:p>
    <w:p w:rsidR="008D5263" w:rsidRDefault="008D5263">
      <w:r>
        <w:t>Innovative Solutions.</w:t>
      </w:r>
    </w:p>
    <w:p w:rsidR="008D5263" w:rsidRDefault="008D5263"/>
    <w:p w:rsidR="00803813" w:rsidRDefault="00803813">
      <w:r>
        <w:t>WITH US IT IS PERSONAL</w:t>
      </w:r>
    </w:p>
    <w:p w:rsidR="00803813" w:rsidRDefault="00803813">
      <w:r>
        <w:t xml:space="preserve">We value the </w:t>
      </w:r>
      <w:proofErr w:type="gramStart"/>
      <w:r>
        <w:t>long term</w:t>
      </w:r>
      <w:proofErr w:type="gramEnd"/>
      <w:r>
        <w:t xml:space="preserve"> relationships we have developed with owners, developers, general contractors and architects by meeting their needs in a timely and cost effective manner.  </w:t>
      </w:r>
    </w:p>
    <w:p w:rsidR="00803813" w:rsidRDefault="00803813">
      <w:bookmarkStart w:id="0" w:name="_GoBack"/>
      <w:bookmarkEnd w:id="0"/>
    </w:p>
    <w:p w:rsidR="00803813" w:rsidRDefault="00803813"/>
    <w:p w:rsidR="008D5263" w:rsidRDefault="008D5263">
      <w:r>
        <w:t>Maher Electric, LLC is a family-</w:t>
      </w:r>
      <w:proofErr w:type="gramStart"/>
      <w:r>
        <w:t>owned  and</w:t>
      </w:r>
      <w:proofErr w:type="gramEnd"/>
      <w:r>
        <w:t xml:space="preserve"> operated company.   Since 2005 we have consistently demonstrated a level of integrity and stability that has led to many continuing relationships with clients who appreciate our reliable and timely completion of projects, and our leadership.</w:t>
      </w:r>
    </w:p>
    <w:p w:rsidR="008D5263" w:rsidRDefault="008D5263"/>
    <w:p w:rsidR="008D5263" w:rsidRDefault="008D5263">
      <w:r>
        <w:t xml:space="preserve"> </w:t>
      </w:r>
    </w:p>
    <w:p w:rsidR="008D5263" w:rsidRDefault="008D5263"/>
    <w:p w:rsidR="008D5263" w:rsidRDefault="00E648A3">
      <w:r>
        <w:t>Markets Served</w:t>
      </w:r>
    </w:p>
    <w:p w:rsidR="00E648A3" w:rsidRDefault="00E648A3">
      <w:r>
        <w:tab/>
        <w:t>Industrial – Power P</w:t>
      </w:r>
      <w:r w:rsidR="00EE0BF6">
        <w:t>lant</w:t>
      </w:r>
      <w:r>
        <w:t>, Heavy Industrial Plants, Manufacturing Plants</w:t>
      </w:r>
    </w:p>
    <w:p w:rsidR="00E648A3" w:rsidRDefault="00E648A3">
      <w:r>
        <w:tab/>
        <w:t>Commercial –</w:t>
      </w:r>
      <w:r w:rsidR="00803813">
        <w:t xml:space="preserve"> Office, Retail, Warehouses, Distribution Centers</w:t>
      </w:r>
    </w:p>
    <w:p w:rsidR="00803813" w:rsidRDefault="00803813" w:rsidP="00803813">
      <w:pPr>
        <w:ind w:left="720"/>
      </w:pPr>
      <w:r>
        <w:t>Institutional – Universities, Municipal and Government Facilities, Detention Centers, Religious Facilities</w:t>
      </w:r>
    </w:p>
    <w:p w:rsidR="00803813" w:rsidRDefault="00803813" w:rsidP="00803813">
      <w:pPr>
        <w:ind w:left="720"/>
      </w:pPr>
      <w:r>
        <w:t>Specialty – Athletic Facilities, Sports Field Lighting</w:t>
      </w:r>
    </w:p>
    <w:p w:rsidR="00803813" w:rsidRDefault="00803813" w:rsidP="00803813">
      <w:pPr>
        <w:ind w:left="720"/>
      </w:pPr>
    </w:p>
    <w:p w:rsidR="00803813" w:rsidRDefault="00EE0BF6" w:rsidP="00803813">
      <w:r>
        <w:t>Safety Is Vital To Every Project</w:t>
      </w:r>
    </w:p>
    <w:p w:rsidR="00EE0BF6" w:rsidRDefault="00EE0BF6" w:rsidP="00803813">
      <w:r>
        <w:tab/>
        <w:t>We strive to implement a safety program that uses hands on training, education and job site inspections that will ensure we are doing everything we can to provide a safe working environment for each employee, other contractors on site, and our customers.</w:t>
      </w:r>
    </w:p>
    <w:p w:rsidR="00EE0BF6" w:rsidRDefault="00EE0BF6" w:rsidP="00803813"/>
    <w:p w:rsidR="00EE0BF6" w:rsidRDefault="00EE0BF6" w:rsidP="00803813"/>
    <w:p w:rsidR="00EE0BF6" w:rsidRDefault="00EE0BF6" w:rsidP="00803813">
      <w:r>
        <w:t>We Work With All Projects – Small to Multi-Million Dollar.</w:t>
      </w:r>
    </w:p>
    <w:p w:rsidR="00EE0BF6" w:rsidRDefault="00EE0BF6" w:rsidP="00803813">
      <w:r>
        <w:tab/>
        <w:t xml:space="preserve">In the age of fast paced construction and ever evolving technology, finding an electrical partner on whom you can rely on is the key to success.  At Maher, we are proud of the projects that our customers have entrusted to us since 2005.   We value each project and realize that quality and reliability are the essence of success and longevity in the electrical contracting industry.  This is why we run the race on </w:t>
      </w:r>
      <w:proofErr w:type="spellStart"/>
      <w:r>
        <w:t>borh</w:t>
      </w:r>
      <w:proofErr w:type="spellEnd"/>
      <w:r>
        <w:t xml:space="preserve"> small and multi-million dollar projects with strength, confidence, and integrity!</w:t>
      </w:r>
    </w:p>
    <w:p w:rsidR="00EE0BF6" w:rsidRDefault="00EE0BF6" w:rsidP="00803813"/>
    <w:p w:rsidR="00EE0BF6" w:rsidRDefault="00EE0BF6" w:rsidP="00803813"/>
    <w:p w:rsidR="00EE0BF6" w:rsidRDefault="00EE0BF6" w:rsidP="00803813"/>
    <w:sectPr w:rsidR="00EE0BF6" w:rsidSect="002E4F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63"/>
    <w:rsid w:val="002E4FC5"/>
    <w:rsid w:val="004D727D"/>
    <w:rsid w:val="00803813"/>
    <w:rsid w:val="008D5263"/>
    <w:rsid w:val="00E648A3"/>
    <w:rsid w:val="00EE0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426E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26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26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53800">
      <w:bodyDiv w:val="1"/>
      <w:marLeft w:val="0"/>
      <w:marRight w:val="0"/>
      <w:marTop w:val="0"/>
      <w:marBottom w:val="0"/>
      <w:divBdr>
        <w:top w:val="none" w:sz="0" w:space="0" w:color="auto"/>
        <w:left w:val="none" w:sz="0" w:space="0" w:color="auto"/>
        <w:bottom w:val="none" w:sz="0" w:space="0" w:color="auto"/>
        <w:right w:val="none" w:sz="0" w:space="0" w:color="auto"/>
      </w:divBdr>
      <w:divsChild>
        <w:div w:id="1514345124">
          <w:marLeft w:val="0"/>
          <w:marRight w:val="0"/>
          <w:marTop w:val="0"/>
          <w:marBottom w:val="0"/>
          <w:divBdr>
            <w:top w:val="none" w:sz="0" w:space="0" w:color="auto"/>
            <w:left w:val="none" w:sz="0" w:space="0" w:color="auto"/>
            <w:bottom w:val="none" w:sz="0" w:space="0" w:color="auto"/>
            <w:right w:val="none" w:sz="0" w:space="0" w:color="auto"/>
          </w:divBdr>
          <w:divsChild>
            <w:div w:id="240213441">
              <w:marLeft w:val="0"/>
              <w:marRight w:val="0"/>
              <w:marTop w:val="0"/>
              <w:marBottom w:val="0"/>
              <w:divBdr>
                <w:top w:val="none" w:sz="0" w:space="0" w:color="auto"/>
                <w:left w:val="none" w:sz="0" w:space="0" w:color="auto"/>
                <w:bottom w:val="none" w:sz="0" w:space="0" w:color="auto"/>
                <w:right w:val="none" w:sz="0" w:space="0" w:color="auto"/>
              </w:divBdr>
              <w:divsChild>
                <w:div w:id="710879856">
                  <w:marLeft w:val="0"/>
                  <w:marRight w:val="0"/>
                  <w:marTop w:val="0"/>
                  <w:marBottom w:val="0"/>
                  <w:divBdr>
                    <w:top w:val="none" w:sz="0" w:space="0" w:color="auto"/>
                    <w:left w:val="none" w:sz="0" w:space="0" w:color="auto"/>
                    <w:bottom w:val="none" w:sz="0" w:space="0" w:color="auto"/>
                    <w:right w:val="none" w:sz="0" w:space="0" w:color="auto"/>
                  </w:divBdr>
                  <w:divsChild>
                    <w:div w:id="6269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271</Words>
  <Characters>1547</Characters>
  <Application>Microsoft Macintosh Word</Application>
  <DocSecurity>0</DocSecurity>
  <Lines>12</Lines>
  <Paragraphs>3</Paragraphs>
  <ScaleCrop>false</ScaleCrop>
  <Company>Maher Electric</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Maher</dc:creator>
  <cp:keywords/>
  <dc:description/>
  <cp:lastModifiedBy>David Maher</cp:lastModifiedBy>
  <cp:revision>1</cp:revision>
  <dcterms:created xsi:type="dcterms:W3CDTF">2018-01-05T18:56:00Z</dcterms:created>
  <dcterms:modified xsi:type="dcterms:W3CDTF">2018-01-05T20:06:00Z</dcterms:modified>
</cp:coreProperties>
</file>