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FE" w:rsidRDefault="00B710CE" w:rsidP="00B710CE">
      <w:pPr>
        <w:jc w:val="center"/>
      </w:pPr>
      <w:proofErr w:type="spellStart"/>
      <w:r>
        <w:t>Microblading</w:t>
      </w:r>
      <w:proofErr w:type="spellEnd"/>
      <w:r>
        <w:t xml:space="preserve"> After Care Instructions</w:t>
      </w:r>
    </w:p>
    <w:p w:rsidR="00B710CE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the </w:t>
      </w:r>
      <w:proofErr w:type="spellStart"/>
      <w:r>
        <w:rPr>
          <w:rFonts w:ascii="Helvetica" w:hAnsi="Helvetica" w:cs="Helvetica"/>
        </w:rPr>
        <w:t>microblading</w:t>
      </w:r>
      <w:proofErr w:type="spellEnd"/>
      <w:r>
        <w:rPr>
          <w:rFonts w:ascii="Helvetica" w:hAnsi="Helvetica" w:cs="Helvetica"/>
        </w:rPr>
        <w:t xml:space="preserve"> aftercare instruc</w:t>
      </w:r>
      <w:r w:rsidR="00CB2BA4">
        <w:rPr>
          <w:rFonts w:ascii="Helvetica" w:hAnsi="Helvetica" w:cs="Helvetica"/>
        </w:rPr>
        <w:t xml:space="preserve">tions is imperative </w:t>
      </w:r>
      <w:r>
        <w:rPr>
          <w:rFonts w:ascii="Helvetica" w:hAnsi="Helvetica" w:cs="Helvetica"/>
        </w:rPr>
        <w:t>to give your fully healed eyebrows the naturally beautiful look you want. FAILURE TO FOLLOW AFTER-CARE INSTRUCTIONS MAY RESULT IN INFECTIONS, PIGMENT LOSS OR DISCOLORATION.</w:t>
      </w:r>
      <w:r w:rsidR="00CB2BA4">
        <w:rPr>
          <w:rFonts w:ascii="Helvetica" w:hAnsi="Helvetica" w:cs="Helvetica"/>
        </w:rPr>
        <w:t xml:space="preserve"> Clean your brows daily with fingertips using mild soap </w:t>
      </w:r>
      <w:r w:rsidR="0060361C">
        <w:rPr>
          <w:rFonts w:ascii="Helvetica" w:hAnsi="Helvetica" w:cs="Helvetica"/>
        </w:rPr>
        <w:t xml:space="preserve">(non scented white soap) </w:t>
      </w:r>
      <w:r w:rsidR="00CB2BA4">
        <w:rPr>
          <w:rFonts w:ascii="Helvetica" w:hAnsi="Helvetica" w:cs="Helvetica"/>
        </w:rPr>
        <w:t>and warm water.</w:t>
      </w:r>
    </w:p>
    <w:p w:rsidR="00B710CE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B710CE" w:rsidRPr="0060361C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  <w:r w:rsidRPr="0060361C">
        <w:rPr>
          <w:rFonts w:ascii="Helvetica" w:hAnsi="Helvetica" w:cs="Helvetica"/>
          <w:b/>
          <w:sz w:val="21"/>
          <w:szCs w:val="21"/>
        </w:rPr>
        <w:t>DAY 1</w:t>
      </w:r>
    </w:p>
    <w:p w:rsidR="00B710CE" w:rsidRPr="00535C63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Before bed use a cotton swab</w:t>
      </w:r>
      <w:r w:rsidR="00535C63">
        <w:rPr>
          <w:rFonts w:ascii="Helvetica" w:hAnsi="Helvetica" w:cs="Helvetica"/>
          <w:sz w:val="21"/>
          <w:szCs w:val="21"/>
        </w:rPr>
        <w:t xml:space="preserve"> </w:t>
      </w:r>
      <w:r w:rsidR="00B710CE" w:rsidRPr="00535C63">
        <w:rPr>
          <w:rFonts w:ascii="Helvetica" w:hAnsi="Helvetica" w:cs="Helvetica"/>
          <w:sz w:val="21"/>
          <w:szCs w:val="21"/>
        </w:rPr>
        <w:t>to lightly apply</w:t>
      </w:r>
      <w:r>
        <w:rPr>
          <w:rFonts w:ascii="Helvetica" w:hAnsi="Helvetica" w:cs="Helvetica"/>
          <w:sz w:val="21"/>
          <w:szCs w:val="21"/>
        </w:rPr>
        <w:t xml:space="preserve"> the specialized aftercare ointment</w:t>
      </w:r>
      <w:r w:rsidR="00B710CE" w:rsidRPr="00535C63">
        <w:rPr>
          <w:rFonts w:ascii="Helvetica" w:hAnsi="Helvetica" w:cs="Helvetica"/>
          <w:sz w:val="21"/>
          <w:szCs w:val="21"/>
        </w:rPr>
        <w:t xml:space="preserve"> to</w:t>
      </w:r>
      <w:r>
        <w:rPr>
          <w:rFonts w:ascii="Helvetica" w:hAnsi="Helvetica" w:cs="Helvetica"/>
          <w:sz w:val="21"/>
          <w:szCs w:val="21"/>
        </w:rPr>
        <w:t xml:space="preserve"> your </w:t>
      </w:r>
      <w:proofErr w:type="spellStart"/>
      <w:r>
        <w:rPr>
          <w:rFonts w:ascii="Helvetica" w:hAnsi="Helvetica" w:cs="Helvetica"/>
          <w:sz w:val="21"/>
          <w:szCs w:val="21"/>
        </w:rPr>
        <w:t>browz</w:t>
      </w:r>
      <w:proofErr w:type="spellEnd"/>
      <w:r>
        <w:rPr>
          <w:rFonts w:ascii="Helvetica" w:hAnsi="Helvetica" w:cs="Helvetica"/>
          <w:sz w:val="21"/>
          <w:szCs w:val="21"/>
        </w:rPr>
        <w:t>.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B710CE" w:rsidRPr="0060361C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  <w:r w:rsidRPr="0060361C">
        <w:rPr>
          <w:rFonts w:ascii="Helvetica" w:hAnsi="Helvetica" w:cs="Helvetica"/>
          <w:b/>
          <w:sz w:val="21"/>
          <w:szCs w:val="21"/>
        </w:rPr>
        <w:t>DAYS 2-14</w:t>
      </w:r>
      <w:r w:rsidR="00B710CE" w:rsidRPr="0060361C">
        <w:rPr>
          <w:rFonts w:ascii="Helvetica" w:hAnsi="Helvetica" w:cs="Helvetica"/>
          <w:b/>
          <w:sz w:val="21"/>
          <w:szCs w:val="21"/>
        </w:rPr>
        <w:t xml:space="preserve"> </w:t>
      </w:r>
    </w:p>
    <w:p w:rsidR="00B710CE" w:rsidRPr="00535C63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Apply the ointment provided ONLY when </w:t>
      </w:r>
      <w:proofErr w:type="spellStart"/>
      <w:r>
        <w:rPr>
          <w:rFonts w:ascii="Helvetica" w:hAnsi="Helvetica" w:cs="Helvetica"/>
          <w:sz w:val="21"/>
          <w:szCs w:val="21"/>
        </w:rPr>
        <w:t>browz</w:t>
      </w:r>
      <w:proofErr w:type="spellEnd"/>
      <w:r>
        <w:rPr>
          <w:rFonts w:ascii="Helvetica" w:hAnsi="Helvetica" w:cs="Helvetica"/>
          <w:sz w:val="21"/>
          <w:szCs w:val="21"/>
        </w:rPr>
        <w:t xml:space="preserve"> itch or the peeling is unsightly.</w:t>
      </w:r>
    </w:p>
    <w:p w:rsidR="00B710CE" w:rsidRPr="00535C63" w:rsidRDefault="0060361C" w:rsidP="0060361C">
      <w:r>
        <w:t xml:space="preserve">Itching and peeling is </w:t>
      </w:r>
      <w:r w:rsidR="00B710CE" w:rsidRPr="00535C63">
        <w:t>likely to occur throughout the early stages of t</w:t>
      </w:r>
      <w:r>
        <w:t xml:space="preserve">he healing process. Using the ointment will help to relive the both. 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Be mindful to limit the application of the afterc</w:t>
      </w:r>
      <w:r w:rsidR="0060361C">
        <w:rPr>
          <w:rFonts w:ascii="Helvetica" w:hAnsi="Helvetica" w:cs="Helvetica"/>
          <w:sz w:val="21"/>
          <w:szCs w:val="21"/>
        </w:rPr>
        <w:t xml:space="preserve">are product </w:t>
      </w:r>
      <w:r w:rsidRPr="00535C63">
        <w:rPr>
          <w:rFonts w:ascii="Helvetica" w:hAnsi="Helvetica" w:cs="Helvetica"/>
          <w:sz w:val="21"/>
          <w:szCs w:val="21"/>
        </w:rPr>
        <w:t>to avoid suffocating the skin and interfering with the skin’s natural healing process.</w:t>
      </w:r>
      <w:r w:rsidR="0060361C">
        <w:rPr>
          <w:rFonts w:ascii="Helvetica" w:hAnsi="Helvetica" w:cs="Helvetica"/>
          <w:sz w:val="21"/>
          <w:szCs w:val="21"/>
        </w:rPr>
        <w:t xml:space="preserve"> Overuse of creams and ointment can cause premature pigment loss.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60361C" w:rsidRPr="0060361C" w:rsidRDefault="0060361C" w:rsidP="0060361C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  <w:r w:rsidRPr="0060361C">
        <w:rPr>
          <w:rFonts w:ascii="Helvetica" w:hAnsi="Helvetica" w:cs="Helvetica"/>
          <w:b/>
          <w:sz w:val="21"/>
          <w:szCs w:val="21"/>
        </w:rPr>
        <w:t>AVOID</w:t>
      </w:r>
      <w:r>
        <w:rPr>
          <w:rFonts w:ascii="Helvetica" w:hAnsi="Helvetica" w:cs="Helvetica"/>
          <w:b/>
          <w:sz w:val="21"/>
          <w:szCs w:val="21"/>
        </w:rPr>
        <w:t xml:space="preserve"> FOR 14 DAYS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Touch</w:t>
      </w:r>
      <w:r w:rsidR="0060361C">
        <w:rPr>
          <w:rFonts w:ascii="Helvetica" w:hAnsi="Helvetica" w:cs="Helvetica"/>
          <w:sz w:val="21"/>
          <w:szCs w:val="21"/>
        </w:rPr>
        <w:t xml:space="preserve">ing the </w:t>
      </w:r>
      <w:proofErr w:type="spellStart"/>
      <w:r w:rsidR="0060361C">
        <w:rPr>
          <w:rFonts w:ascii="Helvetica" w:hAnsi="Helvetica" w:cs="Helvetica"/>
          <w:sz w:val="21"/>
          <w:szCs w:val="21"/>
        </w:rPr>
        <w:t>eyebrowz</w:t>
      </w:r>
      <w:proofErr w:type="spellEnd"/>
      <w:r w:rsidR="0060361C">
        <w:rPr>
          <w:rFonts w:ascii="Helvetica" w:hAnsi="Helvetica" w:cs="Helvetica"/>
          <w:sz w:val="21"/>
          <w:szCs w:val="21"/>
        </w:rPr>
        <w:t xml:space="preserve"> 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Scra</w:t>
      </w:r>
      <w:r w:rsidR="0060361C">
        <w:rPr>
          <w:rFonts w:ascii="Helvetica" w:hAnsi="Helvetica" w:cs="Helvetica"/>
          <w:sz w:val="21"/>
          <w:szCs w:val="21"/>
        </w:rPr>
        <w:t xml:space="preserve">tching, picking or peeling 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Sun exposure - sun tanning - salon tanning</w:t>
      </w:r>
    </w:p>
    <w:p w:rsidR="0060361C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Laser or chemical peels, and any other form of exfoliation</w:t>
      </w:r>
      <w:r w:rsidR="0060361C">
        <w:rPr>
          <w:rFonts w:ascii="Helvetica" w:hAnsi="Helvetica" w:cs="Helvetica"/>
          <w:sz w:val="21"/>
          <w:szCs w:val="21"/>
        </w:rPr>
        <w:t xml:space="preserve"> </w:t>
      </w:r>
    </w:p>
    <w:p w:rsidR="00B710CE" w:rsidRPr="00535C63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Applying any creams to your face or neck containing retinol or glycolic acid</w:t>
      </w:r>
    </w:p>
    <w:p w:rsidR="0060361C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60361C" w:rsidRPr="0060361C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  <w:r w:rsidRPr="0060361C">
        <w:rPr>
          <w:rFonts w:ascii="Helvetica" w:hAnsi="Helvetica" w:cs="Helvetica"/>
          <w:b/>
          <w:sz w:val="21"/>
          <w:szCs w:val="21"/>
        </w:rPr>
        <w:t>AVOID FOR 48 HOURS</w:t>
      </w:r>
    </w:p>
    <w:p w:rsidR="00B710CE" w:rsidRPr="00535C63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proofErr w:type="gramStart"/>
      <w:r>
        <w:rPr>
          <w:rFonts w:ascii="Helvetica" w:hAnsi="Helvetica" w:cs="Helvetica"/>
          <w:sz w:val="21"/>
          <w:szCs w:val="21"/>
        </w:rPr>
        <w:t>Exercise</w:t>
      </w:r>
      <w:r w:rsidR="00B710CE" w:rsidRPr="00535C63">
        <w:rPr>
          <w:rFonts w:ascii="Helvetica" w:hAnsi="Helvetica" w:cs="Helvetica"/>
          <w:sz w:val="21"/>
          <w:szCs w:val="21"/>
        </w:rPr>
        <w:t xml:space="preserve"> </w:t>
      </w:r>
      <w:r w:rsidR="00C7355B">
        <w:rPr>
          <w:rFonts w:ascii="Helvetica" w:hAnsi="Helvetica" w:cs="Helvetica"/>
          <w:sz w:val="21"/>
          <w:szCs w:val="21"/>
        </w:rPr>
        <w:t xml:space="preserve"> </w:t>
      </w:r>
      <w:r w:rsidR="00B710CE" w:rsidRPr="00535C63">
        <w:rPr>
          <w:rFonts w:ascii="Helvetica" w:hAnsi="Helvetica" w:cs="Helvetica"/>
          <w:sz w:val="21"/>
          <w:szCs w:val="21"/>
        </w:rPr>
        <w:t>participating</w:t>
      </w:r>
      <w:proofErr w:type="gramEnd"/>
      <w:r w:rsidR="00B710CE" w:rsidRPr="00535C63">
        <w:rPr>
          <w:rFonts w:ascii="Helvetica" w:hAnsi="Helvetica" w:cs="Helvetica"/>
          <w:sz w:val="21"/>
          <w:szCs w:val="21"/>
        </w:rPr>
        <w:t xml:space="preserve"> in sports and activities that induce perspiration</w:t>
      </w:r>
    </w:p>
    <w:p w:rsidR="0060361C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 xml:space="preserve">Long, hot baths or showers - </w:t>
      </w:r>
      <w:proofErr w:type="spellStart"/>
      <w:r w:rsidRPr="00535C63">
        <w:rPr>
          <w:rFonts w:ascii="Helvetica" w:hAnsi="Helvetica" w:cs="Helvetica"/>
          <w:sz w:val="21"/>
          <w:szCs w:val="21"/>
        </w:rPr>
        <w:t>jacuzzis</w:t>
      </w:r>
      <w:proofErr w:type="spellEnd"/>
      <w:r w:rsidRPr="00535C63">
        <w:rPr>
          <w:rFonts w:ascii="Helvetica" w:hAnsi="Helvetica" w:cs="Helvetica"/>
          <w:sz w:val="21"/>
          <w:szCs w:val="21"/>
        </w:rPr>
        <w:t xml:space="preserve"> - saunas </w:t>
      </w:r>
      <w:r w:rsidR="0060361C">
        <w:rPr>
          <w:rFonts w:ascii="Helvetica" w:hAnsi="Helvetica" w:cs="Helvetica"/>
          <w:sz w:val="21"/>
          <w:szCs w:val="21"/>
        </w:rPr>
        <w:t>–</w:t>
      </w:r>
      <w:r w:rsidRPr="00535C63">
        <w:rPr>
          <w:rFonts w:ascii="Helvetica" w:hAnsi="Helvetica" w:cs="Helvetica"/>
          <w:sz w:val="21"/>
          <w:szCs w:val="21"/>
        </w:rPr>
        <w:t xml:space="preserve"> swimming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Engaging in tasks like heavy household cleaning where airborne debris can become prevalent.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Transportation in vehicles where strong wind is present, for example; driving in cars with the windows down, convertibles, motorcycles, bicycles, and boats.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>Drinking excessive amounts of alcohol, as it can cause wounds to heal slower.</w:t>
      </w:r>
    </w:p>
    <w:p w:rsidR="0060361C" w:rsidRDefault="0060361C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B710CE" w:rsidRPr="0060361C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  <w:r w:rsidRPr="0060361C">
        <w:rPr>
          <w:rFonts w:ascii="Helvetica" w:hAnsi="Helvetica" w:cs="Helvetica"/>
          <w:b/>
          <w:sz w:val="21"/>
          <w:szCs w:val="21"/>
        </w:rPr>
        <w:t>AFTER DAY 14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35C63">
        <w:rPr>
          <w:rFonts w:ascii="Helvetica" w:hAnsi="Helvetica" w:cs="Helvetica"/>
          <w:sz w:val="21"/>
          <w:szCs w:val="21"/>
        </w:rPr>
        <w:t xml:space="preserve">It’s now okay to resume all your normal activities except, continue to avoid any creams containing retinal or glycolic acid until after the completion of your </w:t>
      </w:r>
      <w:proofErr w:type="spellStart"/>
      <w:r w:rsidRPr="00535C63">
        <w:rPr>
          <w:rFonts w:ascii="Helvetica" w:hAnsi="Helvetica" w:cs="Helvetica"/>
          <w:sz w:val="21"/>
          <w:szCs w:val="21"/>
        </w:rPr>
        <w:t>microblading</w:t>
      </w:r>
      <w:proofErr w:type="spellEnd"/>
      <w:r w:rsidRPr="00535C63">
        <w:rPr>
          <w:rFonts w:ascii="Helvetica" w:hAnsi="Helvetica" w:cs="Helvetica"/>
          <w:sz w:val="21"/>
          <w:szCs w:val="21"/>
        </w:rPr>
        <w:t xml:space="preserve"> touch up appointment, and its healing process as well.</w:t>
      </w:r>
    </w:p>
    <w:p w:rsidR="00B710CE" w:rsidRPr="00535C63" w:rsidRDefault="00B710CE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</w:p>
    <w:p w:rsidR="00B710CE" w:rsidRPr="00535C63" w:rsidRDefault="00860C5A" w:rsidP="00B710C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Make </w:t>
      </w:r>
      <w:r w:rsidR="0060361C">
        <w:rPr>
          <w:rFonts w:ascii="Helvetica" w:hAnsi="Helvetica" w:cs="Helvetica"/>
          <w:sz w:val="21"/>
          <w:szCs w:val="21"/>
        </w:rPr>
        <w:t xml:space="preserve">your touch up appointment for 4 to 6 weeks </w:t>
      </w:r>
      <w:r>
        <w:rPr>
          <w:rFonts w:ascii="Helvetica" w:hAnsi="Helvetica" w:cs="Helvetica"/>
          <w:sz w:val="21"/>
          <w:szCs w:val="21"/>
        </w:rPr>
        <w:t xml:space="preserve">after your first session. </w:t>
      </w:r>
      <w:r w:rsidR="00B710CE" w:rsidRPr="00535C63">
        <w:rPr>
          <w:rFonts w:ascii="Helvetica" w:hAnsi="Helvetica" w:cs="Helvetica"/>
          <w:sz w:val="21"/>
          <w:szCs w:val="21"/>
        </w:rPr>
        <w:t>Please call me with any ques</w:t>
      </w:r>
      <w:r>
        <w:rPr>
          <w:rFonts w:ascii="Helvetica" w:hAnsi="Helvetica" w:cs="Helvetica"/>
          <w:sz w:val="21"/>
          <w:szCs w:val="21"/>
        </w:rPr>
        <w:t>tions or concerns. 513-444-7606</w:t>
      </w:r>
    </w:p>
    <w:p w:rsidR="00B710CE" w:rsidRDefault="00C7355B" w:rsidP="00B710CE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7355B" w:rsidRPr="0060361C" w:rsidRDefault="00C7355B" w:rsidP="00B710CE">
      <w:pPr>
        <w:rPr>
          <w:b/>
          <w:sz w:val="21"/>
          <w:szCs w:val="21"/>
        </w:rPr>
      </w:pPr>
      <w:bookmarkStart w:id="0" w:name="_GoBack"/>
      <w:r w:rsidRPr="0060361C">
        <w:rPr>
          <w:b/>
          <w:sz w:val="21"/>
          <w:szCs w:val="21"/>
        </w:rPr>
        <w:t>Healing Feelings</w:t>
      </w:r>
    </w:p>
    <w:bookmarkEnd w:id="0"/>
    <w:p w:rsidR="00C7355B" w:rsidRDefault="00C7355B" w:rsidP="00B710CE">
      <w:pPr>
        <w:rPr>
          <w:sz w:val="21"/>
          <w:szCs w:val="21"/>
        </w:rPr>
      </w:pPr>
      <w:r>
        <w:rPr>
          <w:sz w:val="21"/>
          <w:szCs w:val="21"/>
        </w:rPr>
        <w:t>Day 1: I love love love my brows</w:t>
      </w:r>
    </w:p>
    <w:p w:rsidR="00C7355B" w:rsidRDefault="00C7355B" w:rsidP="00B710CE">
      <w:pPr>
        <w:rPr>
          <w:sz w:val="21"/>
          <w:szCs w:val="21"/>
        </w:rPr>
      </w:pPr>
      <w:r>
        <w:rPr>
          <w:sz w:val="21"/>
          <w:szCs w:val="21"/>
        </w:rPr>
        <w:t>Day 2-4: I don’t like the color its too dark</w:t>
      </w:r>
    </w:p>
    <w:p w:rsidR="00C7355B" w:rsidRDefault="00860C5A" w:rsidP="00B710CE">
      <w:pPr>
        <w:rPr>
          <w:sz w:val="21"/>
          <w:szCs w:val="21"/>
        </w:rPr>
      </w:pPr>
      <w:r>
        <w:rPr>
          <w:sz w:val="21"/>
          <w:szCs w:val="21"/>
        </w:rPr>
        <w:t>Day 5-7: I’m not happy</w:t>
      </w:r>
      <w:r w:rsidR="00C7355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my </w:t>
      </w:r>
      <w:proofErr w:type="spellStart"/>
      <w:r>
        <w:rPr>
          <w:sz w:val="21"/>
          <w:szCs w:val="21"/>
        </w:rPr>
        <w:t>browz</w:t>
      </w:r>
      <w:proofErr w:type="spellEnd"/>
      <w:r>
        <w:rPr>
          <w:sz w:val="21"/>
          <w:szCs w:val="21"/>
        </w:rPr>
        <w:t xml:space="preserve"> are scabbing and falling off. </w:t>
      </w:r>
    </w:p>
    <w:p w:rsidR="00860C5A" w:rsidRDefault="00860C5A" w:rsidP="00B710CE">
      <w:pPr>
        <w:rPr>
          <w:sz w:val="21"/>
          <w:szCs w:val="21"/>
        </w:rPr>
      </w:pPr>
      <w:r>
        <w:rPr>
          <w:sz w:val="21"/>
          <w:szCs w:val="21"/>
        </w:rPr>
        <w:t xml:space="preserve">Day 8-10: I can’t tell anything has been done my color has faded </w:t>
      </w:r>
    </w:p>
    <w:p w:rsidR="00860C5A" w:rsidRDefault="00860C5A" w:rsidP="00B710CE">
      <w:pPr>
        <w:rPr>
          <w:sz w:val="21"/>
          <w:szCs w:val="21"/>
        </w:rPr>
      </w:pPr>
      <w:r>
        <w:rPr>
          <w:sz w:val="21"/>
          <w:szCs w:val="21"/>
        </w:rPr>
        <w:t>Day 14-28: Ok! This is the result I was looking for. Now I can decide If I need a touch up.</w:t>
      </w:r>
    </w:p>
    <w:p w:rsidR="00CB2BA4" w:rsidRDefault="00CB2BA4" w:rsidP="00B710CE">
      <w:pPr>
        <w:rPr>
          <w:sz w:val="21"/>
          <w:szCs w:val="21"/>
        </w:rPr>
      </w:pPr>
    </w:p>
    <w:p w:rsidR="00860C5A" w:rsidRPr="00CB2BA4" w:rsidRDefault="00CB2BA4" w:rsidP="00B710CE">
      <w:pPr>
        <w:rPr>
          <w:rFonts w:ascii="Apple Chancery" w:hAnsi="Apple Chancery" w:cs="Apple Chancery"/>
          <w:sz w:val="21"/>
          <w:szCs w:val="21"/>
        </w:rPr>
      </w:pPr>
      <w:proofErr w:type="spellStart"/>
      <w:r w:rsidRPr="00CB2BA4">
        <w:rPr>
          <w:rFonts w:ascii="Apple Chancery" w:hAnsi="Apple Chancery" w:cs="Apple Chancery"/>
          <w:sz w:val="21"/>
          <w:szCs w:val="21"/>
        </w:rPr>
        <w:t>Inglesh</w:t>
      </w:r>
      <w:proofErr w:type="spellEnd"/>
      <w:r w:rsidRPr="00CB2BA4">
        <w:rPr>
          <w:rFonts w:ascii="Apple Chancery" w:hAnsi="Apple Chancery" w:cs="Apple Chancery"/>
          <w:sz w:val="21"/>
          <w:szCs w:val="21"/>
        </w:rPr>
        <w:t xml:space="preserve"> Hughes</w:t>
      </w:r>
    </w:p>
    <w:sectPr w:rsidR="00860C5A" w:rsidRPr="00CB2BA4" w:rsidSect="00E6753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501" w:rsidRDefault="00547501" w:rsidP="00910D98">
      <w:r>
        <w:separator/>
      </w:r>
    </w:p>
  </w:endnote>
  <w:endnote w:type="continuationSeparator" w:id="0">
    <w:p w:rsidR="00547501" w:rsidRDefault="00547501" w:rsidP="0091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501" w:rsidRDefault="00547501" w:rsidP="00910D98">
      <w:r>
        <w:separator/>
      </w:r>
    </w:p>
  </w:footnote>
  <w:footnote w:type="continuationSeparator" w:id="0">
    <w:p w:rsidR="00547501" w:rsidRDefault="00547501" w:rsidP="0091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98" w:rsidRDefault="00910D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D98"/>
    <w:rsid w:val="000B1547"/>
    <w:rsid w:val="00535C63"/>
    <w:rsid w:val="00547501"/>
    <w:rsid w:val="0060361C"/>
    <w:rsid w:val="00860C5A"/>
    <w:rsid w:val="00910D98"/>
    <w:rsid w:val="009224FE"/>
    <w:rsid w:val="00A61978"/>
    <w:rsid w:val="00B710CE"/>
    <w:rsid w:val="00C60799"/>
    <w:rsid w:val="00C7355B"/>
    <w:rsid w:val="00CB2BA4"/>
    <w:rsid w:val="00DA2038"/>
    <w:rsid w:val="00E6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D98"/>
  </w:style>
  <w:style w:type="paragraph" w:styleId="Footer">
    <w:name w:val="footer"/>
    <w:basedOn w:val="Normal"/>
    <w:link w:val="FooterChar"/>
    <w:uiPriority w:val="99"/>
    <w:unhideWhenUsed/>
    <w:rsid w:val="00910D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D98"/>
  </w:style>
  <w:style w:type="paragraph" w:styleId="Title">
    <w:name w:val="Title"/>
    <w:basedOn w:val="Normal"/>
    <w:next w:val="Normal"/>
    <w:link w:val="TitleChar"/>
    <w:uiPriority w:val="10"/>
    <w:qFormat/>
    <w:rsid w:val="006036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ABE758-D24E-44A6-94FB-81627E4D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Hughes Family</cp:lastModifiedBy>
  <cp:revision>2</cp:revision>
  <dcterms:created xsi:type="dcterms:W3CDTF">2017-10-16T21:10:00Z</dcterms:created>
  <dcterms:modified xsi:type="dcterms:W3CDTF">2017-10-16T21:10:00Z</dcterms:modified>
</cp:coreProperties>
</file>