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E01" w:rsidRDefault="00E17C22">
      <w:r>
        <w:t xml:space="preserve">RMM also now provides flanges for your spiral or oval ductwork projects.  </w:t>
      </w:r>
    </w:p>
    <w:p w:rsidR="00E17C22" w:rsidRDefault="00E17C22">
      <w:r>
        <w:t>Using a flange connection vs. a coupling connection saves field labor by up to 50%.</w:t>
      </w:r>
    </w:p>
    <w:p w:rsidR="00E17C22" w:rsidRDefault="00E17C22">
      <w:r>
        <w:t>Available in single wall and double wall configurations.</w:t>
      </w:r>
      <w:bookmarkStart w:id="0" w:name="_GoBack"/>
      <w:bookmarkEnd w:id="0"/>
    </w:p>
    <w:p w:rsidR="00E17C22" w:rsidRDefault="00E17C22">
      <w:r>
        <w:rPr>
          <w:noProof/>
        </w:rPr>
        <w:drawing>
          <wp:inline distT="0" distB="0" distL="0" distR="0">
            <wp:extent cx="44767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nges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8D"/>
    <w:rsid w:val="00744E8D"/>
    <w:rsid w:val="007D0E01"/>
    <w:rsid w:val="008C5DEC"/>
    <w:rsid w:val="00CE6916"/>
    <w:rsid w:val="00E1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B301"/>
  <w15:chartTrackingRefBased/>
  <w15:docId w15:val="{87DC0EE6-8135-440B-88EA-D53937CE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2</cp:revision>
  <dcterms:created xsi:type="dcterms:W3CDTF">2017-11-28T15:45:00Z</dcterms:created>
  <dcterms:modified xsi:type="dcterms:W3CDTF">2017-11-28T15:47:00Z</dcterms:modified>
</cp:coreProperties>
</file>