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5D0" w:rsidRPr="0098108C" w:rsidRDefault="0098108C" w:rsidP="00DE1D76">
      <w:pPr>
        <w:ind w:left="2124" w:firstLine="708"/>
        <w:jc w:val="right"/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Folder </w:t>
      </w:r>
      <w:r w:rsidR="00784E8B">
        <w:rPr>
          <w:b/>
          <w:color w:val="FF0000"/>
          <w:sz w:val="28"/>
        </w:rPr>
        <w:t>Vorder</w:t>
      </w:r>
      <w:r>
        <w:rPr>
          <w:b/>
          <w:color w:val="FF0000"/>
          <w:sz w:val="28"/>
        </w:rPr>
        <w:t>seite</w:t>
      </w:r>
    </w:p>
    <w:p w:rsidR="00C51F48" w:rsidRDefault="00893455" w:rsidP="00DE1D76">
      <w:pPr>
        <w:jc w:val="center"/>
        <w:rPr>
          <w:b/>
          <w:noProof/>
          <w:lang w:eastAsia="de-AT"/>
        </w:rPr>
      </w:pPr>
      <w:r>
        <w:rPr>
          <w:b/>
          <w:noProof/>
          <w:lang w:eastAsia="de-AT"/>
        </w:rPr>
        <w:drawing>
          <wp:inline distT="0" distB="0" distL="0" distR="0" wp14:anchorId="0DE8D9AF" wp14:editId="38F3BF47">
            <wp:extent cx="2605154" cy="1563997"/>
            <wp:effectExtent l="0" t="0" r="5080" b="0"/>
            <wp:docPr id="2" name="Grafik 2" descr="\\daten-server\Persönliche Daten\soja\Documents\UWEG\UWEG LOGO (Larg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aten-server\Persönliche Daten\soja\Documents\UWEG\UWEG LOGO (Large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54" cy="156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00" w:rsidRDefault="002E5500" w:rsidP="002E5500">
      <w:pPr>
        <w:jc w:val="right"/>
        <w:rPr>
          <w:b/>
          <w:noProof/>
          <w:lang w:eastAsia="de-AT"/>
        </w:rPr>
      </w:pPr>
    </w:p>
    <w:p w:rsidR="002E5500" w:rsidRDefault="002E5500" w:rsidP="002E5500">
      <w:pPr>
        <w:jc w:val="right"/>
        <w:rPr>
          <w:b/>
          <w:noProof/>
          <w:lang w:eastAsia="de-AT"/>
        </w:rPr>
      </w:pPr>
    </w:p>
    <w:p w:rsidR="005227CF" w:rsidRDefault="002E5500" w:rsidP="005227CF">
      <w:pPr>
        <w:jc w:val="center"/>
        <w:rPr>
          <w:b/>
          <w:noProof/>
          <w:lang w:eastAsia="de-AT"/>
        </w:rPr>
      </w:pPr>
      <w:r>
        <w:rPr>
          <w:noProof/>
          <w:color w:val="0000FF"/>
          <w:lang w:eastAsia="de-AT"/>
        </w:rPr>
        <w:drawing>
          <wp:inline distT="0" distB="0" distL="0" distR="0" wp14:anchorId="0125D2ED" wp14:editId="23197789">
            <wp:extent cx="5552122" cy="2297430"/>
            <wp:effectExtent l="0" t="0" r="0" b="7620"/>
            <wp:docPr id="5" name="irc_mi" descr="Ähnliches Fot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Ähnliches Fot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36" cy="22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00" w:rsidRDefault="001810CD">
      <w:pPr>
        <w:rPr>
          <w:b/>
          <w:noProof/>
          <w:lang w:eastAsia="de-AT"/>
        </w:rPr>
      </w:pPr>
      <w:r>
        <w:rPr>
          <w:b/>
          <w:noProof/>
          <w:lang w:eastAsia="de-AT"/>
        </w:rPr>
        <w:t>Bild 1</w:t>
      </w:r>
    </w:p>
    <w:p w:rsidR="005227CF" w:rsidRDefault="005227CF" w:rsidP="005227CF">
      <w:pPr>
        <w:jc w:val="center"/>
        <w:rPr>
          <w:b/>
        </w:rPr>
      </w:pPr>
    </w:p>
    <w:p w:rsidR="002E5500" w:rsidRDefault="00893455" w:rsidP="00893455">
      <w:pPr>
        <w:pStyle w:val="Listenabsatz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Abfallsammlung</w:t>
      </w:r>
    </w:p>
    <w:p w:rsidR="00893455" w:rsidRDefault="00893455" w:rsidP="00893455">
      <w:pPr>
        <w:pStyle w:val="Listenabsatz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Abfallbehandlung</w:t>
      </w:r>
    </w:p>
    <w:p w:rsidR="00893455" w:rsidRDefault="00893455" w:rsidP="00893455">
      <w:pPr>
        <w:pStyle w:val="Listenabsatz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Abfallentsorgung</w:t>
      </w:r>
    </w:p>
    <w:p w:rsidR="00893455" w:rsidRDefault="00893455" w:rsidP="00893455">
      <w:pPr>
        <w:pStyle w:val="Listenabsatz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Reinigung von Industrieanlagen und Behälter</w:t>
      </w:r>
    </w:p>
    <w:p w:rsidR="00893455" w:rsidRPr="00893455" w:rsidRDefault="00893455" w:rsidP="00893455">
      <w:pPr>
        <w:pStyle w:val="Listenabsatz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Tankwageninnenreinigung</w:t>
      </w:r>
    </w:p>
    <w:p w:rsidR="002E5500" w:rsidRDefault="002E5500">
      <w:pPr>
        <w:rPr>
          <w:b/>
        </w:rPr>
      </w:pPr>
    </w:p>
    <w:p w:rsidR="00DD4647" w:rsidRDefault="00DD4647" w:rsidP="005227CF">
      <w:pPr>
        <w:jc w:val="center"/>
        <w:rPr>
          <w:b/>
          <w:color w:val="76923C" w:themeColor="accent3" w:themeShade="BF"/>
        </w:rPr>
      </w:pPr>
    </w:p>
    <w:p w:rsidR="005227CF" w:rsidRDefault="005227CF" w:rsidP="005227CF">
      <w:pPr>
        <w:jc w:val="center"/>
        <w:rPr>
          <w:b/>
          <w:noProof/>
          <w:lang w:eastAsia="de-AT"/>
        </w:rPr>
      </w:pPr>
    </w:p>
    <w:p w:rsidR="00893455" w:rsidRDefault="00893455" w:rsidP="005227CF">
      <w:pPr>
        <w:jc w:val="center"/>
        <w:rPr>
          <w:b/>
          <w:noProof/>
          <w:lang w:eastAsia="de-AT"/>
        </w:rPr>
      </w:pPr>
    </w:p>
    <w:p w:rsidR="00893455" w:rsidRDefault="00893455" w:rsidP="005227CF">
      <w:pPr>
        <w:jc w:val="center"/>
        <w:rPr>
          <w:b/>
          <w:noProof/>
          <w:lang w:eastAsia="de-AT"/>
        </w:rPr>
      </w:pPr>
    </w:p>
    <w:p w:rsidR="00893455" w:rsidRDefault="00893455" w:rsidP="005227CF">
      <w:pPr>
        <w:jc w:val="center"/>
        <w:rPr>
          <w:b/>
          <w:noProof/>
          <w:lang w:eastAsia="de-AT"/>
        </w:rPr>
      </w:pPr>
    </w:p>
    <w:p w:rsidR="00893455" w:rsidRDefault="00893455" w:rsidP="005227CF">
      <w:pPr>
        <w:jc w:val="center"/>
        <w:rPr>
          <w:b/>
          <w:noProof/>
          <w:lang w:eastAsia="de-AT"/>
        </w:rPr>
      </w:pPr>
    </w:p>
    <w:p w:rsidR="00893455" w:rsidRDefault="00893455" w:rsidP="00893455">
      <w:pPr>
        <w:rPr>
          <w:b/>
          <w:sz w:val="36"/>
        </w:rPr>
      </w:pPr>
    </w:p>
    <w:p w:rsidR="0098108C" w:rsidRPr="001810CD" w:rsidRDefault="0098108C" w:rsidP="00E741A5">
      <w:pPr>
        <w:jc w:val="center"/>
        <w:rPr>
          <w:b/>
          <w:color w:val="FF0000"/>
          <w:sz w:val="32"/>
        </w:rPr>
      </w:pPr>
      <w:r w:rsidRPr="001810CD">
        <w:rPr>
          <w:b/>
          <w:color w:val="FF0000"/>
          <w:sz w:val="32"/>
        </w:rPr>
        <w:lastRenderedPageBreak/>
        <w:t>Folder Innenseiten</w:t>
      </w:r>
    </w:p>
    <w:p w:rsidR="00D051CA" w:rsidRPr="00E741A5" w:rsidRDefault="0098108C" w:rsidP="00E741A5">
      <w:pPr>
        <w:jc w:val="center"/>
        <w:rPr>
          <w:b/>
          <w:sz w:val="36"/>
        </w:rPr>
      </w:pPr>
      <w:r>
        <w:rPr>
          <w:b/>
          <w:sz w:val="36"/>
        </w:rPr>
        <w:t>UNSERE DIENSTLEISTUNGEN UND SCHWERPUNKTE</w:t>
      </w:r>
    </w:p>
    <w:p w:rsidR="00141978" w:rsidRDefault="008D0712">
      <w:pPr>
        <w:rPr>
          <w:b/>
        </w:rPr>
      </w:pPr>
      <w:r>
        <w:rPr>
          <w:rFonts w:ascii="Arial" w:hAnsi="Arial" w:cs="Arial"/>
          <w:noProof/>
          <w:color w:val="0000FF"/>
          <w:sz w:val="27"/>
          <w:szCs w:val="27"/>
          <w:lang w:eastAsia="de-AT"/>
        </w:rPr>
        <w:drawing>
          <wp:inline distT="0" distB="0" distL="0" distR="0" wp14:anchorId="637013D5" wp14:editId="5DB5ABEB">
            <wp:extent cx="5623560" cy="2011680"/>
            <wp:effectExtent l="0" t="0" r="0" b="7620"/>
            <wp:docPr id="13" name="Bild 1" descr="Bildergebnis für bilder umweltschutz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bilder umweltschutz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42" cy="201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0CD">
        <w:rPr>
          <w:b/>
        </w:rPr>
        <w:t xml:space="preserve"> Bild 2</w:t>
      </w:r>
    </w:p>
    <w:p w:rsidR="00141978" w:rsidRPr="00141978" w:rsidRDefault="00141978" w:rsidP="00E741A5">
      <w:pPr>
        <w:shd w:val="clear" w:color="auto" w:fill="D6E3BC" w:themeFill="accent3" w:themeFillTint="66"/>
        <w:rPr>
          <w:b/>
          <w:sz w:val="32"/>
        </w:rPr>
      </w:pPr>
      <w:r>
        <w:rPr>
          <w:b/>
          <w:sz w:val="32"/>
        </w:rPr>
        <w:t xml:space="preserve">Entsorgungsdienstleistungen und Abfallmanagement </w:t>
      </w:r>
    </w:p>
    <w:p w:rsidR="003679DA" w:rsidRDefault="00B779CF" w:rsidP="003679DA">
      <w:pPr>
        <w:pStyle w:val="Listenabsatz"/>
        <w:numPr>
          <w:ilvl w:val="0"/>
          <w:numId w:val="2"/>
        </w:numPr>
        <w:rPr>
          <w:b/>
          <w:sz w:val="24"/>
        </w:rPr>
      </w:pPr>
      <w:r w:rsidRPr="003679DA">
        <w:rPr>
          <w:b/>
          <w:sz w:val="24"/>
        </w:rPr>
        <w:t>Sammlung - Behandlung- Verwertung</w:t>
      </w:r>
      <w:r w:rsidR="003679DA" w:rsidRPr="003679DA">
        <w:rPr>
          <w:b/>
          <w:sz w:val="24"/>
        </w:rPr>
        <w:t xml:space="preserve"> von Abfällen</w:t>
      </w:r>
    </w:p>
    <w:p w:rsidR="003679DA" w:rsidRDefault="003679DA" w:rsidP="003679DA">
      <w:pPr>
        <w:pStyle w:val="Listenabsatz"/>
        <w:numPr>
          <w:ilvl w:val="1"/>
          <w:numId w:val="2"/>
        </w:numPr>
        <w:rPr>
          <w:b/>
          <w:sz w:val="24"/>
        </w:rPr>
      </w:pPr>
      <w:r w:rsidRPr="003679DA">
        <w:rPr>
          <w:b/>
          <w:sz w:val="24"/>
        </w:rPr>
        <w:t>gefährlicher und nicht gefährlicher</w:t>
      </w:r>
    </w:p>
    <w:p w:rsidR="00B779CF" w:rsidRPr="003679DA" w:rsidRDefault="003679DA" w:rsidP="003679DA">
      <w:pPr>
        <w:pStyle w:val="Listenabsatz"/>
        <w:numPr>
          <w:ilvl w:val="1"/>
          <w:numId w:val="2"/>
        </w:numPr>
        <w:rPr>
          <w:b/>
          <w:sz w:val="24"/>
        </w:rPr>
      </w:pPr>
      <w:r>
        <w:rPr>
          <w:b/>
          <w:sz w:val="24"/>
        </w:rPr>
        <w:t xml:space="preserve">in </w:t>
      </w:r>
      <w:r w:rsidR="00B779CF" w:rsidRPr="003679DA">
        <w:rPr>
          <w:b/>
          <w:sz w:val="24"/>
        </w:rPr>
        <w:t xml:space="preserve">flüssiger, fester und pastöser </w:t>
      </w:r>
      <w:r>
        <w:rPr>
          <w:b/>
          <w:sz w:val="24"/>
        </w:rPr>
        <w:t>Form</w:t>
      </w:r>
      <w:r w:rsidR="00B779CF" w:rsidRPr="003679DA">
        <w:rPr>
          <w:b/>
          <w:sz w:val="24"/>
        </w:rPr>
        <w:t xml:space="preserve"> </w:t>
      </w:r>
    </w:p>
    <w:p w:rsidR="00B779CF" w:rsidRPr="00E741A5" w:rsidRDefault="00DA4C05" w:rsidP="00DA4C05">
      <w:pPr>
        <w:pStyle w:val="Listenabsatz"/>
        <w:numPr>
          <w:ilvl w:val="0"/>
          <w:numId w:val="2"/>
        </w:numPr>
        <w:rPr>
          <w:b/>
          <w:sz w:val="24"/>
        </w:rPr>
      </w:pPr>
      <w:r w:rsidRPr="00E741A5">
        <w:rPr>
          <w:b/>
          <w:sz w:val="24"/>
        </w:rPr>
        <w:t>Entleerung und Reinigung von:</w:t>
      </w:r>
    </w:p>
    <w:p w:rsidR="00DA4C05" w:rsidRPr="00E741A5" w:rsidRDefault="00DA4C05" w:rsidP="00DA4C05">
      <w:pPr>
        <w:pStyle w:val="Listenabsatz"/>
        <w:numPr>
          <w:ilvl w:val="1"/>
          <w:numId w:val="2"/>
        </w:numPr>
        <w:rPr>
          <w:b/>
          <w:sz w:val="24"/>
        </w:rPr>
      </w:pPr>
      <w:r w:rsidRPr="00E741A5">
        <w:rPr>
          <w:b/>
          <w:sz w:val="24"/>
        </w:rPr>
        <w:t>Rohr-, Kanal- und Tankanlagen</w:t>
      </w:r>
    </w:p>
    <w:p w:rsidR="00DA4C05" w:rsidRPr="00E741A5" w:rsidRDefault="00DA4C05" w:rsidP="00DA4C05">
      <w:pPr>
        <w:pStyle w:val="Listenabsatz"/>
        <w:numPr>
          <w:ilvl w:val="1"/>
          <w:numId w:val="2"/>
        </w:numPr>
        <w:rPr>
          <w:b/>
          <w:sz w:val="24"/>
        </w:rPr>
      </w:pPr>
      <w:r w:rsidRPr="00E741A5">
        <w:rPr>
          <w:b/>
          <w:sz w:val="24"/>
        </w:rPr>
        <w:t>Gruben und Sickerschächten</w:t>
      </w:r>
    </w:p>
    <w:p w:rsidR="00DA4C05" w:rsidRDefault="00DA4C05" w:rsidP="00DA4C05">
      <w:pPr>
        <w:pStyle w:val="Listenabsatz"/>
        <w:numPr>
          <w:ilvl w:val="1"/>
          <w:numId w:val="2"/>
        </w:numPr>
        <w:rPr>
          <w:b/>
          <w:sz w:val="24"/>
        </w:rPr>
      </w:pPr>
      <w:r w:rsidRPr="00E741A5">
        <w:rPr>
          <w:b/>
          <w:sz w:val="24"/>
        </w:rPr>
        <w:t>Öl- und Fettabscheidern</w:t>
      </w:r>
    </w:p>
    <w:p w:rsidR="00C71553" w:rsidRPr="00C71553" w:rsidRDefault="00C71553" w:rsidP="00C71553">
      <w:pPr>
        <w:pStyle w:val="Listenabsatz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>Reinigung von Industrieanlagen und Behältersystemen</w:t>
      </w:r>
    </w:p>
    <w:p w:rsidR="00DA4C05" w:rsidRPr="00E741A5" w:rsidRDefault="00DA4C05" w:rsidP="00DA4C05">
      <w:pPr>
        <w:pStyle w:val="Listenabsatz"/>
        <w:numPr>
          <w:ilvl w:val="0"/>
          <w:numId w:val="2"/>
        </w:numPr>
        <w:rPr>
          <w:b/>
          <w:sz w:val="24"/>
        </w:rPr>
      </w:pPr>
      <w:r w:rsidRPr="00E741A5">
        <w:rPr>
          <w:b/>
          <w:sz w:val="24"/>
        </w:rPr>
        <w:t>Abwasser- und Abfallanalytik</w:t>
      </w:r>
    </w:p>
    <w:p w:rsidR="00DA4C05" w:rsidRPr="00E741A5" w:rsidRDefault="00DA4C05" w:rsidP="00DA4C05">
      <w:pPr>
        <w:pStyle w:val="Listenabsatz"/>
        <w:numPr>
          <w:ilvl w:val="0"/>
          <w:numId w:val="2"/>
        </w:numPr>
        <w:rPr>
          <w:b/>
          <w:sz w:val="24"/>
        </w:rPr>
      </w:pPr>
      <w:r w:rsidRPr="00E741A5">
        <w:rPr>
          <w:b/>
          <w:sz w:val="24"/>
        </w:rPr>
        <w:t>TV - Kanalinspektion</w:t>
      </w:r>
    </w:p>
    <w:p w:rsidR="00DA4C05" w:rsidRPr="00E741A5" w:rsidRDefault="00DA4C05" w:rsidP="00DA4C05">
      <w:pPr>
        <w:pStyle w:val="Listenabsatz"/>
        <w:numPr>
          <w:ilvl w:val="0"/>
          <w:numId w:val="2"/>
        </w:numPr>
        <w:rPr>
          <w:b/>
          <w:sz w:val="24"/>
        </w:rPr>
      </w:pPr>
      <w:r w:rsidRPr="00E741A5">
        <w:rPr>
          <w:b/>
          <w:sz w:val="24"/>
        </w:rPr>
        <w:t>Sanierung von Altlasten</w:t>
      </w:r>
    </w:p>
    <w:p w:rsidR="00132837" w:rsidRPr="00E741A5" w:rsidRDefault="00B779CF" w:rsidP="00132837">
      <w:pPr>
        <w:pStyle w:val="Listenabsatz"/>
        <w:numPr>
          <w:ilvl w:val="0"/>
          <w:numId w:val="2"/>
        </w:numPr>
        <w:rPr>
          <w:b/>
          <w:sz w:val="24"/>
        </w:rPr>
      </w:pPr>
      <w:r w:rsidRPr="00E741A5">
        <w:rPr>
          <w:b/>
          <w:sz w:val="24"/>
        </w:rPr>
        <w:t>Behälter- und Containerservice</w:t>
      </w:r>
      <w:r w:rsidR="00141978" w:rsidRPr="00E741A5">
        <w:rPr>
          <w:b/>
          <w:sz w:val="24"/>
        </w:rPr>
        <w:t xml:space="preserve"> / </w:t>
      </w:r>
      <w:r w:rsidRPr="00E741A5">
        <w:rPr>
          <w:b/>
          <w:sz w:val="24"/>
        </w:rPr>
        <w:t>Sicherheitsfässer</w:t>
      </w:r>
    </w:p>
    <w:p w:rsidR="00141978" w:rsidRDefault="00141978" w:rsidP="00E741A5">
      <w:pPr>
        <w:shd w:val="clear" w:color="auto" w:fill="D6E3BC" w:themeFill="accent3" w:themeFillTint="66"/>
        <w:rPr>
          <w:b/>
          <w:sz w:val="32"/>
        </w:rPr>
      </w:pPr>
      <w:r>
        <w:rPr>
          <w:b/>
          <w:sz w:val="32"/>
        </w:rPr>
        <w:t>Tankw</w:t>
      </w:r>
      <w:r w:rsidR="00E741A5">
        <w:rPr>
          <w:b/>
          <w:sz w:val="32"/>
        </w:rPr>
        <w:t>a</w:t>
      </w:r>
      <w:r>
        <w:rPr>
          <w:b/>
          <w:sz w:val="32"/>
        </w:rPr>
        <w:t>geninnenreinigung</w:t>
      </w:r>
    </w:p>
    <w:p w:rsidR="00141978" w:rsidRPr="00E741A5" w:rsidRDefault="00141978" w:rsidP="00141978">
      <w:pPr>
        <w:pStyle w:val="Listenabsatz"/>
        <w:numPr>
          <w:ilvl w:val="0"/>
          <w:numId w:val="7"/>
        </w:numPr>
        <w:rPr>
          <w:b/>
          <w:sz w:val="24"/>
        </w:rPr>
      </w:pPr>
      <w:r w:rsidRPr="00E741A5">
        <w:rPr>
          <w:b/>
          <w:sz w:val="24"/>
        </w:rPr>
        <w:t>Lebensmittel</w:t>
      </w:r>
      <w:r w:rsidR="006E35D7">
        <w:rPr>
          <w:b/>
          <w:sz w:val="24"/>
        </w:rPr>
        <w:t xml:space="preserve"> </w:t>
      </w:r>
      <w:r w:rsidRPr="00E741A5">
        <w:rPr>
          <w:b/>
          <w:sz w:val="24"/>
        </w:rPr>
        <w:t xml:space="preserve"> Produkte</w:t>
      </w:r>
    </w:p>
    <w:p w:rsidR="00141978" w:rsidRPr="00E741A5" w:rsidRDefault="00141978" w:rsidP="00141978">
      <w:pPr>
        <w:pStyle w:val="Listenabsatz"/>
        <w:numPr>
          <w:ilvl w:val="0"/>
          <w:numId w:val="7"/>
        </w:numPr>
        <w:rPr>
          <w:b/>
          <w:color w:val="FF0000"/>
          <w:sz w:val="24"/>
        </w:rPr>
      </w:pPr>
      <w:r w:rsidRPr="00E741A5">
        <w:rPr>
          <w:b/>
          <w:sz w:val="24"/>
        </w:rPr>
        <w:t>Chemische Produkte</w:t>
      </w:r>
      <w:r w:rsidR="00E741A5">
        <w:rPr>
          <w:b/>
          <w:sz w:val="24"/>
        </w:rPr>
        <w:t xml:space="preserve"> </w:t>
      </w:r>
      <w:r w:rsidR="00E741A5" w:rsidRPr="00E741A5">
        <w:rPr>
          <w:b/>
          <w:color w:val="FF0000"/>
          <w:sz w:val="24"/>
        </w:rPr>
        <w:t>(Begriff für nicht Lebensmittelprodukte)</w:t>
      </w:r>
    </w:p>
    <w:p w:rsidR="00141978" w:rsidRPr="00E741A5" w:rsidRDefault="00141978" w:rsidP="00141978">
      <w:pPr>
        <w:pStyle w:val="Listenabsatz"/>
        <w:numPr>
          <w:ilvl w:val="0"/>
          <w:numId w:val="7"/>
        </w:numPr>
        <w:rPr>
          <w:b/>
          <w:sz w:val="24"/>
        </w:rPr>
      </w:pPr>
      <w:r w:rsidRPr="00E741A5">
        <w:rPr>
          <w:b/>
          <w:sz w:val="24"/>
        </w:rPr>
        <w:t xml:space="preserve">Alle Klassen außer 1,2,7 </w:t>
      </w:r>
    </w:p>
    <w:p w:rsidR="00141978" w:rsidRPr="00E741A5" w:rsidRDefault="00141978" w:rsidP="00141978">
      <w:pPr>
        <w:pStyle w:val="Listenabsatz"/>
        <w:numPr>
          <w:ilvl w:val="0"/>
          <w:numId w:val="7"/>
        </w:numPr>
        <w:rPr>
          <w:b/>
          <w:sz w:val="24"/>
        </w:rPr>
      </w:pPr>
      <w:r w:rsidRPr="00E741A5">
        <w:rPr>
          <w:b/>
          <w:sz w:val="24"/>
        </w:rPr>
        <w:t>Reinigung von Fässern und Behältern</w:t>
      </w:r>
    </w:p>
    <w:p w:rsidR="00141978" w:rsidRDefault="00E741A5" w:rsidP="00E741A5">
      <w:pPr>
        <w:shd w:val="clear" w:color="auto" w:fill="D6E3BC" w:themeFill="accent3" w:themeFillTint="66"/>
        <w:rPr>
          <w:b/>
          <w:sz w:val="32"/>
        </w:rPr>
      </w:pPr>
      <w:r>
        <w:rPr>
          <w:b/>
          <w:sz w:val="32"/>
        </w:rPr>
        <w:t>Standorte, Anlagen und Kompetenzen</w:t>
      </w:r>
    </w:p>
    <w:p w:rsidR="00E741A5" w:rsidRPr="00E741A5" w:rsidRDefault="003679DA" w:rsidP="00E741A5">
      <w:pPr>
        <w:pStyle w:val="Listenabsatz"/>
        <w:numPr>
          <w:ilvl w:val="0"/>
          <w:numId w:val="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Standorte in </w:t>
      </w:r>
      <w:r w:rsidR="00E741A5" w:rsidRPr="00E741A5">
        <w:rPr>
          <w:b/>
          <w:sz w:val="24"/>
          <w:szCs w:val="24"/>
        </w:rPr>
        <w:t>Wels und Asten</w:t>
      </w:r>
    </w:p>
    <w:p w:rsidR="00274B84" w:rsidRPr="00E741A5" w:rsidRDefault="00274B84" w:rsidP="00E741A5">
      <w:pPr>
        <w:pStyle w:val="Listenabsatz"/>
        <w:numPr>
          <w:ilvl w:val="0"/>
          <w:numId w:val="8"/>
        </w:numPr>
        <w:rPr>
          <w:b/>
          <w:sz w:val="24"/>
          <w:szCs w:val="24"/>
        </w:rPr>
      </w:pPr>
      <w:r w:rsidRPr="00E741A5">
        <w:rPr>
          <w:b/>
          <w:sz w:val="24"/>
          <w:szCs w:val="24"/>
        </w:rPr>
        <w:t>CPB-Chemisch-physikalisch-biologische Anlage</w:t>
      </w:r>
      <w:r w:rsidR="00E741A5" w:rsidRPr="00E741A5">
        <w:rPr>
          <w:b/>
          <w:sz w:val="24"/>
          <w:szCs w:val="24"/>
        </w:rPr>
        <w:t xml:space="preserve"> zur Behandlung von Abfällen</w:t>
      </w:r>
    </w:p>
    <w:p w:rsidR="00E741A5" w:rsidRPr="00E741A5" w:rsidRDefault="00E741A5" w:rsidP="00E741A5">
      <w:pPr>
        <w:pStyle w:val="Listenabsatz"/>
        <w:numPr>
          <w:ilvl w:val="0"/>
          <w:numId w:val="8"/>
        </w:numPr>
        <w:rPr>
          <w:b/>
          <w:sz w:val="24"/>
          <w:szCs w:val="24"/>
        </w:rPr>
      </w:pPr>
      <w:r w:rsidRPr="00E741A5">
        <w:rPr>
          <w:b/>
          <w:sz w:val="24"/>
          <w:szCs w:val="24"/>
        </w:rPr>
        <w:t>Tankwagenreinigungsanlage mit 4 Bahnen</w:t>
      </w:r>
    </w:p>
    <w:p w:rsidR="00E741A5" w:rsidRPr="00E741A5" w:rsidRDefault="00274B84" w:rsidP="00E741A5">
      <w:pPr>
        <w:pStyle w:val="Listenabsatz"/>
        <w:numPr>
          <w:ilvl w:val="0"/>
          <w:numId w:val="8"/>
        </w:numPr>
        <w:rPr>
          <w:b/>
          <w:sz w:val="24"/>
          <w:szCs w:val="24"/>
        </w:rPr>
      </w:pPr>
      <w:r w:rsidRPr="00E741A5">
        <w:rPr>
          <w:b/>
          <w:sz w:val="24"/>
          <w:szCs w:val="24"/>
        </w:rPr>
        <w:t>Fuhrpark</w:t>
      </w:r>
      <w:r w:rsidR="003679DA">
        <w:rPr>
          <w:b/>
          <w:sz w:val="24"/>
          <w:szCs w:val="24"/>
        </w:rPr>
        <w:t xml:space="preserve"> zur Sammlung &amp; Transport von Abfällen</w:t>
      </w:r>
      <w:r w:rsidRPr="00E741A5">
        <w:rPr>
          <w:b/>
          <w:sz w:val="24"/>
          <w:szCs w:val="24"/>
        </w:rPr>
        <w:t xml:space="preserve"> (Tochterfirma WOLFGANG)</w:t>
      </w:r>
    </w:p>
    <w:p w:rsidR="00274B84" w:rsidRPr="00E741A5" w:rsidRDefault="00E741A5" w:rsidP="00E741A5">
      <w:pPr>
        <w:pStyle w:val="Listenabsatz"/>
        <w:numPr>
          <w:ilvl w:val="0"/>
          <w:numId w:val="8"/>
        </w:numPr>
        <w:rPr>
          <w:b/>
          <w:sz w:val="24"/>
        </w:rPr>
      </w:pPr>
      <w:r w:rsidRPr="00E741A5">
        <w:rPr>
          <w:b/>
          <w:sz w:val="24"/>
          <w:szCs w:val="24"/>
        </w:rPr>
        <w:t>Umfangreicher Genehmigungskatalog zur Sammlung und Verwertung von gefährlichen und nicht gefährlichen Abfällen (1200 Abfallarten)</w:t>
      </w:r>
    </w:p>
    <w:p w:rsidR="00A046E6" w:rsidRPr="00E741A5" w:rsidRDefault="00A046E6" w:rsidP="00E741A5">
      <w:pPr>
        <w:jc w:val="center"/>
        <w:rPr>
          <w:rStyle w:val="Hyperlink"/>
          <w:b/>
          <w:color w:val="auto"/>
          <w:u w:val="none"/>
        </w:rPr>
      </w:pPr>
      <w:r w:rsidRPr="00DD4647">
        <w:rPr>
          <w:b/>
          <w:color w:val="76923C" w:themeColor="accent3" w:themeShade="BF"/>
          <w:sz w:val="36"/>
        </w:rPr>
        <w:t>24h Notdienst: 0699/11 98 08 08</w:t>
      </w:r>
    </w:p>
    <w:p w:rsidR="00B779CF" w:rsidRPr="0098108C" w:rsidRDefault="0098108C" w:rsidP="00DD4647">
      <w:pPr>
        <w:rPr>
          <w:b/>
          <w:color w:val="FF0000"/>
          <w:sz w:val="28"/>
        </w:rPr>
      </w:pPr>
      <w:r w:rsidRPr="0098108C">
        <w:rPr>
          <w:b/>
          <w:color w:val="FF0000"/>
          <w:sz w:val="28"/>
        </w:rPr>
        <w:t>Folder Innenseite</w:t>
      </w:r>
    </w:p>
    <w:p w:rsidR="00274B84" w:rsidRPr="005D2BCB" w:rsidRDefault="00274B84" w:rsidP="00274B84">
      <w:pPr>
        <w:jc w:val="center"/>
        <w:rPr>
          <w:b/>
          <w:sz w:val="32"/>
        </w:rPr>
      </w:pPr>
      <w:r w:rsidRPr="005D2BCB">
        <w:rPr>
          <w:b/>
          <w:sz w:val="32"/>
        </w:rPr>
        <w:lastRenderedPageBreak/>
        <w:t>TANKWAGENREINIGUNG</w:t>
      </w:r>
    </w:p>
    <w:p w:rsidR="00274B84" w:rsidRPr="00DD4647" w:rsidRDefault="00893455" w:rsidP="00274B84">
      <w:pPr>
        <w:rPr>
          <w:b/>
          <w:sz w:val="28"/>
        </w:rPr>
      </w:pPr>
      <w:r>
        <w:rPr>
          <w:b/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1ABBF867" wp14:editId="38353D84">
            <wp:simplePos x="0" y="0"/>
            <wp:positionH relativeFrom="column">
              <wp:posOffset>1428750</wp:posOffset>
            </wp:positionH>
            <wp:positionV relativeFrom="paragraph">
              <wp:posOffset>125095</wp:posOffset>
            </wp:positionV>
            <wp:extent cx="2934970" cy="1956435"/>
            <wp:effectExtent l="0" t="0" r="0" b="571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0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9CF" w:rsidRDefault="00B779CF">
      <w:pPr>
        <w:rPr>
          <w:b/>
        </w:rPr>
      </w:pPr>
    </w:p>
    <w:p w:rsidR="00893455" w:rsidRDefault="00893455" w:rsidP="00274B84">
      <w:pPr>
        <w:rPr>
          <w:b/>
          <w:noProof/>
          <w:lang w:eastAsia="de-AT"/>
        </w:rPr>
      </w:pPr>
    </w:p>
    <w:p w:rsidR="00893455" w:rsidRDefault="00893455" w:rsidP="00274B84">
      <w:pPr>
        <w:rPr>
          <w:b/>
          <w:noProof/>
          <w:lang w:eastAsia="de-AT"/>
        </w:rPr>
      </w:pPr>
    </w:p>
    <w:p w:rsidR="00893455" w:rsidRDefault="001810CD" w:rsidP="00274B84">
      <w:pPr>
        <w:rPr>
          <w:b/>
          <w:noProof/>
          <w:lang w:eastAsia="de-AT"/>
        </w:rPr>
      </w:pPr>
      <w:r>
        <w:rPr>
          <w:b/>
          <w:noProof/>
          <w:lang w:eastAsia="de-AT"/>
        </w:rPr>
        <w:t>Bild 3</w:t>
      </w:r>
    </w:p>
    <w:p w:rsidR="00893455" w:rsidRDefault="00893455" w:rsidP="00274B84">
      <w:pPr>
        <w:rPr>
          <w:b/>
          <w:noProof/>
          <w:lang w:eastAsia="de-AT"/>
        </w:rPr>
      </w:pPr>
    </w:p>
    <w:p w:rsidR="00B779CF" w:rsidRDefault="00B779CF">
      <w:pPr>
        <w:rPr>
          <w:b/>
        </w:rPr>
      </w:pPr>
    </w:p>
    <w:p w:rsidR="00FC52EE" w:rsidRDefault="00FC52EE" w:rsidP="00FC52EE">
      <w:pPr>
        <w:rPr>
          <w:noProof/>
          <w:lang w:eastAsia="de-AT"/>
        </w:rPr>
      </w:pPr>
      <w:r>
        <w:rPr>
          <w:b/>
          <w:noProof/>
          <w:lang w:eastAsia="de-AT"/>
        </w:rPr>
        <w:t>Einer der ersten Tankwageninnenreinigungsanlagen in Österreich, seit 1995 am Standort in Wels, Indistristaße 66</w:t>
      </w:r>
      <w:r>
        <w:rPr>
          <w:b/>
          <w:noProof/>
          <w:lang w:eastAsia="de-AT"/>
        </w:rPr>
        <w:t xml:space="preserve">. </w:t>
      </w:r>
      <w:r w:rsidRPr="00FC52EE">
        <w:rPr>
          <w:noProof/>
          <w:lang w:eastAsia="de-AT"/>
        </w:rPr>
        <w:t>Mit</w:t>
      </w:r>
      <w:r>
        <w:rPr>
          <w:b/>
          <w:noProof/>
          <w:lang w:eastAsia="de-AT"/>
        </w:rPr>
        <w:t xml:space="preserve"> </w:t>
      </w:r>
      <w:r>
        <w:rPr>
          <w:noProof/>
          <w:lang w:eastAsia="de-AT"/>
        </w:rPr>
        <w:t xml:space="preserve"> 4 Reinigungsbahnen, 15 Waschköpfe, Dampf, Trocknungsanlage, Verpflegung</w:t>
      </w:r>
      <w:r>
        <w:rPr>
          <w:noProof/>
          <w:lang w:eastAsia="de-AT"/>
        </w:rPr>
        <w:t xml:space="preserve"> und </w:t>
      </w:r>
      <w:r>
        <w:rPr>
          <w:noProof/>
          <w:lang w:eastAsia="de-AT"/>
        </w:rPr>
        <w:t>Dusche</w:t>
      </w:r>
      <w:r>
        <w:rPr>
          <w:noProof/>
          <w:lang w:eastAsia="de-AT"/>
        </w:rPr>
        <w:t xml:space="preserve"> für die LKW-Fahrer.</w:t>
      </w:r>
      <w:r>
        <w:rPr>
          <w:noProof/>
          <w:lang w:eastAsia="de-AT"/>
        </w:rPr>
        <w:br/>
        <w:t>Reinigung einer umfangreichen Produktpalete inkl. spezieller Problemprodukte.</w:t>
      </w:r>
      <w:r>
        <w:rPr>
          <w:noProof/>
          <w:lang w:eastAsia="de-AT"/>
        </w:rPr>
        <w:br/>
        <w:t xml:space="preserve">EXTRAS unter </w:t>
      </w:r>
      <w:hyperlink r:id="rId13" w:history="1">
        <w:r w:rsidRPr="00E76B8B">
          <w:rPr>
            <w:rStyle w:val="Hyperlink"/>
            <w:noProof/>
            <w:lang w:eastAsia="de-AT"/>
          </w:rPr>
          <w:t>www.uweg.at</w:t>
        </w:r>
      </w:hyperlink>
    </w:p>
    <w:p w:rsidR="007156DD" w:rsidRPr="00FC52EE" w:rsidRDefault="00274B84">
      <w:pPr>
        <w:rPr>
          <w:b/>
          <w:noProof/>
          <w:sz w:val="36"/>
          <w:lang w:eastAsia="de-AT"/>
        </w:rPr>
      </w:pPr>
      <w:r w:rsidRPr="00FC52EE">
        <w:rPr>
          <w:color w:val="000000"/>
          <w:szCs w:val="15"/>
          <w:lang w:val="de-DE"/>
        </w:rPr>
        <w:t xml:space="preserve">Die Anlage arbeitet nach den Bestimmungen der EFTCO (European </w:t>
      </w:r>
      <w:proofErr w:type="spellStart"/>
      <w:r w:rsidRPr="00FC52EE">
        <w:rPr>
          <w:color w:val="000000"/>
          <w:szCs w:val="15"/>
          <w:lang w:val="de-DE"/>
        </w:rPr>
        <w:t>Federation</w:t>
      </w:r>
      <w:proofErr w:type="spellEnd"/>
      <w:r w:rsidRPr="00FC52EE">
        <w:rPr>
          <w:color w:val="000000"/>
          <w:szCs w:val="15"/>
          <w:lang w:val="de-DE"/>
        </w:rPr>
        <w:t xml:space="preserve"> </w:t>
      </w:r>
      <w:proofErr w:type="spellStart"/>
      <w:r w:rsidRPr="00FC52EE">
        <w:rPr>
          <w:color w:val="000000"/>
          <w:szCs w:val="15"/>
          <w:lang w:val="de-DE"/>
        </w:rPr>
        <w:t>of</w:t>
      </w:r>
      <w:proofErr w:type="spellEnd"/>
      <w:r w:rsidRPr="00FC52EE">
        <w:rPr>
          <w:color w:val="000000"/>
          <w:szCs w:val="15"/>
          <w:lang w:val="de-DE"/>
        </w:rPr>
        <w:t xml:space="preserve"> Tank </w:t>
      </w:r>
      <w:proofErr w:type="spellStart"/>
      <w:r w:rsidRPr="00FC52EE">
        <w:rPr>
          <w:color w:val="000000"/>
          <w:szCs w:val="15"/>
          <w:lang w:val="de-DE"/>
        </w:rPr>
        <w:t>Cleaning</w:t>
      </w:r>
      <w:proofErr w:type="spellEnd"/>
      <w:r w:rsidRPr="00FC52EE">
        <w:rPr>
          <w:color w:val="000000"/>
          <w:szCs w:val="15"/>
          <w:lang w:val="de-DE"/>
        </w:rPr>
        <w:t xml:space="preserve">) bzw. CEFIC (European Chemical </w:t>
      </w:r>
      <w:proofErr w:type="spellStart"/>
      <w:r w:rsidRPr="00FC52EE">
        <w:rPr>
          <w:color w:val="000000"/>
          <w:szCs w:val="15"/>
          <w:lang w:val="de-DE"/>
        </w:rPr>
        <w:t>Industry</w:t>
      </w:r>
      <w:proofErr w:type="spellEnd"/>
      <w:r w:rsidRPr="00FC52EE">
        <w:rPr>
          <w:color w:val="000000"/>
          <w:szCs w:val="15"/>
          <w:lang w:val="de-DE"/>
        </w:rPr>
        <w:t xml:space="preserve"> Council) und ist SQAS-zertifiziert. Die erfolgte Reinigung bestätigen wir Ihnen mit dem ECD (European </w:t>
      </w:r>
      <w:proofErr w:type="spellStart"/>
      <w:r w:rsidRPr="00FC52EE">
        <w:rPr>
          <w:color w:val="000000"/>
          <w:szCs w:val="15"/>
          <w:lang w:val="de-DE"/>
        </w:rPr>
        <w:t>Cleaning</w:t>
      </w:r>
      <w:proofErr w:type="spellEnd"/>
      <w:r w:rsidRPr="00FC52EE">
        <w:rPr>
          <w:color w:val="000000"/>
          <w:szCs w:val="15"/>
          <w:lang w:val="de-DE"/>
        </w:rPr>
        <w:t xml:space="preserve"> Dokument).</w:t>
      </w:r>
      <w:r w:rsidRPr="00FC52EE">
        <w:rPr>
          <w:b/>
          <w:noProof/>
          <w:sz w:val="36"/>
          <w:lang w:eastAsia="de-AT"/>
        </w:rPr>
        <w:t xml:space="preserve"> </w:t>
      </w:r>
    </w:p>
    <w:p w:rsidR="00FC52EE" w:rsidRDefault="00DD4647" w:rsidP="00DD4647">
      <w:pPr>
        <w:rPr>
          <w:noProof/>
          <w:lang w:eastAsia="de-AT"/>
        </w:rPr>
      </w:pPr>
      <w:r w:rsidRPr="00FC52EE">
        <w:rPr>
          <w:noProof/>
          <w:u w:val="single"/>
          <w:lang w:eastAsia="de-AT"/>
        </w:rPr>
        <w:t>Kontakt</w:t>
      </w:r>
      <w:r>
        <w:rPr>
          <w:noProof/>
          <w:lang w:eastAsia="de-AT"/>
        </w:rPr>
        <w:t xml:space="preserve">: </w:t>
      </w:r>
      <w:hyperlink r:id="rId14" w:history="1">
        <w:r w:rsidR="00FC52EE" w:rsidRPr="00671D98">
          <w:rPr>
            <w:rStyle w:val="Hyperlink"/>
            <w:noProof/>
            <w:lang w:eastAsia="de-AT"/>
          </w:rPr>
          <w:t>tankcleaning@uweg.at</w:t>
        </w:r>
      </w:hyperlink>
    </w:p>
    <w:p w:rsidR="00FC52EE" w:rsidRDefault="00FC52EE" w:rsidP="00FC52EE">
      <w:pPr>
        <w:jc w:val="center"/>
        <w:rPr>
          <w:noProof/>
          <w:lang w:eastAsia="de-AT"/>
        </w:rPr>
      </w:pPr>
      <w:r w:rsidRPr="00A046E6">
        <w:rPr>
          <w:b/>
          <w:sz w:val="28"/>
        </w:rPr>
        <w:t xml:space="preserve">CPB – </w:t>
      </w:r>
      <w:r w:rsidR="0098108C">
        <w:rPr>
          <w:b/>
          <w:sz w:val="28"/>
        </w:rPr>
        <w:t>CHEMISCH-PHYSIKALISCH-BIOLOGISCHE-ANLAGE</w:t>
      </w:r>
    </w:p>
    <w:p w:rsidR="00FC52EE" w:rsidRPr="00FC52EE" w:rsidRDefault="00FC52EE" w:rsidP="00FC52EE">
      <w:pPr>
        <w:jc w:val="center"/>
        <w:rPr>
          <w:b/>
        </w:rPr>
      </w:pPr>
      <w:r>
        <w:rPr>
          <w:b/>
          <w:noProof/>
          <w:lang w:eastAsia="de-AT"/>
        </w:rPr>
        <w:drawing>
          <wp:inline distT="0" distB="0" distL="0" distR="0" wp14:anchorId="5A2A9BAD" wp14:editId="2FA317C9">
            <wp:extent cx="2027403" cy="1521894"/>
            <wp:effectExtent l="0" t="0" r="0" b="2540"/>
            <wp:docPr id="16" name="Grafik 16" descr="M:\Pictures\Webside Neu Bilder 2014\Webside 2014 Bilder\DSCN7318.jpg Belich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Pictures\Webside Neu Bilder 2014\Webside 2014 Bilder\DSCN7318.jpg Belicht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88" cy="152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D26">
        <w:rPr>
          <w:b/>
          <w:noProof/>
          <w:lang w:eastAsia="de-AT"/>
        </w:rPr>
        <w:t xml:space="preserve">         </w:t>
      </w:r>
      <w:r w:rsidR="001810CD">
        <w:rPr>
          <w:b/>
          <w:noProof/>
          <w:lang w:eastAsia="de-AT"/>
        </w:rPr>
        <w:t>Bild 4</w:t>
      </w:r>
    </w:p>
    <w:p w:rsidR="00FC52EE" w:rsidRDefault="00FC52EE" w:rsidP="00FC52EE">
      <w:pPr>
        <w:rPr>
          <w:b/>
          <w:u w:val="single"/>
        </w:rPr>
      </w:pPr>
      <w:r w:rsidRPr="005864A2">
        <w:rPr>
          <w:b/>
        </w:rPr>
        <w:t>Unsere CP</w:t>
      </w:r>
      <w:r>
        <w:rPr>
          <w:b/>
        </w:rPr>
        <w:t>B</w:t>
      </w:r>
      <w:r w:rsidRPr="005864A2">
        <w:rPr>
          <w:b/>
        </w:rPr>
        <w:t>-Anlage stellt österreichweit einen einzigartigen Standard dar und wurde vom Österreichischen Umweltbundesamt als führende österreichische Referenzanlage innerhalb der EU, gültig für die IPPC-Richtlinie 2007 (dh die Richtlinie über die integrierte Vermeidung und Verminderung der Umweltverschmutzung) als EU-Standard gelistet.</w:t>
      </w:r>
      <w:r w:rsidRPr="00643AA1">
        <w:rPr>
          <w:b/>
        </w:rPr>
        <w:t xml:space="preserve"> </w:t>
      </w:r>
      <w:r>
        <w:rPr>
          <w:b/>
        </w:rPr>
        <w:t xml:space="preserve">Technisches </w:t>
      </w:r>
      <w:r>
        <w:rPr>
          <w:b/>
          <w:u w:val="single"/>
        </w:rPr>
        <w:t xml:space="preserve">UNIKAT (Bodenabdichtungen !!) </w:t>
      </w:r>
    </w:p>
    <w:p w:rsidR="00FC52EE" w:rsidRPr="00A046E6" w:rsidRDefault="00FC52EE" w:rsidP="00FC52EE">
      <w:pPr>
        <w:rPr>
          <w:b/>
          <w:color w:val="0000FF" w:themeColor="hyperlink"/>
          <w:sz w:val="36"/>
          <w:u w:val="single"/>
        </w:rPr>
      </w:pPr>
      <w:r>
        <w:t xml:space="preserve">Durch die zentrale Lage und eine mögliche Jahreskapazität von ca. 95.000 tonnen sind wir in der Lage, die Gesamtmenge der in Oberösterreich anfallenden spezifischen Abfälle umweltgerecht zu behandeln. </w:t>
      </w:r>
    </w:p>
    <w:p w:rsidR="00DD4647" w:rsidRDefault="00A22D26" w:rsidP="00DD4647">
      <w:pPr>
        <w:rPr>
          <w:b/>
        </w:rPr>
      </w:pPr>
      <w:r>
        <w:rPr>
          <w:b/>
          <w:noProof/>
          <w:lang w:eastAsia="de-AT"/>
        </w:rPr>
        <w:br/>
      </w:r>
    </w:p>
    <w:p w:rsidR="00FC52EE" w:rsidRPr="00A046E6" w:rsidRDefault="00FC52EE" w:rsidP="00FC52EE">
      <w:pPr>
        <w:jc w:val="center"/>
        <w:rPr>
          <w:b/>
          <w:color w:val="0000FF" w:themeColor="hyperlink"/>
          <w:sz w:val="36"/>
          <w:u w:val="single"/>
        </w:rPr>
      </w:pPr>
      <w:r w:rsidRPr="00DD4647">
        <w:rPr>
          <w:b/>
          <w:color w:val="76923C" w:themeColor="accent3" w:themeShade="BF"/>
          <w:sz w:val="36"/>
        </w:rPr>
        <w:t>24h Notdienst: 0699/11 98 08 08</w:t>
      </w:r>
    </w:p>
    <w:p w:rsidR="0098108C" w:rsidRPr="0098108C" w:rsidRDefault="0098108C" w:rsidP="00FC52EE">
      <w:pPr>
        <w:rPr>
          <w:b/>
          <w:color w:val="FF0000"/>
          <w:sz w:val="28"/>
        </w:rPr>
      </w:pPr>
      <w:r w:rsidRPr="0098108C">
        <w:rPr>
          <w:b/>
          <w:color w:val="FF0000"/>
          <w:sz w:val="28"/>
        </w:rPr>
        <w:lastRenderedPageBreak/>
        <w:t>Folder Innenseite</w:t>
      </w:r>
    </w:p>
    <w:p w:rsidR="00FC52EE" w:rsidRDefault="00FC52EE" w:rsidP="00FC52EE">
      <w:pPr>
        <w:rPr>
          <w:b/>
          <w:sz w:val="28"/>
        </w:rPr>
      </w:pPr>
      <w:r>
        <w:rPr>
          <w:b/>
          <w:sz w:val="28"/>
        </w:rPr>
        <w:t xml:space="preserve">Eigener Fuhrpark durch Tochterfirma </w:t>
      </w:r>
      <w:r>
        <w:rPr>
          <w:b/>
          <w:noProof/>
          <w:sz w:val="28"/>
          <w:lang w:eastAsia="de-AT"/>
        </w:rPr>
        <w:drawing>
          <wp:inline distT="0" distB="0" distL="0" distR="0" wp14:anchorId="743F544D" wp14:editId="3C921153">
            <wp:extent cx="877162" cy="173778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Wolfga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385" cy="17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0CD" w:rsidRDefault="00A22D26" w:rsidP="001810CD">
      <w:pPr>
        <w:rPr>
          <w:b/>
          <w:sz w:val="36"/>
        </w:rPr>
      </w:pPr>
      <w:r>
        <w:rPr>
          <w:b/>
        </w:rPr>
        <w:br w:type="textWrapping" w:clear="all"/>
      </w:r>
      <w:r w:rsidR="00FC52EE">
        <w:rPr>
          <w:b/>
          <w:noProof/>
          <w:lang w:eastAsia="de-AT"/>
        </w:rPr>
        <w:drawing>
          <wp:inline distT="0" distB="0" distL="0" distR="0" wp14:anchorId="44F33E39" wp14:editId="42A6F9FB">
            <wp:extent cx="2759751" cy="1721223"/>
            <wp:effectExtent l="0" t="0" r="2540" b="0"/>
            <wp:docPr id="17" name="Grafik 17" descr="M:\Pictures\Webside Neu Bilder 2014\Webside 2014 Bilder\Wolfgang Auto Bi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Pictures\Webside Neu Bilder 2014\Webside 2014 Bilder\Wolfgang Auto Bil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" r="1542" b="14480"/>
                    <a:stretch/>
                  </pic:blipFill>
                  <pic:spPr bwMode="auto">
                    <a:xfrm>
                      <a:off x="0" y="0"/>
                      <a:ext cx="2759751" cy="1721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0CD" w:rsidRPr="001810CD">
        <w:rPr>
          <w:b/>
          <w:sz w:val="28"/>
        </w:rPr>
        <w:t>Bild</w:t>
      </w:r>
      <w:r w:rsidR="001810CD">
        <w:rPr>
          <w:b/>
          <w:sz w:val="36"/>
        </w:rPr>
        <w:t xml:space="preserve"> </w:t>
      </w:r>
      <w:r w:rsidR="001810CD" w:rsidRPr="001810CD">
        <w:rPr>
          <w:b/>
          <w:sz w:val="28"/>
        </w:rPr>
        <w:t>5</w:t>
      </w:r>
    </w:p>
    <w:p w:rsidR="00B779CF" w:rsidRDefault="001810CD">
      <w:pPr>
        <w:rPr>
          <w:b/>
        </w:rPr>
      </w:pPr>
      <w:r>
        <w:rPr>
          <w:noProof/>
          <w:sz w:val="28"/>
          <w:lang w:eastAsia="de-AT"/>
        </w:rPr>
        <w:drawing>
          <wp:inline distT="0" distB="0" distL="0" distR="0" wp14:anchorId="4ADAA38B" wp14:editId="40C0F79E">
            <wp:extent cx="2509749" cy="1812250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cher AD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0"/>
                    <a:stretch/>
                  </pic:blipFill>
                  <pic:spPr bwMode="auto">
                    <a:xfrm>
                      <a:off x="0" y="0"/>
                      <a:ext cx="2511613" cy="181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de-AT"/>
        </w:rPr>
        <w:drawing>
          <wp:inline distT="0" distB="0" distL="0" distR="0" wp14:anchorId="7AC5C93B" wp14:editId="10C5CB68">
            <wp:extent cx="2549814" cy="1600200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nhof 2017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3" b="22926"/>
                    <a:stretch/>
                  </pic:blipFill>
                  <pic:spPr bwMode="auto">
                    <a:xfrm>
                      <a:off x="0" y="0"/>
                      <a:ext cx="2560546" cy="160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0CD" w:rsidRDefault="001810CD">
      <w:pPr>
        <w:rPr>
          <w:b/>
        </w:rPr>
      </w:pPr>
      <w:r>
        <w:rPr>
          <w:b/>
        </w:rPr>
        <w:t>Bild 6 und 7</w:t>
      </w:r>
    </w:p>
    <w:p w:rsidR="00FC52EE" w:rsidRDefault="00FC52EE" w:rsidP="00FC52EE">
      <w:pPr>
        <w:rPr>
          <w:sz w:val="28"/>
        </w:rPr>
      </w:pPr>
      <w:r>
        <w:rPr>
          <w:sz w:val="28"/>
        </w:rPr>
        <w:t>Mit unseren 8 Fahrzeugen decken wir eine Vielzahlt von Dienstleistungen ab.</w:t>
      </w:r>
    </w:p>
    <w:p w:rsidR="00FC52EE" w:rsidRPr="00FC52EE" w:rsidRDefault="00FC52EE" w:rsidP="00FC52EE">
      <w:pPr>
        <w:pStyle w:val="Listenabsatz"/>
        <w:numPr>
          <w:ilvl w:val="0"/>
          <w:numId w:val="11"/>
        </w:numPr>
        <w:rPr>
          <w:b/>
          <w:sz w:val="36"/>
        </w:rPr>
      </w:pPr>
      <w:r w:rsidRPr="00FC52EE">
        <w:rPr>
          <w:sz w:val="28"/>
        </w:rPr>
        <w:t>Kombispülwagen mit ADR</w:t>
      </w:r>
    </w:p>
    <w:p w:rsidR="00FC52EE" w:rsidRPr="00FC52EE" w:rsidRDefault="00FC52EE" w:rsidP="00FC52EE">
      <w:pPr>
        <w:pStyle w:val="Listenabsatz"/>
        <w:numPr>
          <w:ilvl w:val="0"/>
          <w:numId w:val="11"/>
        </w:numPr>
        <w:rPr>
          <w:b/>
          <w:sz w:val="36"/>
        </w:rPr>
      </w:pPr>
      <w:r w:rsidRPr="00FC52EE">
        <w:rPr>
          <w:sz w:val="28"/>
        </w:rPr>
        <w:t>Saugwagen mit einem Fassungsvermögen bis zu 24m³</w:t>
      </w:r>
    </w:p>
    <w:p w:rsidR="00FC52EE" w:rsidRPr="00FC52EE" w:rsidRDefault="00FC52EE" w:rsidP="00FC52EE">
      <w:pPr>
        <w:pStyle w:val="Listenabsatz"/>
        <w:numPr>
          <w:ilvl w:val="0"/>
          <w:numId w:val="11"/>
        </w:numPr>
        <w:rPr>
          <w:b/>
          <w:sz w:val="36"/>
        </w:rPr>
      </w:pPr>
      <w:r w:rsidRPr="00FC52EE">
        <w:rPr>
          <w:sz w:val="28"/>
        </w:rPr>
        <w:t>Stückguttransporter</w:t>
      </w:r>
    </w:p>
    <w:p w:rsidR="00FC52EE" w:rsidRPr="00FC52EE" w:rsidRDefault="00FC52EE" w:rsidP="00FC52EE">
      <w:pPr>
        <w:pStyle w:val="Listenabsatz"/>
        <w:numPr>
          <w:ilvl w:val="0"/>
          <w:numId w:val="11"/>
        </w:numPr>
        <w:rPr>
          <w:b/>
          <w:sz w:val="36"/>
        </w:rPr>
      </w:pPr>
      <w:r w:rsidRPr="00FC52EE">
        <w:rPr>
          <w:sz w:val="28"/>
        </w:rPr>
        <w:t>Planen Wagen</w:t>
      </w:r>
    </w:p>
    <w:p w:rsidR="00274B84" w:rsidRPr="00FC52EE" w:rsidRDefault="00FC52EE" w:rsidP="00FC52EE">
      <w:pPr>
        <w:pStyle w:val="Listenabsatz"/>
        <w:numPr>
          <w:ilvl w:val="0"/>
          <w:numId w:val="11"/>
        </w:numPr>
        <w:rPr>
          <w:b/>
          <w:sz w:val="36"/>
        </w:rPr>
      </w:pPr>
      <w:r w:rsidRPr="00FC52EE">
        <w:rPr>
          <w:sz w:val="28"/>
        </w:rPr>
        <w:t>TV – Kanalinspekti</w:t>
      </w:r>
      <w:r>
        <w:rPr>
          <w:sz w:val="28"/>
        </w:rPr>
        <w:t>onswagen</w:t>
      </w:r>
    </w:p>
    <w:p w:rsidR="00FC52EE" w:rsidRDefault="00FC52EE" w:rsidP="00FC52EE">
      <w:pPr>
        <w:pStyle w:val="berschrift3"/>
        <w:rPr>
          <w:rFonts w:asciiTheme="minorHAnsi" w:hAnsiTheme="minorHAnsi"/>
          <w:b w:val="0"/>
          <w:sz w:val="28"/>
        </w:rPr>
      </w:pPr>
      <w:r>
        <w:rPr>
          <w:rFonts w:asciiTheme="minorHAnsi" w:hAnsiTheme="minorHAnsi"/>
          <w:b w:val="0"/>
          <w:sz w:val="28"/>
        </w:rPr>
        <w:t xml:space="preserve">Nach Wunsch stelle wir  Kunststoff-Flüssigkeitsbehälter (IBC)und </w:t>
      </w:r>
      <w:r>
        <w:rPr>
          <w:rFonts w:asciiTheme="minorHAnsi" w:hAnsiTheme="minorHAnsi"/>
          <w:b w:val="0"/>
          <w:sz w:val="28"/>
        </w:rPr>
        <w:br/>
        <w:t>ASP Behälter ohne Bodenauslauf</w:t>
      </w:r>
      <w:r w:rsidRPr="00A3796B">
        <w:rPr>
          <w:rFonts w:asciiTheme="minorHAnsi" w:hAnsiTheme="minorHAnsi"/>
          <w:b w:val="0"/>
          <w:sz w:val="28"/>
        </w:rPr>
        <w:t xml:space="preserve"> </w:t>
      </w:r>
      <w:r>
        <w:rPr>
          <w:rFonts w:asciiTheme="minorHAnsi" w:hAnsiTheme="minorHAnsi"/>
          <w:b w:val="0"/>
          <w:sz w:val="28"/>
        </w:rPr>
        <w:t>bereit.</w:t>
      </w:r>
      <w:r w:rsidRPr="00A3796B">
        <w:rPr>
          <w:rFonts w:asciiTheme="minorHAnsi" w:hAnsiTheme="minorHAnsi"/>
          <w:b w:val="0"/>
          <w:sz w:val="28"/>
        </w:rPr>
        <w:t xml:space="preserve"> </w:t>
      </w:r>
    </w:p>
    <w:p w:rsidR="00FC52EE" w:rsidRPr="00FC52EE" w:rsidRDefault="00FC52EE" w:rsidP="00FC52EE">
      <w:pPr>
        <w:pStyle w:val="Listenabsatz"/>
        <w:ind w:left="0"/>
        <w:jc w:val="both"/>
        <w:rPr>
          <w:b/>
          <w:sz w:val="36"/>
        </w:rPr>
      </w:pPr>
    </w:p>
    <w:p w:rsidR="00A046E6" w:rsidRDefault="00A046E6" w:rsidP="0098108C">
      <w:pPr>
        <w:rPr>
          <w:b/>
          <w:color w:val="76923C" w:themeColor="accent3" w:themeShade="BF"/>
          <w:sz w:val="36"/>
        </w:rPr>
      </w:pPr>
    </w:p>
    <w:p w:rsidR="00466009" w:rsidRDefault="00466009" w:rsidP="00274B84">
      <w:pPr>
        <w:rPr>
          <w:b/>
        </w:rPr>
      </w:pPr>
    </w:p>
    <w:p w:rsidR="00274B84" w:rsidRDefault="00274B84" w:rsidP="00865121">
      <w:pPr>
        <w:jc w:val="center"/>
        <w:rPr>
          <w:b/>
        </w:rPr>
      </w:pPr>
    </w:p>
    <w:p w:rsidR="00FC52EE" w:rsidRPr="00A046E6" w:rsidRDefault="00FC52EE" w:rsidP="00FC52EE">
      <w:pPr>
        <w:jc w:val="center"/>
        <w:rPr>
          <w:b/>
          <w:color w:val="0000FF" w:themeColor="hyperlink"/>
          <w:sz w:val="36"/>
          <w:u w:val="single"/>
        </w:rPr>
      </w:pPr>
      <w:r w:rsidRPr="00DD4647">
        <w:rPr>
          <w:b/>
          <w:color w:val="76923C" w:themeColor="accent3" w:themeShade="BF"/>
          <w:sz w:val="36"/>
        </w:rPr>
        <w:t>24h Notdienst: 0699/11 98 08 08</w:t>
      </w:r>
    </w:p>
    <w:p w:rsidR="0098108C" w:rsidRPr="0098108C" w:rsidRDefault="0098108C" w:rsidP="00FC52EE">
      <w:pPr>
        <w:pStyle w:val="berschrift3"/>
        <w:rPr>
          <w:rFonts w:asciiTheme="minorHAnsi" w:hAnsiTheme="minorHAnsi"/>
          <w:color w:val="FF0000"/>
          <w:sz w:val="36"/>
        </w:rPr>
      </w:pPr>
      <w:r w:rsidRPr="0098108C">
        <w:rPr>
          <w:rFonts w:asciiTheme="minorHAnsi" w:hAnsiTheme="minorHAnsi"/>
          <w:color w:val="FF0000"/>
          <w:sz w:val="36"/>
        </w:rPr>
        <w:lastRenderedPageBreak/>
        <w:t>Folder Rückseite</w:t>
      </w:r>
    </w:p>
    <w:p w:rsidR="00FC52EE" w:rsidRDefault="0098108C" w:rsidP="00FC52EE">
      <w:pPr>
        <w:pStyle w:val="berschrift3"/>
        <w:rPr>
          <w:rFonts w:asciiTheme="minorHAnsi" w:hAnsiTheme="minorHAnsi"/>
          <w:b w:val="0"/>
          <w:sz w:val="28"/>
        </w:rPr>
      </w:pPr>
      <w:r>
        <w:rPr>
          <w:noProof/>
          <w:sz w:val="28"/>
        </w:rPr>
        <w:drawing>
          <wp:inline distT="0" distB="0" distL="0" distR="0" wp14:anchorId="2C7ADC99" wp14:editId="006DA856">
            <wp:extent cx="2661286" cy="1216441"/>
            <wp:effectExtent l="0" t="0" r="5715" b="31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997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93"/>
                    <a:stretch/>
                  </pic:blipFill>
                  <pic:spPr bwMode="auto">
                    <a:xfrm>
                      <a:off x="0" y="0"/>
                      <a:ext cx="2663773" cy="121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0CD">
        <w:rPr>
          <w:rFonts w:asciiTheme="minorHAnsi" w:hAnsiTheme="minorHAnsi"/>
          <w:b w:val="0"/>
          <w:sz w:val="28"/>
        </w:rPr>
        <w:t>Bild 8</w:t>
      </w:r>
      <w:r>
        <w:rPr>
          <w:noProof/>
          <w:sz w:val="28"/>
        </w:rPr>
        <w:drawing>
          <wp:inline distT="0" distB="0" distL="0" distR="0" wp14:anchorId="09DF9B0D" wp14:editId="624BF0DA">
            <wp:extent cx="6069330" cy="2684056"/>
            <wp:effectExtent l="0" t="0" r="7620" b="25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oram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128" cy="268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0CD">
        <w:rPr>
          <w:rFonts w:asciiTheme="minorHAnsi" w:hAnsiTheme="minorHAnsi"/>
          <w:b w:val="0"/>
          <w:sz w:val="28"/>
        </w:rPr>
        <w:t>Bild 9</w:t>
      </w:r>
    </w:p>
    <w:p w:rsidR="00A046E6" w:rsidRDefault="00A046E6" w:rsidP="00466009">
      <w:pPr>
        <w:spacing w:after="0" w:line="240" w:lineRule="auto"/>
        <w:jc w:val="center"/>
      </w:pPr>
    </w:p>
    <w:p w:rsidR="0098108C" w:rsidRPr="00784E8B" w:rsidRDefault="0098108C" w:rsidP="00784E8B">
      <w:pPr>
        <w:spacing w:after="0" w:line="240" w:lineRule="auto"/>
        <w:ind w:left="1416" w:firstLine="708"/>
      </w:pPr>
      <w:r>
        <w:rPr>
          <w:b/>
          <w:noProof/>
          <w:lang w:eastAsia="de-AT"/>
        </w:rPr>
        <w:drawing>
          <wp:inline distT="0" distB="0" distL="0" distR="0" wp14:anchorId="0E4E900D" wp14:editId="76F8EB55">
            <wp:extent cx="956890" cy="441937"/>
            <wp:effectExtent l="0" t="0" r="0" b="0"/>
            <wp:docPr id="22" name="Grafik 22" descr="O:\Werbung\Vorlagen_Pauli\UWEG\Logos\Logos\Logo EFBs gro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Werbung\Vorlagen_Pauli\UWEG\Logos\Logos\Logo EFBs groß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74" cy="4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AT"/>
        </w:rPr>
        <w:drawing>
          <wp:inline distT="0" distB="0" distL="0" distR="0" wp14:anchorId="466906F4" wp14:editId="463C87D8">
            <wp:extent cx="410593" cy="401343"/>
            <wp:effectExtent l="0" t="0" r="8890" b="0"/>
            <wp:docPr id="23" name="Grafik 23" descr="O:\Werbung\Vorlagen_Pauli\UWEG\Logos\Logos für Prospekt\ISO 9001\9001_2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Werbung\Vorlagen_Pauli\UWEG\Logos\Logos für Prospekt\ISO 9001\9001_2000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5" cy="41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AT"/>
        </w:rPr>
        <w:drawing>
          <wp:inline distT="0" distB="0" distL="0" distR="0" wp14:anchorId="1B345511" wp14:editId="41B040B9">
            <wp:extent cx="467543" cy="467543"/>
            <wp:effectExtent l="0" t="0" r="8890" b="8890"/>
            <wp:docPr id="24" name="Grafik 24" descr="O:\Werbung\Vorlagen_Pauli\UWEG\Logos\Logos\ISO14001_en_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Werbung\Vorlagen_Pauli\UWEG\Logos\Logos\ISO14001_en_c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9" cy="46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AT"/>
        </w:rPr>
        <w:drawing>
          <wp:inline distT="0" distB="0" distL="0" distR="0" wp14:anchorId="21AFC0FE" wp14:editId="6E8B8432">
            <wp:extent cx="674421" cy="476844"/>
            <wp:effectExtent l="0" t="0" r="0" b="0"/>
            <wp:docPr id="25" name="Grafik 25" descr="O:\Werbung\Vorlagen_Pauli\UWEG\Logos\Logos für Prospekt\SQAS\Sq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Werbung\Vorlagen_Pauli\UWEG\Logos\Logos für Prospekt\SQAS\Sqa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47" cy="4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08C">
        <w:rPr>
          <w:sz w:val="24"/>
        </w:rPr>
        <w:br/>
      </w:r>
    </w:p>
    <w:p w:rsidR="0098108C" w:rsidRPr="006E35D7" w:rsidRDefault="0098108C" w:rsidP="0098108C">
      <w:pPr>
        <w:pStyle w:val="Text"/>
        <w:spacing w:before="0" w:after="0"/>
        <w:jc w:val="left"/>
        <w:rPr>
          <w:rFonts w:ascii="Calibri" w:hAnsi="Calibri"/>
        </w:rPr>
      </w:pPr>
      <w:r w:rsidRPr="006E35D7">
        <w:rPr>
          <w:rFonts w:ascii="Calibri" w:hAnsi="Calibri"/>
        </w:rPr>
        <w:t>Firma UWEG Umweltschutz und Wertstoff-Recycling GmbH &amp; Co KG ist ein modernes, mittelständisches privates Dienstleistungsunternehmen im Zentralraum Oberösterreich, welches mit jeweils dem Stand der Technik entsprechender</w:t>
      </w:r>
      <w:r>
        <w:rPr>
          <w:rFonts w:ascii="Calibri" w:hAnsi="Calibri"/>
        </w:rPr>
        <w:t xml:space="preserve"> </w:t>
      </w:r>
      <w:r w:rsidRPr="006E35D7">
        <w:rPr>
          <w:rFonts w:ascii="Calibri" w:hAnsi="Calibri"/>
        </w:rPr>
        <w:t xml:space="preserve">Verfahrenstechnik eine Vielzahl unterschiedlichster Problemlösungen im Bereich der Entsorgungs- und Recyclingwirtschaft </w:t>
      </w:r>
      <w:r>
        <w:rPr>
          <w:rFonts w:ascii="Calibri" w:hAnsi="Calibri"/>
        </w:rPr>
        <w:t>als auch Tankwagenreinigungen anbietet.</w:t>
      </w:r>
      <w:r>
        <w:rPr>
          <w:rFonts w:ascii="Calibri" w:hAnsi="Calibri"/>
        </w:rPr>
        <w:br/>
      </w:r>
      <w:r w:rsidRPr="006E35D7">
        <w:rPr>
          <w:rFonts w:ascii="Calibri" w:hAnsi="Calibri"/>
        </w:rPr>
        <w:t>UWEG ist seit 1976 am Standort, Industriestraße 66, in Wels tätig.</w:t>
      </w:r>
    </w:p>
    <w:p w:rsidR="0098108C" w:rsidRPr="006E35D7" w:rsidRDefault="00643AA1" w:rsidP="0098108C">
      <w:pPr>
        <w:spacing w:after="0"/>
        <w:ind w:left="4956"/>
        <w:jc w:val="right"/>
        <w:rPr>
          <w:rFonts w:ascii="Calibri" w:hAnsi="Calibri"/>
          <w:b/>
        </w:rPr>
      </w:pPr>
      <w:r>
        <w:rPr>
          <w:sz w:val="28"/>
        </w:rPr>
        <w:br/>
      </w:r>
      <w:r w:rsidR="0098108C" w:rsidRPr="006E35D7">
        <w:rPr>
          <w:rFonts w:ascii="Calibri" w:hAnsi="Calibri"/>
          <w:b/>
        </w:rPr>
        <w:t>Telefon: 0043/7242/46405</w:t>
      </w:r>
      <w:r w:rsidR="0098108C" w:rsidRPr="006E35D7">
        <w:rPr>
          <w:rFonts w:ascii="Calibri" w:hAnsi="Calibri"/>
          <w:b/>
        </w:rPr>
        <w:br/>
        <w:t xml:space="preserve">Telefax: 0043/7242/68334 </w:t>
      </w:r>
    </w:p>
    <w:p w:rsidR="0098108C" w:rsidRPr="006E35D7" w:rsidRDefault="0098108C" w:rsidP="0098108C">
      <w:pPr>
        <w:jc w:val="right"/>
        <w:rPr>
          <w:rFonts w:ascii="Calibri" w:hAnsi="Calibri"/>
          <w:b/>
        </w:rPr>
      </w:pPr>
      <w:r w:rsidRPr="006E35D7">
        <w:rPr>
          <w:rFonts w:ascii="Calibri" w:hAnsi="Calibri"/>
          <w:b/>
        </w:rPr>
        <w:t xml:space="preserve">   www.uweg.at</w:t>
      </w:r>
    </w:p>
    <w:p w:rsidR="0098108C" w:rsidRDefault="0098108C" w:rsidP="0098108C">
      <w:pPr>
        <w:jc w:val="center"/>
        <w:rPr>
          <w:b/>
          <w:color w:val="76923C" w:themeColor="accent3" w:themeShade="BF"/>
          <w:sz w:val="36"/>
        </w:rPr>
      </w:pPr>
    </w:p>
    <w:p w:rsidR="0098108C" w:rsidRDefault="0098108C" w:rsidP="0098108C">
      <w:pPr>
        <w:jc w:val="center"/>
        <w:rPr>
          <w:b/>
          <w:color w:val="76923C" w:themeColor="accent3" w:themeShade="BF"/>
          <w:sz w:val="36"/>
        </w:rPr>
      </w:pPr>
    </w:p>
    <w:p w:rsidR="006E35D7" w:rsidRDefault="0098108C" w:rsidP="0098108C">
      <w:pPr>
        <w:jc w:val="center"/>
        <w:rPr>
          <w:b/>
          <w:color w:val="76923C" w:themeColor="accent3" w:themeShade="BF"/>
          <w:sz w:val="36"/>
        </w:rPr>
      </w:pPr>
      <w:r w:rsidRPr="00DD4647">
        <w:rPr>
          <w:b/>
          <w:color w:val="76923C" w:themeColor="accent3" w:themeShade="BF"/>
          <w:sz w:val="36"/>
        </w:rPr>
        <w:t>24h Notdienst: 0699/11 98 08 08</w:t>
      </w:r>
    </w:p>
    <w:p w:rsidR="00784E8B" w:rsidRDefault="00784E8B" w:rsidP="001810CD">
      <w:pPr>
        <w:rPr>
          <w:b/>
          <w:color w:val="000000" w:themeColor="text1"/>
          <w:sz w:val="36"/>
        </w:rPr>
      </w:pPr>
    </w:p>
    <w:p w:rsidR="001810CD" w:rsidRPr="00784E8B" w:rsidRDefault="001810CD" w:rsidP="001810CD">
      <w:pPr>
        <w:rPr>
          <w:b/>
          <w:color w:val="000000" w:themeColor="text1"/>
          <w:sz w:val="36"/>
          <w:u w:val="single"/>
        </w:rPr>
      </w:pPr>
      <w:bookmarkStart w:id="0" w:name="_GoBack"/>
      <w:r w:rsidRPr="00784E8B">
        <w:rPr>
          <w:b/>
          <w:color w:val="000000" w:themeColor="text1"/>
          <w:sz w:val="36"/>
          <w:u w:val="single"/>
        </w:rPr>
        <w:t xml:space="preserve">Aufbau Imagefolder </w:t>
      </w:r>
    </w:p>
    <w:bookmarkEnd w:id="0"/>
    <w:p w:rsidR="001810CD" w:rsidRPr="001810CD" w:rsidRDefault="001810CD" w:rsidP="001810CD">
      <w:pPr>
        <w:rPr>
          <w:b/>
          <w:color w:val="000000" w:themeColor="text1"/>
          <w:sz w:val="36"/>
          <w:u w:val="single"/>
        </w:rPr>
      </w:pPr>
      <w:r w:rsidRPr="001810CD">
        <w:rPr>
          <w:b/>
          <w:color w:val="000000" w:themeColor="text1"/>
          <w:sz w:val="36"/>
          <w:u w:val="single"/>
        </w:rPr>
        <w:t>4 Seiten:</w:t>
      </w:r>
    </w:p>
    <w:p w:rsidR="001810CD" w:rsidRPr="001810CD" w:rsidRDefault="001810CD" w:rsidP="001810CD">
      <w:pPr>
        <w:ind w:left="360"/>
        <w:rPr>
          <w:color w:val="000000" w:themeColor="text1"/>
          <w:sz w:val="36"/>
        </w:rPr>
      </w:pPr>
      <w:r w:rsidRPr="001810CD">
        <w:rPr>
          <w:color w:val="000000" w:themeColor="text1"/>
          <w:sz w:val="36"/>
        </w:rPr>
        <w:t>Folder Vorderseite</w:t>
      </w:r>
    </w:p>
    <w:p w:rsidR="001810CD" w:rsidRPr="001810CD" w:rsidRDefault="001810CD" w:rsidP="001810CD">
      <w:pPr>
        <w:ind w:left="360"/>
        <w:rPr>
          <w:color w:val="000000" w:themeColor="text1"/>
          <w:sz w:val="36"/>
        </w:rPr>
      </w:pPr>
      <w:r w:rsidRPr="001810CD">
        <w:rPr>
          <w:color w:val="000000" w:themeColor="text1"/>
          <w:sz w:val="36"/>
        </w:rPr>
        <w:t>2 Innenseiten</w:t>
      </w:r>
    </w:p>
    <w:p w:rsidR="001810CD" w:rsidRPr="001810CD" w:rsidRDefault="001810CD" w:rsidP="001810CD">
      <w:pPr>
        <w:ind w:left="360"/>
        <w:rPr>
          <w:color w:val="000000" w:themeColor="text1"/>
          <w:sz w:val="36"/>
        </w:rPr>
      </w:pPr>
      <w:r w:rsidRPr="001810CD">
        <w:rPr>
          <w:color w:val="000000" w:themeColor="text1"/>
          <w:sz w:val="36"/>
        </w:rPr>
        <w:t>Folder Rückseite</w:t>
      </w:r>
    </w:p>
    <w:p w:rsidR="001810CD" w:rsidRDefault="001810CD" w:rsidP="001810CD">
      <w:pPr>
        <w:rPr>
          <w:b/>
          <w:color w:val="000000" w:themeColor="text1"/>
          <w:sz w:val="36"/>
          <w:u w:val="single"/>
        </w:rPr>
      </w:pPr>
      <w:r>
        <w:rPr>
          <w:b/>
          <w:color w:val="000000" w:themeColor="text1"/>
          <w:sz w:val="36"/>
          <w:u w:val="single"/>
        </w:rPr>
        <w:t xml:space="preserve">Nicht veränderbar: </w:t>
      </w:r>
    </w:p>
    <w:p w:rsidR="001810CD" w:rsidRPr="001810CD" w:rsidRDefault="001810CD" w:rsidP="001810CD">
      <w:pPr>
        <w:pStyle w:val="Listenabsatz"/>
        <w:numPr>
          <w:ilvl w:val="0"/>
          <w:numId w:val="13"/>
        </w:numPr>
        <w:rPr>
          <w:color w:val="000000" w:themeColor="text1"/>
          <w:sz w:val="36"/>
        </w:rPr>
      </w:pPr>
      <w:r w:rsidRPr="001810CD">
        <w:rPr>
          <w:color w:val="000000" w:themeColor="text1"/>
          <w:sz w:val="36"/>
        </w:rPr>
        <w:t>UWEG Logo</w:t>
      </w:r>
    </w:p>
    <w:p w:rsidR="001810CD" w:rsidRPr="001810CD" w:rsidRDefault="001810CD" w:rsidP="001810CD">
      <w:pPr>
        <w:pStyle w:val="Listenabsatz"/>
        <w:numPr>
          <w:ilvl w:val="0"/>
          <w:numId w:val="13"/>
        </w:numPr>
        <w:rPr>
          <w:color w:val="000000" w:themeColor="text1"/>
          <w:sz w:val="36"/>
        </w:rPr>
      </w:pPr>
      <w:r w:rsidRPr="001810CD">
        <w:rPr>
          <w:color w:val="000000" w:themeColor="text1"/>
          <w:sz w:val="36"/>
        </w:rPr>
        <w:t>Zertifizierungslogos auf letzter Seite</w:t>
      </w:r>
    </w:p>
    <w:p w:rsidR="001810CD" w:rsidRDefault="001810CD" w:rsidP="001810CD">
      <w:pPr>
        <w:pStyle w:val="Listenabsatz"/>
        <w:numPr>
          <w:ilvl w:val="0"/>
          <w:numId w:val="13"/>
        </w:numPr>
        <w:rPr>
          <w:color w:val="000000" w:themeColor="text1"/>
          <w:sz w:val="36"/>
        </w:rPr>
      </w:pPr>
      <w:r w:rsidRPr="001810CD">
        <w:rPr>
          <w:color w:val="000000" w:themeColor="text1"/>
          <w:sz w:val="36"/>
        </w:rPr>
        <w:t>24h Notdienst in 2 Innenseiten und Folder Rückseite</w:t>
      </w:r>
    </w:p>
    <w:p w:rsidR="001810CD" w:rsidRDefault="001810CD" w:rsidP="001810CD">
      <w:pPr>
        <w:pStyle w:val="Listenabsatz"/>
        <w:numPr>
          <w:ilvl w:val="0"/>
          <w:numId w:val="13"/>
        </w:num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Bilder 3 bis 9</w:t>
      </w:r>
    </w:p>
    <w:p w:rsidR="001810CD" w:rsidRDefault="001810CD" w:rsidP="001810CD">
      <w:pPr>
        <w:rPr>
          <w:color w:val="000000" w:themeColor="text1"/>
          <w:sz w:val="36"/>
        </w:rPr>
      </w:pPr>
      <w:proofErr w:type="spellStart"/>
      <w:r>
        <w:rPr>
          <w:color w:val="000000" w:themeColor="text1"/>
          <w:sz w:val="36"/>
        </w:rPr>
        <w:t>Freigestalltung</w:t>
      </w:r>
      <w:proofErr w:type="spellEnd"/>
      <w:r>
        <w:rPr>
          <w:color w:val="000000" w:themeColor="text1"/>
          <w:sz w:val="36"/>
        </w:rPr>
        <w:t>/Veränderbar:</w:t>
      </w:r>
    </w:p>
    <w:p w:rsidR="001810CD" w:rsidRDefault="001810CD" w:rsidP="001810CD">
      <w:pPr>
        <w:pStyle w:val="Listenabsatz"/>
        <w:numPr>
          <w:ilvl w:val="0"/>
          <w:numId w:val="14"/>
        </w:num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Layout</w:t>
      </w:r>
      <w:r w:rsidR="007E1D72">
        <w:rPr>
          <w:color w:val="000000" w:themeColor="text1"/>
          <w:sz w:val="36"/>
        </w:rPr>
        <w:t xml:space="preserve"> und Gestaltung des Textes</w:t>
      </w:r>
    </w:p>
    <w:p w:rsidR="001810CD" w:rsidRDefault="001810CD" w:rsidP="001810CD">
      <w:pPr>
        <w:pStyle w:val="Listenabsatz"/>
        <w:numPr>
          <w:ilvl w:val="0"/>
          <w:numId w:val="14"/>
        </w:num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Bild 1 und Bild 2</w:t>
      </w:r>
    </w:p>
    <w:p w:rsidR="007E1D72" w:rsidRPr="001810CD" w:rsidRDefault="007E1D72" w:rsidP="007E1D72">
      <w:pPr>
        <w:pStyle w:val="Listenabsatz"/>
        <w:rPr>
          <w:color w:val="000000" w:themeColor="text1"/>
          <w:sz w:val="36"/>
        </w:rPr>
      </w:pPr>
    </w:p>
    <w:p w:rsidR="001810CD" w:rsidRPr="001810CD" w:rsidRDefault="001810CD" w:rsidP="001810CD">
      <w:pPr>
        <w:rPr>
          <w:color w:val="000000" w:themeColor="text1"/>
          <w:sz w:val="36"/>
        </w:rPr>
      </w:pPr>
    </w:p>
    <w:p w:rsidR="001810CD" w:rsidRPr="001810CD" w:rsidRDefault="001810CD" w:rsidP="001810CD">
      <w:pPr>
        <w:ind w:left="360"/>
        <w:rPr>
          <w:b/>
          <w:color w:val="000000" w:themeColor="text1"/>
          <w:sz w:val="36"/>
          <w:u w:val="single"/>
        </w:rPr>
      </w:pPr>
    </w:p>
    <w:p w:rsidR="001810CD" w:rsidRPr="001810CD" w:rsidRDefault="001810CD" w:rsidP="001810CD">
      <w:pPr>
        <w:rPr>
          <w:b/>
          <w:color w:val="000000" w:themeColor="text1"/>
          <w:sz w:val="36"/>
          <w:u w:val="single"/>
        </w:rPr>
      </w:pPr>
    </w:p>
    <w:sectPr w:rsidR="001810CD" w:rsidRPr="001810CD" w:rsidSect="00A046E6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D1851"/>
    <w:multiLevelType w:val="hybridMultilevel"/>
    <w:tmpl w:val="87BA54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7E60D9"/>
    <w:multiLevelType w:val="multilevel"/>
    <w:tmpl w:val="6772E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A03D4C"/>
    <w:multiLevelType w:val="hybridMultilevel"/>
    <w:tmpl w:val="B77A7BE2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30A52"/>
    <w:multiLevelType w:val="hybridMultilevel"/>
    <w:tmpl w:val="4C526066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2507EF"/>
    <w:multiLevelType w:val="hybridMultilevel"/>
    <w:tmpl w:val="457E82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0C595C"/>
    <w:multiLevelType w:val="hybridMultilevel"/>
    <w:tmpl w:val="0E5AD29A"/>
    <w:lvl w:ilvl="0" w:tplc="B1744CB4">
      <w:start w:val="1"/>
      <w:numFmt w:val="decimal"/>
      <w:lvlText w:val="%1."/>
      <w:lvlJc w:val="left"/>
      <w:pPr>
        <w:ind w:left="720" w:hanging="360"/>
      </w:pPr>
      <w:rPr>
        <w:rFonts w:hint="default"/>
        <w:color w:val="76923C" w:themeColor="accent3" w:themeShade="BF"/>
        <w:u w:val="non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E3075E"/>
    <w:multiLevelType w:val="hybridMultilevel"/>
    <w:tmpl w:val="8E480B8C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612A47"/>
    <w:multiLevelType w:val="hybridMultilevel"/>
    <w:tmpl w:val="34A895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682893"/>
    <w:multiLevelType w:val="hybridMultilevel"/>
    <w:tmpl w:val="8968E1C4"/>
    <w:lvl w:ilvl="0" w:tplc="0C07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>
    <w:nsid w:val="5B8E1E3E"/>
    <w:multiLevelType w:val="hybridMultilevel"/>
    <w:tmpl w:val="CA5E26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DD7CF9"/>
    <w:multiLevelType w:val="hybridMultilevel"/>
    <w:tmpl w:val="670A771C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F46C26"/>
    <w:multiLevelType w:val="hybridMultilevel"/>
    <w:tmpl w:val="58D0B86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690E02"/>
    <w:multiLevelType w:val="hybridMultilevel"/>
    <w:tmpl w:val="321A8E5E"/>
    <w:lvl w:ilvl="0" w:tplc="0C07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3">
    <w:nsid w:val="783E2D96"/>
    <w:multiLevelType w:val="hybridMultilevel"/>
    <w:tmpl w:val="2CD2E2DE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12"/>
  </w:num>
  <w:num w:numId="6">
    <w:abstractNumId w:val="2"/>
  </w:num>
  <w:num w:numId="7">
    <w:abstractNumId w:val="9"/>
  </w:num>
  <w:num w:numId="8">
    <w:abstractNumId w:val="11"/>
  </w:num>
  <w:num w:numId="9">
    <w:abstractNumId w:val="8"/>
  </w:num>
  <w:num w:numId="10">
    <w:abstractNumId w:val="10"/>
  </w:num>
  <w:num w:numId="11">
    <w:abstractNumId w:val="6"/>
  </w:num>
  <w:num w:numId="12">
    <w:abstractNumId w:val="5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ACC"/>
    <w:rsid w:val="0008508C"/>
    <w:rsid w:val="000A60B7"/>
    <w:rsid w:val="00132837"/>
    <w:rsid w:val="00141978"/>
    <w:rsid w:val="001810CD"/>
    <w:rsid w:val="00274B84"/>
    <w:rsid w:val="002E5500"/>
    <w:rsid w:val="003679DA"/>
    <w:rsid w:val="00466009"/>
    <w:rsid w:val="004A1480"/>
    <w:rsid w:val="004D0ACC"/>
    <w:rsid w:val="005227CF"/>
    <w:rsid w:val="005D2BCB"/>
    <w:rsid w:val="006258EB"/>
    <w:rsid w:val="00643AA1"/>
    <w:rsid w:val="006E35D7"/>
    <w:rsid w:val="007110D1"/>
    <w:rsid w:val="007156DD"/>
    <w:rsid w:val="00784E8B"/>
    <w:rsid w:val="007D45D0"/>
    <w:rsid w:val="007E15DA"/>
    <w:rsid w:val="007E1D72"/>
    <w:rsid w:val="00865121"/>
    <w:rsid w:val="00893455"/>
    <w:rsid w:val="008D0712"/>
    <w:rsid w:val="0098108C"/>
    <w:rsid w:val="009C41E5"/>
    <w:rsid w:val="00A046E6"/>
    <w:rsid w:val="00A22D26"/>
    <w:rsid w:val="00A3796B"/>
    <w:rsid w:val="00B269C1"/>
    <w:rsid w:val="00B779CF"/>
    <w:rsid w:val="00C4718E"/>
    <w:rsid w:val="00C51F48"/>
    <w:rsid w:val="00C71553"/>
    <w:rsid w:val="00CB3651"/>
    <w:rsid w:val="00D051CA"/>
    <w:rsid w:val="00DA4C05"/>
    <w:rsid w:val="00DD4647"/>
    <w:rsid w:val="00DE1D76"/>
    <w:rsid w:val="00E42721"/>
    <w:rsid w:val="00E741A5"/>
    <w:rsid w:val="00F17014"/>
    <w:rsid w:val="00FC52EE"/>
    <w:rsid w:val="00FD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A22D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0AC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779CF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22D26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paragraph" w:styleId="Listenabsatz">
    <w:name w:val="List Paragraph"/>
    <w:basedOn w:val="Standard"/>
    <w:uiPriority w:val="34"/>
    <w:qFormat/>
    <w:rsid w:val="00C51F48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C51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table" w:styleId="MittleresRaster1-Akzent3">
    <w:name w:val="Medium Grid 1 Accent 3"/>
    <w:basedOn w:val="NormaleTabelle"/>
    <w:uiPriority w:val="67"/>
    <w:rsid w:val="00FD0AC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Text">
    <w:name w:val="Text"/>
    <w:basedOn w:val="Standard"/>
    <w:link w:val="TextZchn"/>
    <w:uiPriority w:val="99"/>
    <w:rsid w:val="00DA4C05"/>
    <w:pPr>
      <w:spacing w:before="280" w:after="140" w:line="360" w:lineRule="auto"/>
      <w:jc w:val="both"/>
    </w:pPr>
    <w:rPr>
      <w:rFonts w:ascii="Arial" w:eastAsia="Times New Roman" w:hAnsi="Arial" w:cs="Times New Roman"/>
      <w:color w:val="000000"/>
      <w:sz w:val="24"/>
      <w:szCs w:val="24"/>
      <w:lang w:eastAsia="de-AT"/>
    </w:rPr>
  </w:style>
  <w:style w:type="character" w:customStyle="1" w:styleId="TextZchn">
    <w:name w:val="Text Zchn"/>
    <w:basedOn w:val="Absatz-Standardschriftart"/>
    <w:link w:val="Text"/>
    <w:uiPriority w:val="99"/>
    <w:locked/>
    <w:rsid w:val="00DA4C05"/>
    <w:rPr>
      <w:rFonts w:ascii="Arial" w:eastAsia="Times New Roman" w:hAnsi="Arial" w:cs="Times New Roman"/>
      <w:color w:val="000000"/>
      <w:sz w:val="24"/>
      <w:szCs w:val="24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A22D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0AC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779CF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22D26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paragraph" w:styleId="Listenabsatz">
    <w:name w:val="List Paragraph"/>
    <w:basedOn w:val="Standard"/>
    <w:uiPriority w:val="34"/>
    <w:qFormat/>
    <w:rsid w:val="00C51F48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C51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table" w:styleId="MittleresRaster1-Akzent3">
    <w:name w:val="Medium Grid 1 Accent 3"/>
    <w:basedOn w:val="NormaleTabelle"/>
    <w:uiPriority w:val="67"/>
    <w:rsid w:val="00FD0AC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Text">
    <w:name w:val="Text"/>
    <w:basedOn w:val="Standard"/>
    <w:link w:val="TextZchn"/>
    <w:uiPriority w:val="99"/>
    <w:rsid w:val="00DA4C05"/>
    <w:pPr>
      <w:spacing w:before="280" w:after="140" w:line="360" w:lineRule="auto"/>
      <w:jc w:val="both"/>
    </w:pPr>
    <w:rPr>
      <w:rFonts w:ascii="Arial" w:eastAsia="Times New Roman" w:hAnsi="Arial" w:cs="Times New Roman"/>
      <w:color w:val="000000"/>
      <w:sz w:val="24"/>
      <w:szCs w:val="24"/>
      <w:lang w:eastAsia="de-AT"/>
    </w:rPr>
  </w:style>
  <w:style w:type="character" w:customStyle="1" w:styleId="TextZchn">
    <w:name w:val="Text Zchn"/>
    <w:basedOn w:val="Absatz-Standardschriftart"/>
    <w:link w:val="Text"/>
    <w:uiPriority w:val="99"/>
    <w:locked/>
    <w:rsid w:val="00DA4C05"/>
    <w:rPr>
      <w:rFonts w:ascii="Arial" w:eastAsia="Times New Roman" w:hAnsi="Arial" w:cs="Times New Roman"/>
      <w:color w:val="000000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9375">
          <w:marLeft w:val="0"/>
          <w:marRight w:val="0"/>
          <w:marTop w:val="18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4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9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8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61772">
          <w:marLeft w:val="0"/>
          <w:marRight w:val="0"/>
          <w:marTop w:val="18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6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7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at/url?sa=i&amp;rct=j&amp;q=&amp;esrc=s&amp;source=images&amp;cd=&amp;cad=rja&amp;uact=8&amp;ved=0ahUKEwjhgZO_tMrWAhWMbxQKHRJrAaQQjRwIBw&amp;url=https://www.bayer.de/de/umweltschutz.aspx&amp;psig=AFQjCNERgevEEEyU_a1QowWpHAK72s6rWA&amp;ust=1506774279485238" TargetMode="External"/><Relationship Id="rId13" Type="http://schemas.openxmlformats.org/officeDocument/2006/relationships/hyperlink" Target="http://www.uweg.at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tiff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tif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tiff"/><Relationship Id="rId10" Type="http://schemas.openxmlformats.org/officeDocument/2006/relationships/hyperlink" Target="https://www.google.at/imgres?imgurl=https://www.hagleitner.com/fileadmin/user_upload/images/nachhaltigkeit_01.jpg&amp;imgrefurl=https://www.hagleitner.com/it-de/unternehmen/nachhaltigkeit-und-umweltschutz/&amp;docid=D1g78rF7eSL98M&amp;tbnid=m1a7eCXkBPQAPM:&amp;vet=10ahUKEwiyvY66m_fUAhWExxQKHZ7lBvY4ZBAzCB4oHDAc..i&amp;w=627&amp;h=237&amp;bih=673&amp;biw=1422&amp;q=bilder%20umweltschutz&amp;ved=0ahUKEwiyvY66m_fUAhWExxQKHZ7lBvY4ZBAzCB4oHDAc&amp;iact=mrc&amp;uact=8" TargetMode="Externa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mailto:tankcleaning@uweg.at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64DB8-214F-40FA-BC11-8BEB00B4C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548</Words>
  <Characters>3454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soja</dc:creator>
  <cp:lastModifiedBy>soja</cp:lastModifiedBy>
  <cp:revision>14</cp:revision>
  <cp:lastPrinted>2017-10-05T10:00:00Z</cp:lastPrinted>
  <dcterms:created xsi:type="dcterms:W3CDTF">2017-09-29T13:35:00Z</dcterms:created>
  <dcterms:modified xsi:type="dcterms:W3CDTF">2017-11-23T09:59:00Z</dcterms:modified>
</cp:coreProperties>
</file>