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81B" w:rsidRDefault="006C24C5">
      <w:r>
        <w:rPr>
          <w:noProof/>
          <w:lang w:eastAsia="es-MX"/>
        </w:rPr>
        <w:drawing>
          <wp:inline distT="0" distB="0" distL="0" distR="0" wp14:anchorId="78BB648B" wp14:editId="0FA15CCF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C5"/>
    <w:rsid w:val="0036081B"/>
    <w:rsid w:val="006C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BEA24-E60C-444D-9BB9-AD918349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Betanzos</dc:creator>
  <cp:keywords/>
  <dc:description/>
  <cp:lastModifiedBy>Samantha Betanzos</cp:lastModifiedBy>
  <cp:revision>1</cp:revision>
  <dcterms:created xsi:type="dcterms:W3CDTF">2017-11-22T00:29:00Z</dcterms:created>
  <dcterms:modified xsi:type="dcterms:W3CDTF">2017-11-22T00:29:00Z</dcterms:modified>
</cp:coreProperties>
</file>