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3D" w:rsidRDefault="002B20A6" w:rsidP="002B20A6">
      <w:pPr>
        <w:jc w:val="center"/>
        <w:rPr>
          <w:rFonts w:ascii="Arial" w:hAnsi="Arial" w:cs="Arial"/>
          <w:b/>
        </w:rPr>
      </w:pPr>
      <w:r w:rsidRPr="002B20A6">
        <w:rPr>
          <w:rFonts w:ascii="Arial" w:hAnsi="Arial" w:cs="Arial"/>
          <w:b/>
        </w:rPr>
        <w:t>JAVIER SR. MENDEZ</w:t>
      </w:r>
    </w:p>
    <w:p w:rsidR="00BB042F" w:rsidRPr="002B20A6" w:rsidRDefault="00BB042F" w:rsidP="002B20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BIO</w:t>
      </w:r>
    </w:p>
    <w:p w:rsidR="002B20A6" w:rsidRDefault="002B20A6" w:rsidP="002B20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SOUTH BEND, INDIANA 46614</w:t>
      </w:r>
    </w:p>
    <w:p w:rsidR="00BB042F" w:rsidRDefault="00BB042F" w:rsidP="002B20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Current owner and Chef of Javier’s Bistro</w:t>
      </w:r>
      <w:r w:rsidR="0022475A">
        <w:rPr>
          <w:rFonts w:ascii="Arial" w:hAnsi="Arial" w:cs="Arial"/>
        </w:rPr>
        <w:t>, 2years open and still going strong. Back ground family of 12 brothers and sisters from one parent. 3</w:t>
      </w:r>
      <w:r w:rsidR="0022475A" w:rsidRPr="0022475A">
        <w:rPr>
          <w:rFonts w:ascii="Arial" w:hAnsi="Arial" w:cs="Arial"/>
          <w:vertAlign w:val="superscript"/>
        </w:rPr>
        <w:t>rd</w:t>
      </w:r>
      <w:r w:rsidR="0022475A">
        <w:rPr>
          <w:rFonts w:ascii="Arial" w:hAnsi="Arial" w:cs="Arial"/>
        </w:rPr>
        <w:t xml:space="preserve"> from the last bunch</w:t>
      </w:r>
    </w:p>
    <w:p w:rsidR="0022475A" w:rsidRDefault="0022475A" w:rsidP="002B20A6">
      <w:pPr>
        <w:jc w:val="center"/>
        <w:rPr>
          <w:rFonts w:ascii="Arial" w:hAnsi="Arial" w:cs="Arial"/>
        </w:rPr>
      </w:pPr>
    </w:p>
    <w:p w:rsidR="0022475A" w:rsidRPr="00BB042F" w:rsidRDefault="00BB042F" w:rsidP="0022475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WORK HISTORY</w:t>
      </w:r>
    </w:p>
    <w:p w:rsidR="0022475A" w:rsidRDefault="0022475A" w:rsidP="00BB042F">
      <w:pPr>
        <w:rPr>
          <w:rFonts w:ascii="Arial" w:hAnsi="Arial" w:cs="Arial"/>
        </w:rPr>
      </w:pPr>
    </w:p>
    <w:p w:rsidR="00BB042F" w:rsidRDefault="0022475A" w:rsidP="00BB0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McCarthy’s on the Riverwalk 2 ½ years Chef and Food &amp; Beverage Director. </w:t>
      </w:r>
      <w:r w:rsidR="00FF7502">
        <w:rPr>
          <w:rFonts w:ascii="Arial" w:hAnsi="Arial" w:cs="Arial"/>
        </w:rPr>
        <w:t>Memorial Hospital</w:t>
      </w:r>
      <w:r w:rsidR="00BB042F">
        <w:rPr>
          <w:rFonts w:ascii="Arial" w:hAnsi="Arial" w:cs="Arial"/>
        </w:rPr>
        <w:t xml:space="preserve">, South </w:t>
      </w:r>
      <w:proofErr w:type="gramStart"/>
      <w:r w:rsidR="00BB042F">
        <w:rPr>
          <w:rFonts w:ascii="Arial" w:hAnsi="Arial" w:cs="Arial"/>
        </w:rPr>
        <w:t>Bend  6</w:t>
      </w:r>
      <w:proofErr w:type="gramEnd"/>
      <w:r w:rsidR="00BB042F">
        <w:rPr>
          <w:rFonts w:ascii="Arial" w:hAnsi="Arial" w:cs="Arial"/>
        </w:rPr>
        <w:t xml:space="preserve"> ½ years, </w:t>
      </w:r>
      <w:r w:rsidR="00E42378" w:rsidRPr="00BB042F">
        <w:rPr>
          <w:rFonts w:ascii="Arial" w:hAnsi="Arial" w:cs="Arial"/>
          <w:b/>
        </w:rPr>
        <w:t>Sous Chef to</w:t>
      </w:r>
      <w:r w:rsidR="00BB042F">
        <w:rPr>
          <w:rFonts w:ascii="Arial" w:hAnsi="Arial" w:cs="Arial"/>
          <w:b/>
        </w:rPr>
        <w:t xml:space="preserve"> Chef/Manager</w:t>
      </w:r>
      <w:r w:rsidR="00BB042F">
        <w:rPr>
          <w:rFonts w:ascii="Arial" w:hAnsi="Arial" w:cs="Arial"/>
        </w:rPr>
        <w:t xml:space="preserve">, </w:t>
      </w:r>
      <w:r w:rsidR="00FF7502" w:rsidRPr="00BB042F">
        <w:rPr>
          <w:rFonts w:ascii="Arial" w:hAnsi="Arial" w:cs="Arial"/>
        </w:rPr>
        <w:t>Reorganization of kitchen for efficiency of production</w:t>
      </w:r>
      <w:r w:rsidR="00BB042F">
        <w:rPr>
          <w:rFonts w:ascii="Arial" w:hAnsi="Arial" w:cs="Arial"/>
        </w:rPr>
        <w:t>.</w:t>
      </w:r>
      <w:r w:rsidR="00C620DC" w:rsidRPr="00C620DC">
        <w:rPr>
          <w:rFonts w:ascii="Arial" w:hAnsi="Arial" w:cs="Arial"/>
        </w:rPr>
        <w:t xml:space="preserve"> </w:t>
      </w:r>
      <w:r w:rsidR="00E42378" w:rsidRPr="00C620DC">
        <w:rPr>
          <w:rFonts w:ascii="Arial" w:hAnsi="Arial" w:cs="Arial"/>
        </w:rPr>
        <w:t xml:space="preserve">Operational Effectiveness </w:t>
      </w:r>
      <w:r w:rsidR="00E42378" w:rsidRPr="00BB042F">
        <w:rPr>
          <w:rFonts w:ascii="Arial" w:hAnsi="Arial" w:cs="Arial"/>
        </w:rPr>
        <w:t xml:space="preserve">Initiated aggressive Patient meal service, Press Ganey </w:t>
      </w:r>
      <w:bookmarkStart w:id="0" w:name="_GoBack"/>
      <w:bookmarkEnd w:id="0"/>
      <w:r w:rsidR="00E42378" w:rsidRPr="00BB042F">
        <w:rPr>
          <w:rFonts w:ascii="Arial" w:hAnsi="Arial" w:cs="Arial"/>
        </w:rPr>
        <w:t>scores of 80.7% from 70%, by reimaging the patient meals and tray presentation with an upscale quality service, changed the menu from a seven day cycle to a restaurant style menu to include total production process and implementing higher standards, introduced new technology for quality culinary production</w:t>
      </w:r>
      <w:r w:rsidR="00BB042F">
        <w:rPr>
          <w:rFonts w:ascii="Arial" w:hAnsi="Arial" w:cs="Arial"/>
        </w:rPr>
        <w:t xml:space="preserve">. </w:t>
      </w:r>
    </w:p>
    <w:p w:rsidR="00320939" w:rsidRPr="00BB042F" w:rsidRDefault="00DF6540" w:rsidP="00BB0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Matterhorn </w:t>
      </w:r>
      <w:r w:rsidR="00AC0D18">
        <w:rPr>
          <w:rFonts w:ascii="Arial" w:hAnsi="Arial" w:cs="Arial"/>
        </w:rPr>
        <w:t>Restaurant, Chef/Manager</w:t>
      </w:r>
      <w:r w:rsidR="00BB042F">
        <w:rPr>
          <w:rFonts w:ascii="Arial" w:hAnsi="Arial" w:cs="Arial"/>
        </w:rPr>
        <w:t xml:space="preserve">, </w:t>
      </w:r>
      <w:proofErr w:type="spellStart"/>
      <w:r w:rsidR="00AC0D18">
        <w:rPr>
          <w:rFonts w:ascii="Arial" w:hAnsi="Arial" w:cs="Arial"/>
        </w:rPr>
        <w:t>Parisi’s</w:t>
      </w:r>
      <w:proofErr w:type="spellEnd"/>
      <w:r w:rsidR="00AC0D18">
        <w:rPr>
          <w:rFonts w:ascii="Arial" w:hAnsi="Arial" w:cs="Arial"/>
        </w:rPr>
        <w:t xml:space="preserve"> Italian </w:t>
      </w:r>
      <w:proofErr w:type="spellStart"/>
      <w:r w:rsidR="00AC0D18">
        <w:rPr>
          <w:rFonts w:ascii="Arial" w:hAnsi="Arial" w:cs="Arial"/>
        </w:rPr>
        <w:t>Restorante</w:t>
      </w:r>
      <w:proofErr w:type="spellEnd"/>
      <w:r w:rsidR="00645368">
        <w:rPr>
          <w:rFonts w:ascii="Arial" w:hAnsi="Arial" w:cs="Arial"/>
        </w:rPr>
        <w:t xml:space="preserve">, </w:t>
      </w:r>
      <w:r w:rsidR="003A6753">
        <w:rPr>
          <w:rFonts w:ascii="Arial" w:hAnsi="Arial" w:cs="Arial"/>
        </w:rPr>
        <w:t>Chef/Manager, October 22, 2001 article in the South Bend Tribune “BEYOND the Menu”</w:t>
      </w:r>
      <w:r w:rsidR="00BB042F">
        <w:rPr>
          <w:rFonts w:ascii="Arial" w:hAnsi="Arial" w:cs="Arial"/>
        </w:rPr>
        <w:t xml:space="preserve">, </w:t>
      </w:r>
      <w:r w:rsidR="00320939">
        <w:rPr>
          <w:rFonts w:ascii="Arial" w:hAnsi="Arial" w:cs="Arial"/>
        </w:rPr>
        <w:t xml:space="preserve">Old San </w:t>
      </w:r>
      <w:r w:rsidR="00BB042F">
        <w:rPr>
          <w:rFonts w:ascii="Arial" w:hAnsi="Arial" w:cs="Arial"/>
        </w:rPr>
        <w:t>Francisco</w:t>
      </w:r>
      <w:r w:rsidR="00320939">
        <w:rPr>
          <w:rFonts w:ascii="Arial" w:hAnsi="Arial" w:cs="Arial"/>
        </w:rPr>
        <w:t xml:space="preserve"> Steak House, San Antonio TX, </w:t>
      </w:r>
      <w:r w:rsidR="00972CAF" w:rsidRPr="00320939">
        <w:rPr>
          <w:rFonts w:ascii="Arial" w:hAnsi="Arial" w:cs="Arial"/>
        </w:rPr>
        <w:t xml:space="preserve">Increased revenue $2000 a day by implementing lunch dining and catering </w:t>
      </w:r>
      <w:r w:rsidR="00320939">
        <w:rPr>
          <w:rFonts w:ascii="Arial" w:hAnsi="Arial" w:cs="Arial"/>
        </w:rPr>
        <w:t>business which did not exist at the time</w:t>
      </w:r>
      <w:r w:rsidR="00BB042F">
        <w:rPr>
          <w:rFonts w:ascii="Arial" w:hAnsi="Arial" w:cs="Arial"/>
        </w:rPr>
        <w:t xml:space="preserve">. </w:t>
      </w:r>
      <w:r w:rsidR="00320939" w:rsidRPr="00BB042F">
        <w:rPr>
          <w:rFonts w:ascii="Arial" w:hAnsi="Arial" w:cs="Arial"/>
        </w:rPr>
        <w:t>Cooked meals for 700 guest for dinner which consisted of seafood and steaks on a mesquite grill</w:t>
      </w:r>
    </w:p>
    <w:p w:rsidR="004A75F0" w:rsidRPr="004A75F0" w:rsidRDefault="004A75F0" w:rsidP="004A75F0">
      <w:pPr>
        <w:pStyle w:val="ListParagraph"/>
        <w:jc w:val="center"/>
        <w:rPr>
          <w:rFonts w:ascii="Arial" w:hAnsi="Arial" w:cs="Arial"/>
          <w:b/>
        </w:rPr>
      </w:pPr>
    </w:p>
    <w:p w:rsidR="004A75F0" w:rsidRDefault="004A75F0" w:rsidP="004A75F0">
      <w:pPr>
        <w:pStyle w:val="ListParagraph"/>
        <w:jc w:val="center"/>
        <w:rPr>
          <w:rFonts w:ascii="Arial" w:hAnsi="Arial" w:cs="Arial"/>
          <w:b/>
        </w:rPr>
      </w:pPr>
      <w:r w:rsidRPr="004A75F0">
        <w:rPr>
          <w:rFonts w:ascii="Arial" w:hAnsi="Arial" w:cs="Arial"/>
          <w:b/>
        </w:rPr>
        <w:t>EDUCATION</w:t>
      </w:r>
      <w:r>
        <w:rPr>
          <w:rFonts w:ascii="Arial" w:hAnsi="Arial" w:cs="Arial"/>
          <w:b/>
        </w:rPr>
        <w:t>/PROFESSIONAL DEVELOPMENT</w:t>
      </w:r>
    </w:p>
    <w:p w:rsidR="004A75F0" w:rsidRDefault="004A75F0" w:rsidP="004A75F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Washburn Culinary of Arts School, Chicago, </w:t>
      </w:r>
      <w:proofErr w:type="gramStart"/>
      <w:r>
        <w:rPr>
          <w:rFonts w:ascii="Arial" w:hAnsi="Arial" w:cs="Arial"/>
        </w:rPr>
        <w:t>Il</w:t>
      </w:r>
      <w:proofErr w:type="gramEnd"/>
    </w:p>
    <w:p w:rsidR="004A75F0" w:rsidRDefault="004A75F0" w:rsidP="004A75F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American International University, Atlanta, G</w:t>
      </w:r>
    </w:p>
    <w:p w:rsidR="004A75F0" w:rsidRDefault="004A75F0" w:rsidP="004A75F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Associate Degree</w:t>
      </w:r>
    </w:p>
    <w:p w:rsidR="004A75F0" w:rsidRDefault="001B21D8" w:rsidP="004A75F0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Covey’s “4 Roles of Leadership”, the “7 Habits”</w:t>
      </w:r>
      <w:r w:rsidR="00320939">
        <w:rPr>
          <w:rFonts w:ascii="Arial" w:hAnsi="Arial" w:cs="Arial"/>
        </w:rPr>
        <w:t xml:space="preserve">, </w:t>
      </w:r>
      <w:r w:rsidR="004703C7">
        <w:rPr>
          <w:rFonts w:ascii="Arial" w:hAnsi="Arial" w:cs="Arial"/>
        </w:rPr>
        <w:t>and Fail</w:t>
      </w:r>
      <w:r w:rsidR="00320939">
        <w:rPr>
          <w:rFonts w:ascii="Arial" w:hAnsi="Arial" w:cs="Arial"/>
        </w:rPr>
        <w:t xml:space="preserve"> Safe Leadership Achievement</w:t>
      </w:r>
    </w:p>
    <w:p w:rsidR="001B21D8" w:rsidRDefault="001B21D8" w:rsidP="001B21D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Serve Safe Certification</w:t>
      </w:r>
      <w:r w:rsidR="00320939">
        <w:rPr>
          <w:rFonts w:ascii="Arial" w:hAnsi="Arial" w:cs="Arial"/>
        </w:rPr>
        <w:t>, 97%</w:t>
      </w:r>
    </w:p>
    <w:p w:rsidR="00320939" w:rsidRDefault="00320939" w:rsidP="001B21D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Marriot Bill Tiefel Award</w:t>
      </w:r>
    </w:p>
    <w:p w:rsidR="00320939" w:rsidRPr="001B21D8" w:rsidRDefault="00320939" w:rsidP="001B21D8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Dale Carnegie Course</w:t>
      </w:r>
    </w:p>
    <w:sectPr w:rsidR="00320939" w:rsidRPr="001B21D8" w:rsidSect="00AE0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D99"/>
    <w:multiLevelType w:val="hybridMultilevel"/>
    <w:tmpl w:val="7A0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9A4"/>
    <w:multiLevelType w:val="hybridMultilevel"/>
    <w:tmpl w:val="68EC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9D8"/>
    <w:multiLevelType w:val="hybridMultilevel"/>
    <w:tmpl w:val="9A8A0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D6CC6"/>
    <w:multiLevelType w:val="hybridMultilevel"/>
    <w:tmpl w:val="65B8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464F"/>
    <w:multiLevelType w:val="hybridMultilevel"/>
    <w:tmpl w:val="0592F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A5845"/>
    <w:multiLevelType w:val="hybridMultilevel"/>
    <w:tmpl w:val="389C3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F2D40"/>
    <w:multiLevelType w:val="hybridMultilevel"/>
    <w:tmpl w:val="5E845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7F91"/>
    <w:multiLevelType w:val="hybridMultilevel"/>
    <w:tmpl w:val="5C8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95BAC"/>
    <w:multiLevelType w:val="hybridMultilevel"/>
    <w:tmpl w:val="47308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295E97"/>
    <w:multiLevelType w:val="hybridMultilevel"/>
    <w:tmpl w:val="069A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663A3"/>
    <w:multiLevelType w:val="hybridMultilevel"/>
    <w:tmpl w:val="054A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54913"/>
    <w:multiLevelType w:val="hybridMultilevel"/>
    <w:tmpl w:val="4F001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520A32"/>
    <w:multiLevelType w:val="hybridMultilevel"/>
    <w:tmpl w:val="C24C5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B04D9D"/>
    <w:multiLevelType w:val="hybridMultilevel"/>
    <w:tmpl w:val="5D920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1D18F0"/>
    <w:multiLevelType w:val="hybridMultilevel"/>
    <w:tmpl w:val="33604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573FC"/>
    <w:multiLevelType w:val="hybridMultilevel"/>
    <w:tmpl w:val="925E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14"/>
  </w:num>
  <w:num w:numId="9">
    <w:abstractNumId w:val="3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A6"/>
    <w:rsid w:val="00014421"/>
    <w:rsid w:val="00097783"/>
    <w:rsid w:val="001B21D8"/>
    <w:rsid w:val="0022475A"/>
    <w:rsid w:val="002A79F9"/>
    <w:rsid w:val="002B20A6"/>
    <w:rsid w:val="002B3A28"/>
    <w:rsid w:val="00320939"/>
    <w:rsid w:val="003613CD"/>
    <w:rsid w:val="00375F5B"/>
    <w:rsid w:val="003A6753"/>
    <w:rsid w:val="003E68A7"/>
    <w:rsid w:val="004703C7"/>
    <w:rsid w:val="004A75F0"/>
    <w:rsid w:val="004E55CA"/>
    <w:rsid w:val="0051682C"/>
    <w:rsid w:val="00592955"/>
    <w:rsid w:val="00645368"/>
    <w:rsid w:val="006D2867"/>
    <w:rsid w:val="007E543B"/>
    <w:rsid w:val="00972CAF"/>
    <w:rsid w:val="009C4F29"/>
    <w:rsid w:val="00AC0D18"/>
    <w:rsid w:val="00AE0B0B"/>
    <w:rsid w:val="00B21885"/>
    <w:rsid w:val="00BA1340"/>
    <w:rsid w:val="00BB042F"/>
    <w:rsid w:val="00BB2BC8"/>
    <w:rsid w:val="00C47768"/>
    <w:rsid w:val="00C620DC"/>
    <w:rsid w:val="00DF6540"/>
    <w:rsid w:val="00E42378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88DEF-92FC-4BBD-A62C-ED841B81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0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DF52-DB98-43A4-93B6-33DFA411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Javier Mendez</cp:lastModifiedBy>
  <cp:revision>2</cp:revision>
  <dcterms:created xsi:type="dcterms:W3CDTF">2015-10-08T12:38:00Z</dcterms:created>
  <dcterms:modified xsi:type="dcterms:W3CDTF">2015-10-08T12:38:00Z</dcterms:modified>
</cp:coreProperties>
</file>