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4D82" w14:textId="77777777" w:rsidR="0002358B" w:rsidRDefault="005F48B1" w:rsidP="005F48B1">
      <w:pPr>
        <w:widowControl w:val="0"/>
        <w:autoSpaceDE w:val="0"/>
        <w:autoSpaceDN w:val="0"/>
        <w:adjustRightInd w:val="0"/>
        <w:spacing w:after="240" w:line="260" w:lineRule="atLeast"/>
        <w:rPr>
          <w:rFonts w:cs="Times"/>
          <w:b/>
          <w:color w:val="000000"/>
          <w:lang w:val="en-GB"/>
        </w:rPr>
      </w:pPr>
      <w:r w:rsidRPr="00AC01AE">
        <w:rPr>
          <w:rFonts w:cs="Times"/>
          <w:b/>
          <w:color w:val="000000"/>
          <w:lang w:val="en-GB"/>
        </w:rPr>
        <w:t xml:space="preserve">CREATIVE BRIEF </w:t>
      </w:r>
      <w:r w:rsidR="00F10E97">
        <w:rPr>
          <w:rFonts w:cs="Times"/>
          <w:b/>
          <w:color w:val="000000"/>
          <w:lang w:val="en-GB"/>
        </w:rPr>
        <w:t xml:space="preserve">/ </w:t>
      </w:r>
      <w:hyperlink r:id="rId5" w:history="1">
        <w:r w:rsidR="0002358B" w:rsidRPr="00444F6A">
          <w:rPr>
            <w:rStyle w:val="Hyperlink"/>
            <w:rFonts w:cs="Times"/>
            <w:b/>
            <w:lang w:val="en-GB"/>
          </w:rPr>
          <w:t>www.awty.com.au</w:t>
        </w:r>
      </w:hyperlink>
      <w:r w:rsidR="0002358B">
        <w:rPr>
          <w:rFonts w:cs="Times"/>
          <w:b/>
          <w:color w:val="000000"/>
          <w:lang w:val="en-GB"/>
        </w:rPr>
        <w:t xml:space="preserve"> </w:t>
      </w:r>
    </w:p>
    <w:p w14:paraId="3D85C7BD" w14:textId="288860E9" w:rsidR="005F48B1" w:rsidRPr="00AC01AE" w:rsidRDefault="0002358B" w:rsidP="005F48B1">
      <w:pPr>
        <w:widowControl w:val="0"/>
        <w:autoSpaceDE w:val="0"/>
        <w:autoSpaceDN w:val="0"/>
        <w:adjustRightInd w:val="0"/>
        <w:spacing w:after="240" w:line="260" w:lineRule="atLeast"/>
        <w:rPr>
          <w:rFonts w:cs="Times"/>
          <w:b/>
          <w:color w:val="000000"/>
          <w:lang w:val="en-GB"/>
        </w:rPr>
      </w:pPr>
      <w:r>
        <w:rPr>
          <w:rFonts w:cs="Times"/>
          <w:b/>
          <w:color w:val="000000"/>
          <w:lang w:val="en-GB"/>
        </w:rPr>
        <w:t>ARE WE THERE YET?</w:t>
      </w:r>
      <w:r w:rsidR="00F10E97">
        <w:rPr>
          <w:rFonts w:cs="Times"/>
          <w:b/>
          <w:color w:val="000000"/>
          <w:lang w:val="en-GB"/>
        </w:rPr>
        <w:t xml:space="preserve"> LOGO DESIGN</w:t>
      </w:r>
    </w:p>
    <w:p w14:paraId="504C80A4" w14:textId="77777777" w:rsidR="005F48B1" w:rsidRPr="00AC01AE" w:rsidRDefault="005F48B1" w:rsidP="005F48B1">
      <w:pPr>
        <w:widowControl w:val="0"/>
        <w:autoSpaceDE w:val="0"/>
        <w:autoSpaceDN w:val="0"/>
        <w:adjustRightInd w:val="0"/>
        <w:spacing w:after="240" w:line="260" w:lineRule="atLeast"/>
        <w:rPr>
          <w:rFonts w:eastAsia="MS Mincho" w:cs="MS Mincho"/>
          <w:color w:val="000000"/>
          <w:lang w:val="en-GB"/>
        </w:rPr>
      </w:pPr>
      <w:r w:rsidRPr="00AC01AE">
        <w:rPr>
          <w:rFonts w:cs="Times"/>
          <w:b/>
          <w:color w:val="000000"/>
          <w:lang w:val="en-GB"/>
        </w:rPr>
        <w:t>REQUIREMENT</w:t>
      </w:r>
      <w:r w:rsidRPr="00AC01AE">
        <w:rPr>
          <w:rFonts w:ascii="MS Mincho" w:eastAsia="MS Mincho" w:hAnsi="MS Mincho" w:cs="MS Mincho"/>
          <w:color w:val="000000"/>
          <w:lang w:val="en-GB"/>
        </w:rPr>
        <w:t> </w:t>
      </w:r>
    </w:p>
    <w:p w14:paraId="08FC8F59" w14:textId="77777777" w:rsidR="00EF5C85" w:rsidRDefault="00DB0D33" w:rsidP="005F48B1">
      <w:pPr>
        <w:widowControl w:val="0"/>
        <w:autoSpaceDE w:val="0"/>
        <w:autoSpaceDN w:val="0"/>
        <w:adjustRightInd w:val="0"/>
        <w:spacing w:after="240" w:line="260" w:lineRule="atLeast"/>
        <w:rPr>
          <w:rFonts w:eastAsia="MS Mincho" w:cs="MS Mincho"/>
          <w:color w:val="000000"/>
          <w:lang w:val="en-GB"/>
        </w:rPr>
      </w:pPr>
      <w:r w:rsidRPr="00AC01AE">
        <w:rPr>
          <w:rFonts w:eastAsia="MS Mincho" w:cs="MS Mincho"/>
          <w:color w:val="000000"/>
          <w:lang w:val="en-GB"/>
        </w:rPr>
        <w:t>Logo</w:t>
      </w:r>
      <w:r w:rsidR="00D343D1">
        <w:rPr>
          <w:rFonts w:eastAsia="MS Mincho" w:cs="MS Mincho"/>
          <w:color w:val="000000"/>
          <w:lang w:val="en-GB"/>
        </w:rPr>
        <w:t xml:space="preserve"> Design</w:t>
      </w:r>
      <w:r w:rsidRPr="00AC01AE">
        <w:rPr>
          <w:rFonts w:eastAsia="MS Mincho" w:cs="MS Mincho"/>
          <w:color w:val="000000"/>
          <w:lang w:val="en-GB"/>
        </w:rPr>
        <w:t xml:space="preserve"> </w:t>
      </w:r>
    </w:p>
    <w:p w14:paraId="21EFEB65" w14:textId="3008FF31" w:rsidR="005F48B1" w:rsidRPr="00EF5C85" w:rsidRDefault="00EF5C85" w:rsidP="005F48B1">
      <w:pPr>
        <w:widowControl w:val="0"/>
        <w:autoSpaceDE w:val="0"/>
        <w:autoSpaceDN w:val="0"/>
        <w:adjustRightInd w:val="0"/>
        <w:spacing w:after="240" w:line="260" w:lineRule="atLeast"/>
        <w:rPr>
          <w:rFonts w:eastAsia="MS Mincho" w:cs="MS Mincho"/>
          <w:color w:val="000000"/>
          <w:lang w:val="en-GB"/>
        </w:rPr>
      </w:pPr>
      <w:r>
        <w:rPr>
          <w:rFonts w:eastAsia="MS Mincho" w:cs="MS Mincho"/>
          <w:color w:val="000000"/>
          <w:lang w:val="en-GB"/>
        </w:rPr>
        <w:t>Uses Cases: on</w:t>
      </w:r>
      <w:r w:rsidR="00D343D1">
        <w:rPr>
          <w:rFonts w:eastAsia="MS Mincho" w:cs="MS Mincho"/>
          <w:color w:val="000000"/>
          <w:lang w:val="en-GB"/>
        </w:rPr>
        <w:t xml:space="preserve"> </w:t>
      </w:r>
      <w:r w:rsidR="00DB0D33" w:rsidRPr="00AC01AE">
        <w:rPr>
          <w:rFonts w:eastAsia="MS Mincho" w:cs="MS Mincho"/>
          <w:color w:val="000000"/>
          <w:lang w:val="en-GB"/>
        </w:rPr>
        <w:t xml:space="preserve">website, </w:t>
      </w:r>
      <w:r w:rsidR="001F4161" w:rsidRPr="00AC01AE">
        <w:rPr>
          <w:rFonts w:eastAsia="MS Mincho" w:cs="MS Mincho"/>
          <w:color w:val="000000"/>
          <w:lang w:val="en-GB"/>
        </w:rPr>
        <w:t>social media</w:t>
      </w:r>
      <w:r w:rsidR="00DB0D33" w:rsidRPr="00AC01AE">
        <w:rPr>
          <w:rFonts w:eastAsia="MS Mincho" w:cs="MS Mincho"/>
          <w:color w:val="000000"/>
          <w:lang w:val="en-GB"/>
        </w:rPr>
        <w:t xml:space="preserve"> platforms</w:t>
      </w:r>
      <w:r>
        <w:rPr>
          <w:rFonts w:eastAsia="MS Mincho" w:cs="MS Mincho"/>
          <w:color w:val="000000"/>
          <w:lang w:val="en-GB"/>
        </w:rPr>
        <w:t>, video watermarks</w:t>
      </w:r>
      <w:r w:rsidR="00DB0D33" w:rsidRPr="00AC01AE">
        <w:rPr>
          <w:rFonts w:eastAsia="MS Mincho" w:cs="MS Mincho"/>
          <w:color w:val="000000"/>
          <w:lang w:val="en-GB"/>
        </w:rPr>
        <w:t xml:space="preserve"> and marketing collateral</w:t>
      </w:r>
      <w:r w:rsidR="005F48B1" w:rsidRPr="00AC01AE">
        <w:rPr>
          <w:rFonts w:cs="Times"/>
          <w:color w:val="000000"/>
          <w:lang w:val="en-GB"/>
        </w:rPr>
        <w:t xml:space="preserve"> </w:t>
      </w:r>
    </w:p>
    <w:p w14:paraId="60EA64C8" w14:textId="7CF5D486" w:rsidR="00D343D1" w:rsidRPr="00D343D1" w:rsidRDefault="00D343D1" w:rsidP="005F48B1">
      <w:pPr>
        <w:widowControl w:val="0"/>
        <w:autoSpaceDE w:val="0"/>
        <w:autoSpaceDN w:val="0"/>
        <w:adjustRightInd w:val="0"/>
        <w:spacing w:after="240" w:line="260" w:lineRule="atLeast"/>
        <w:rPr>
          <w:rFonts w:cs="Times"/>
          <w:b/>
          <w:color w:val="000000"/>
          <w:lang w:val="en-GB"/>
        </w:rPr>
      </w:pPr>
      <w:r w:rsidRPr="00D343D1">
        <w:rPr>
          <w:rFonts w:cs="Times"/>
          <w:b/>
          <w:color w:val="000000"/>
          <w:lang w:val="en-GB"/>
        </w:rPr>
        <w:t>INDUSTRY</w:t>
      </w:r>
      <w:r w:rsidR="005A282A">
        <w:rPr>
          <w:rFonts w:cs="Times"/>
          <w:b/>
          <w:color w:val="000000"/>
          <w:lang w:val="en-GB"/>
        </w:rPr>
        <w:t>/ BACKGROUND</w:t>
      </w:r>
    </w:p>
    <w:p w14:paraId="754EFE21" w14:textId="2179F63D" w:rsidR="00092924" w:rsidRDefault="00032A18" w:rsidP="005F48B1">
      <w:pPr>
        <w:widowControl w:val="0"/>
        <w:autoSpaceDE w:val="0"/>
        <w:autoSpaceDN w:val="0"/>
        <w:adjustRightInd w:val="0"/>
        <w:spacing w:after="240" w:line="260" w:lineRule="atLeast"/>
        <w:rPr>
          <w:rFonts w:cs="Times"/>
          <w:color w:val="000000"/>
          <w:lang w:val="en-GB"/>
        </w:rPr>
      </w:pPr>
      <w:r>
        <w:rPr>
          <w:rFonts w:cs="Times"/>
          <w:color w:val="000000"/>
          <w:lang w:val="en-GB"/>
        </w:rPr>
        <w:t xml:space="preserve">Are We There Yet? </w:t>
      </w:r>
      <w:r w:rsidR="007E7C49">
        <w:rPr>
          <w:rFonts w:cs="Times"/>
          <w:color w:val="000000"/>
          <w:lang w:val="en-GB"/>
        </w:rPr>
        <w:t>is</w:t>
      </w:r>
      <w:r w:rsidR="007E7C49" w:rsidRPr="007E7C49">
        <w:rPr>
          <w:rFonts w:cs="Times"/>
          <w:color w:val="000000"/>
          <w:lang w:val="en-GB"/>
        </w:rPr>
        <w:t xml:space="preserve"> </w:t>
      </w:r>
      <w:r w:rsidR="00BF5798">
        <w:rPr>
          <w:rFonts w:cs="Times"/>
          <w:color w:val="000000"/>
          <w:lang w:val="en-GB"/>
        </w:rPr>
        <w:t>a profit</w:t>
      </w:r>
      <w:r w:rsidR="005128CB">
        <w:rPr>
          <w:rFonts w:cs="Times"/>
          <w:color w:val="000000"/>
          <w:lang w:val="en-GB"/>
        </w:rPr>
        <w:t>-for-</w:t>
      </w:r>
      <w:r w:rsidR="008A675E">
        <w:rPr>
          <w:rFonts w:cs="Times"/>
          <w:color w:val="000000"/>
          <w:lang w:val="en-GB"/>
        </w:rPr>
        <w:t>purpose</w:t>
      </w:r>
      <w:r w:rsidR="00BF5798">
        <w:rPr>
          <w:rFonts w:cs="Times"/>
          <w:color w:val="000000"/>
          <w:lang w:val="en-GB"/>
        </w:rPr>
        <w:t xml:space="preserve"> grassroots</w:t>
      </w:r>
      <w:r w:rsidR="007E7C49">
        <w:rPr>
          <w:rFonts w:cs="Times"/>
          <w:color w:val="000000"/>
          <w:lang w:val="en-GB"/>
        </w:rPr>
        <w:t xml:space="preserve"> advocacy organisation</w:t>
      </w:r>
      <w:r w:rsidR="007E7C49" w:rsidRPr="007E7C49">
        <w:rPr>
          <w:rFonts w:cs="Times"/>
          <w:color w:val="000000"/>
          <w:lang w:val="en-GB"/>
        </w:rPr>
        <w:t xml:space="preserve"> which delivers </w:t>
      </w:r>
      <w:r w:rsidR="005A282A">
        <w:rPr>
          <w:rFonts w:cs="Times"/>
          <w:color w:val="000000"/>
          <w:lang w:val="en-GB"/>
        </w:rPr>
        <w:t xml:space="preserve">high quality resources, credible </w:t>
      </w:r>
      <w:r w:rsidR="007E7C49" w:rsidRPr="007E7C49">
        <w:rPr>
          <w:rFonts w:cs="Times"/>
          <w:color w:val="000000"/>
          <w:lang w:val="en-GB"/>
        </w:rPr>
        <w:t xml:space="preserve">information </w:t>
      </w:r>
      <w:r w:rsidR="005A282A">
        <w:rPr>
          <w:rFonts w:cs="Times"/>
          <w:color w:val="000000"/>
          <w:lang w:val="en-GB"/>
        </w:rPr>
        <w:t xml:space="preserve">and cutting-edge research </w:t>
      </w:r>
      <w:r w:rsidR="005A282A" w:rsidRPr="00B10F97">
        <w:rPr>
          <w:rFonts w:cs="Times"/>
          <w:color w:val="000000"/>
          <w:lang w:val="en-GB"/>
        </w:rPr>
        <w:t>about what our children need to be secure, happy and indepe</w:t>
      </w:r>
      <w:r w:rsidR="005A282A">
        <w:rPr>
          <w:rFonts w:cs="Times"/>
          <w:color w:val="000000"/>
          <w:lang w:val="en-GB"/>
        </w:rPr>
        <w:t xml:space="preserve">ndent in </w:t>
      </w:r>
      <w:r w:rsidR="00E76D2D">
        <w:rPr>
          <w:rFonts w:cs="Times"/>
          <w:color w:val="000000"/>
          <w:lang w:val="en-GB"/>
        </w:rPr>
        <w:t xml:space="preserve">a </w:t>
      </w:r>
      <w:r w:rsidR="005A282A">
        <w:rPr>
          <w:rFonts w:cs="Times"/>
          <w:color w:val="000000"/>
          <w:lang w:val="en-GB"/>
        </w:rPr>
        <w:t>rapidly evolving future.</w:t>
      </w:r>
      <w:r w:rsidR="008A675E">
        <w:rPr>
          <w:rFonts w:cs="Times"/>
          <w:color w:val="000000"/>
          <w:lang w:val="en-GB"/>
        </w:rPr>
        <w:t xml:space="preserve"> </w:t>
      </w:r>
    </w:p>
    <w:p w14:paraId="4C69F7B2" w14:textId="5767421D" w:rsidR="008A675E" w:rsidRDefault="00092924" w:rsidP="005F48B1">
      <w:pPr>
        <w:widowControl w:val="0"/>
        <w:autoSpaceDE w:val="0"/>
        <w:autoSpaceDN w:val="0"/>
        <w:adjustRightInd w:val="0"/>
        <w:spacing w:after="240" w:line="260" w:lineRule="atLeast"/>
        <w:rPr>
          <w:rFonts w:cs="Times"/>
          <w:color w:val="000000"/>
          <w:lang w:val="en-GB"/>
        </w:rPr>
      </w:pPr>
      <w:r>
        <w:rPr>
          <w:rFonts w:cs="Times"/>
          <w:color w:val="000000"/>
          <w:lang w:val="en-GB"/>
        </w:rPr>
        <w:t xml:space="preserve">With significant discussion (often negative) on our rapidly changing world, including the work and social impacts from automation, robots and artificial intelligence, we want to help shift the paradigm and start a movement toward ensure we’re not only ready and prepared, but we’re in control and flourishing. </w:t>
      </w:r>
      <w:r w:rsidR="008A675E">
        <w:rPr>
          <w:rFonts w:cs="Times"/>
          <w:color w:val="000000"/>
          <w:lang w:val="en-GB"/>
        </w:rPr>
        <w:t xml:space="preserve">AWTY is a social enterprise aimed at better understanding the changing world and equipping and supporting our children to not only navigate this but to thrive and in turn find ways to make it better for others. </w:t>
      </w:r>
    </w:p>
    <w:p w14:paraId="22B0CDCF" w14:textId="5EE853D5" w:rsidR="005A282A" w:rsidRDefault="008A675E" w:rsidP="005F48B1">
      <w:pPr>
        <w:widowControl w:val="0"/>
        <w:autoSpaceDE w:val="0"/>
        <w:autoSpaceDN w:val="0"/>
        <w:adjustRightInd w:val="0"/>
        <w:spacing w:after="240" w:line="260" w:lineRule="atLeast"/>
        <w:rPr>
          <w:rFonts w:cs="Times"/>
          <w:color w:val="000000"/>
          <w:lang w:val="en-GB"/>
        </w:rPr>
      </w:pPr>
      <w:r>
        <w:rPr>
          <w:rFonts w:cs="Times"/>
          <w:color w:val="000000"/>
          <w:lang w:val="en-GB"/>
        </w:rPr>
        <w:t xml:space="preserve">We are </w:t>
      </w:r>
      <w:r w:rsidR="001A54B6">
        <w:rPr>
          <w:rFonts w:cs="Times"/>
          <w:color w:val="000000"/>
          <w:lang w:val="en-GB"/>
        </w:rPr>
        <w:t>‘</w:t>
      </w:r>
      <w:r>
        <w:rPr>
          <w:rFonts w:cs="Times"/>
          <w:color w:val="000000"/>
          <w:lang w:val="en-GB"/>
        </w:rPr>
        <w:t>PAYING IT FORWARD</w:t>
      </w:r>
      <w:r w:rsidR="001A54B6">
        <w:rPr>
          <w:rFonts w:cs="Times"/>
          <w:color w:val="000000"/>
          <w:lang w:val="en-GB"/>
        </w:rPr>
        <w:t>’</w:t>
      </w:r>
      <w:r>
        <w:rPr>
          <w:rFonts w:cs="Times"/>
          <w:color w:val="000000"/>
          <w:lang w:val="en-GB"/>
        </w:rPr>
        <w:t>. We care deeply that all children are provided with the key competencies</w:t>
      </w:r>
      <w:r w:rsidR="005128CB">
        <w:rPr>
          <w:rFonts w:cs="Times"/>
          <w:color w:val="000000"/>
          <w:lang w:val="en-GB"/>
        </w:rPr>
        <w:t xml:space="preserve"> (behaviours, skills and attitudes)</w:t>
      </w:r>
      <w:r>
        <w:rPr>
          <w:rFonts w:cs="Times"/>
          <w:color w:val="000000"/>
          <w:lang w:val="en-GB"/>
        </w:rPr>
        <w:t xml:space="preserve"> to not only feel successf</w:t>
      </w:r>
      <w:r w:rsidR="001A54B6">
        <w:rPr>
          <w:rFonts w:cs="Times"/>
          <w:color w:val="000000"/>
          <w:lang w:val="en-GB"/>
        </w:rPr>
        <w:t>ul but to lead lives of purpose</w:t>
      </w:r>
      <w:r>
        <w:rPr>
          <w:rFonts w:cs="Times"/>
          <w:color w:val="000000"/>
          <w:lang w:val="en-GB"/>
        </w:rPr>
        <w:t>,</w:t>
      </w:r>
      <w:r w:rsidR="001A54B6">
        <w:rPr>
          <w:rFonts w:cs="Times"/>
          <w:color w:val="000000"/>
          <w:lang w:val="en-GB"/>
        </w:rPr>
        <w:t xml:space="preserve"> have a passion and live passionately,</w:t>
      </w:r>
      <w:r>
        <w:rPr>
          <w:rFonts w:cs="Times"/>
          <w:color w:val="000000"/>
          <w:lang w:val="en-GB"/>
        </w:rPr>
        <w:t xml:space="preserve"> be </w:t>
      </w:r>
      <w:r w:rsidR="001A54B6">
        <w:rPr>
          <w:rFonts w:cs="Times"/>
          <w:color w:val="000000"/>
          <w:lang w:val="en-GB"/>
        </w:rPr>
        <w:t xml:space="preserve">curious, be </w:t>
      </w:r>
      <w:r>
        <w:rPr>
          <w:rFonts w:cs="Times"/>
          <w:color w:val="000000"/>
          <w:lang w:val="en-GB"/>
        </w:rPr>
        <w:t>innovative, social game-changers, emotionally intelligent and that they feel positive about both themselves and the possibilities in the world. We don’t want to wait until it’s too late. We are taking charge on creating the future and making it better for our kids.</w:t>
      </w:r>
    </w:p>
    <w:p w14:paraId="078D47D1" w14:textId="5208DCB0" w:rsidR="00E45DFA" w:rsidRDefault="00E45DFA" w:rsidP="005F48B1">
      <w:pPr>
        <w:widowControl w:val="0"/>
        <w:autoSpaceDE w:val="0"/>
        <w:autoSpaceDN w:val="0"/>
        <w:adjustRightInd w:val="0"/>
        <w:spacing w:after="240" w:line="260" w:lineRule="atLeast"/>
        <w:rPr>
          <w:rFonts w:cs="Times"/>
          <w:color w:val="000000"/>
          <w:lang w:val="en-GB"/>
        </w:rPr>
      </w:pPr>
      <w:r w:rsidRPr="00E45DFA">
        <w:rPr>
          <w:rFonts w:eastAsia="MS Mincho" w:cs="MS Mincho"/>
          <w:b/>
          <w:bCs/>
          <w:color w:val="000000"/>
          <w:lang w:val="en-GB"/>
        </w:rPr>
        <w:t xml:space="preserve">The premise is simple </w:t>
      </w:r>
      <w:r>
        <w:rPr>
          <w:rFonts w:eastAsia="MS Mincho" w:cs="MS Mincho"/>
          <w:b/>
          <w:bCs/>
          <w:color w:val="000000"/>
        </w:rPr>
        <w:t xml:space="preserve">– the future is closer than we think and we want to support and equip </w:t>
      </w:r>
      <w:r w:rsidRPr="00E45DFA">
        <w:rPr>
          <w:rFonts w:eastAsia="MS Mincho" w:cs="MS Mincho"/>
          <w:b/>
          <w:color w:val="000000"/>
          <w:lang w:val="en-GB"/>
        </w:rPr>
        <w:t xml:space="preserve">the next generation </w:t>
      </w:r>
      <w:r w:rsidRPr="00E45DFA">
        <w:rPr>
          <w:rFonts w:eastAsia="MS Mincho" w:cs="MS Mincho"/>
          <w:b/>
          <w:color w:val="000000"/>
        </w:rPr>
        <w:t>to redefine success and not only prepare for the future but create it: cr</w:t>
      </w:r>
      <w:r>
        <w:rPr>
          <w:rFonts w:eastAsia="MS Mincho" w:cs="MS Mincho"/>
          <w:b/>
          <w:color w:val="000000"/>
        </w:rPr>
        <w:t>eate a better future for themsel</w:t>
      </w:r>
      <w:r w:rsidRPr="00E45DFA">
        <w:rPr>
          <w:rFonts w:eastAsia="MS Mincho" w:cs="MS Mincho"/>
          <w:b/>
          <w:color w:val="000000"/>
        </w:rPr>
        <w:t>ves</w:t>
      </w:r>
      <w:r w:rsidRPr="00E45DFA">
        <w:rPr>
          <w:rFonts w:eastAsia="MS Mincho" w:cs="MS Mincho"/>
          <w:b/>
          <w:color w:val="000000"/>
          <w:lang w:val="en-GB"/>
        </w:rPr>
        <w:t>.</w:t>
      </w:r>
    </w:p>
    <w:p w14:paraId="226A569A" w14:textId="4C05AAA9" w:rsidR="00037CCC" w:rsidRDefault="001A54B6" w:rsidP="005F48B1">
      <w:pPr>
        <w:widowControl w:val="0"/>
        <w:autoSpaceDE w:val="0"/>
        <w:autoSpaceDN w:val="0"/>
        <w:adjustRightInd w:val="0"/>
        <w:spacing w:after="240" w:line="260" w:lineRule="atLeast"/>
        <w:rPr>
          <w:rFonts w:cs="Times"/>
          <w:color w:val="000000"/>
          <w:lang w:val="en-GB"/>
        </w:rPr>
      </w:pPr>
      <w:r>
        <w:rPr>
          <w:rFonts w:cs="Times"/>
          <w:color w:val="000000"/>
          <w:lang w:val="en-GB"/>
        </w:rPr>
        <w:t xml:space="preserve">AWTY </w:t>
      </w:r>
      <w:r w:rsidR="00BF5798">
        <w:rPr>
          <w:rFonts w:cs="Times"/>
          <w:color w:val="000000"/>
          <w:lang w:val="en-GB"/>
        </w:rPr>
        <w:t xml:space="preserve">is also the parent site (mothership brand) for </w:t>
      </w:r>
      <w:r>
        <w:rPr>
          <w:rFonts w:cs="Times"/>
          <w:color w:val="000000"/>
          <w:lang w:val="en-GB"/>
        </w:rPr>
        <w:t xml:space="preserve">two </w:t>
      </w:r>
      <w:r w:rsidR="006478FE">
        <w:rPr>
          <w:rFonts w:cs="Times"/>
          <w:color w:val="000000"/>
          <w:lang w:val="en-GB"/>
        </w:rPr>
        <w:t>(</w:t>
      </w:r>
      <w:r w:rsidR="00BF5798">
        <w:rPr>
          <w:rFonts w:cs="Times"/>
          <w:color w:val="000000"/>
          <w:lang w:val="en-GB"/>
        </w:rPr>
        <w:t>currently</w:t>
      </w:r>
      <w:r w:rsidR="006478FE">
        <w:rPr>
          <w:rFonts w:cs="Times"/>
          <w:color w:val="000000"/>
          <w:lang w:val="en-GB"/>
        </w:rPr>
        <w:t>)</w:t>
      </w:r>
      <w:r w:rsidR="00BF5798">
        <w:rPr>
          <w:rFonts w:cs="Times"/>
          <w:color w:val="000000"/>
          <w:lang w:val="en-GB"/>
        </w:rPr>
        <w:t xml:space="preserve"> product solutions, focused on supporting families and educators. One is a business directory combined with well c</w:t>
      </w:r>
      <w:r w:rsidR="00FD6F3C">
        <w:rPr>
          <w:rFonts w:cs="Times"/>
          <w:color w:val="000000"/>
          <w:lang w:val="en-GB"/>
        </w:rPr>
        <w:t>urated</w:t>
      </w:r>
      <w:r>
        <w:rPr>
          <w:rFonts w:cs="Times"/>
          <w:color w:val="000000"/>
          <w:lang w:val="en-GB"/>
        </w:rPr>
        <w:t xml:space="preserve"> informative and inspirational</w:t>
      </w:r>
      <w:r w:rsidR="00FD6F3C">
        <w:rPr>
          <w:rFonts w:cs="Times"/>
          <w:color w:val="000000"/>
          <w:lang w:val="en-GB"/>
        </w:rPr>
        <w:t xml:space="preserve"> content aimed at </w:t>
      </w:r>
      <w:r w:rsidR="00BF5798">
        <w:rPr>
          <w:rFonts w:cs="Times"/>
          <w:color w:val="000000"/>
          <w:lang w:val="en-GB"/>
        </w:rPr>
        <w:t xml:space="preserve">future-curious </w:t>
      </w:r>
      <w:r w:rsidR="00FD6F3C">
        <w:rPr>
          <w:rFonts w:cs="Times"/>
          <w:color w:val="000000"/>
          <w:lang w:val="en-GB"/>
        </w:rPr>
        <w:t>parents to get</w:t>
      </w:r>
      <w:r w:rsidR="00BF5798">
        <w:rPr>
          <w:rFonts w:cs="Times"/>
          <w:color w:val="000000"/>
          <w:lang w:val="en-GB"/>
        </w:rPr>
        <w:t xml:space="preserve"> </w:t>
      </w:r>
      <w:r w:rsidR="00FD6F3C">
        <w:rPr>
          <w:rFonts w:cs="Times"/>
          <w:color w:val="000000"/>
          <w:lang w:val="en-GB"/>
        </w:rPr>
        <w:t xml:space="preserve">their families </w:t>
      </w:r>
      <w:r w:rsidR="00BF5798">
        <w:rPr>
          <w:rFonts w:cs="Times"/>
          <w:color w:val="000000"/>
          <w:lang w:val="en-GB"/>
        </w:rPr>
        <w:t xml:space="preserve">future ready. </w:t>
      </w:r>
    </w:p>
    <w:p w14:paraId="582060CE" w14:textId="37685317" w:rsidR="005A282A" w:rsidRDefault="00BF5798" w:rsidP="005F48B1">
      <w:pPr>
        <w:widowControl w:val="0"/>
        <w:autoSpaceDE w:val="0"/>
        <w:autoSpaceDN w:val="0"/>
        <w:adjustRightInd w:val="0"/>
        <w:spacing w:after="240" w:line="260" w:lineRule="atLeast"/>
        <w:rPr>
          <w:rFonts w:cs="Times"/>
          <w:color w:val="000000"/>
          <w:lang w:val="en-GB"/>
        </w:rPr>
      </w:pPr>
      <w:r>
        <w:rPr>
          <w:rFonts w:cs="Times"/>
          <w:color w:val="000000"/>
          <w:lang w:val="en-GB"/>
        </w:rPr>
        <w:t xml:space="preserve">The </w:t>
      </w:r>
      <w:r w:rsidR="006478FE">
        <w:rPr>
          <w:rFonts w:cs="Times"/>
          <w:color w:val="000000"/>
          <w:lang w:val="en-GB"/>
        </w:rPr>
        <w:t>second</w:t>
      </w:r>
      <w:r w:rsidR="00037CCC">
        <w:rPr>
          <w:rFonts w:cs="Times"/>
          <w:color w:val="000000"/>
          <w:lang w:val="en-GB"/>
        </w:rPr>
        <w:t xml:space="preserve"> is a family and educator</w:t>
      </w:r>
      <w:r w:rsidR="00290AED">
        <w:rPr>
          <w:rFonts w:cs="Times"/>
          <w:color w:val="000000"/>
          <w:lang w:val="en-GB"/>
        </w:rPr>
        <w:t>’</w:t>
      </w:r>
      <w:r w:rsidR="00037CCC">
        <w:rPr>
          <w:rFonts w:cs="Times"/>
          <w:color w:val="000000"/>
          <w:lang w:val="en-GB"/>
        </w:rPr>
        <w:t xml:space="preserve">s </w:t>
      </w:r>
      <w:r>
        <w:rPr>
          <w:rFonts w:cs="Times"/>
          <w:color w:val="000000"/>
          <w:lang w:val="en-GB"/>
        </w:rPr>
        <w:t xml:space="preserve">event concept from the </w:t>
      </w:r>
      <w:r w:rsidR="004230AD">
        <w:rPr>
          <w:rFonts w:cs="Times"/>
          <w:color w:val="000000"/>
          <w:lang w:val="en-GB"/>
        </w:rPr>
        <w:t>US</w:t>
      </w:r>
      <w:r>
        <w:rPr>
          <w:rFonts w:cs="Times"/>
          <w:color w:val="000000"/>
          <w:lang w:val="en-GB"/>
        </w:rPr>
        <w:t xml:space="preserve">, </w:t>
      </w:r>
      <w:hyperlink r:id="rId6" w:history="1">
        <w:r w:rsidRPr="004B3D84">
          <w:rPr>
            <w:rStyle w:val="Hyperlink"/>
            <w:rFonts w:cs="Times"/>
            <w:lang w:val="en-GB"/>
          </w:rPr>
          <w:t>STEAM Carnival</w:t>
        </w:r>
      </w:hyperlink>
      <w:r>
        <w:rPr>
          <w:rFonts w:cs="Times"/>
          <w:color w:val="000000"/>
          <w:lang w:val="en-GB"/>
        </w:rPr>
        <w:t xml:space="preserve"> - a </w:t>
      </w:r>
      <w:r w:rsidR="00FD6F3C">
        <w:rPr>
          <w:rFonts w:cs="Times"/>
          <w:color w:val="000000"/>
          <w:lang w:val="en-GB"/>
        </w:rPr>
        <w:t xml:space="preserve">travelling </w:t>
      </w:r>
      <w:r>
        <w:rPr>
          <w:rFonts w:cs="Times"/>
          <w:color w:val="000000"/>
          <w:lang w:val="en-GB"/>
        </w:rPr>
        <w:t xml:space="preserve">demonstration of Science, </w:t>
      </w:r>
      <w:r w:rsidR="00037CCC">
        <w:rPr>
          <w:rFonts w:cs="Times"/>
          <w:color w:val="000000"/>
          <w:lang w:val="en-GB"/>
        </w:rPr>
        <w:t xml:space="preserve">emerging </w:t>
      </w:r>
      <w:r>
        <w:rPr>
          <w:rFonts w:cs="Times"/>
          <w:color w:val="000000"/>
          <w:lang w:val="en-GB"/>
        </w:rPr>
        <w:t>Tech and Art using the power of play.</w:t>
      </w:r>
    </w:p>
    <w:p w14:paraId="0C26570A" w14:textId="24C0F2B7" w:rsidR="001F4161" w:rsidRPr="00AC01AE" w:rsidRDefault="005F48B1" w:rsidP="005F48B1">
      <w:pPr>
        <w:widowControl w:val="0"/>
        <w:autoSpaceDE w:val="0"/>
        <w:autoSpaceDN w:val="0"/>
        <w:adjustRightInd w:val="0"/>
        <w:spacing w:after="240" w:line="260" w:lineRule="atLeast"/>
        <w:rPr>
          <w:rFonts w:cs="Times"/>
          <w:b/>
          <w:color w:val="000000"/>
          <w:lang w:val="en-GB"/>
        </w:rPr>
      </w:pPr>
      <w:r w:rsidRPr="00AC01AE">
        <w:rPr>
          <w:rFonts w:cs="Times"/>
          <w:b/>
          <w:color w:val="000000"/>
          <w:lang w:val="en-GB"/>
        </w:rPr>
        <w:t xml:space="preserve">RELEVANT </w:t>
      </w:r>
      <w:r w:rsidR="005A282A">
        <w:rPr>
          <w:rFonts w:cs="Times"/>
          <w:b/>
          <w:color w:val="000000"/>
          <w:lang w:val="en-GB"/>
        </w:rPr>
        <w:t>INFO</w:t>
      </w:r>
    </w:p>
    <w:p w14:paraId="35E5C9D7" w14:textId="11E4EBC6" w:rsidR="001F4161" w:rsidRPr="00AC01AE" w:rsidRDefault="005A282A" w:rsidP="005F48B1">
      <w:pPr>
        <w:widowControl w:val="0"/>
        <w:autoSpaceDE w:val="0"/>
        <w:autoSpaceDN w:val="0"/>
        <w:adjustRightInd w:val="0"/>
        <w:spacing w:after="240" w:line="260" w:lineRule="atLeast"/>
        <w:rPr>
          <w:rFonts w:cs="Times"/>
          <w:color w:val="000000"/>
          <w:lang w:val="en-GB"/>
        </w:rPr>
      </w:pPr>
      <w:r>
        <w:rPr>
          <w:rFonts w:cs="Times"/>
          <w:color w:val="000000"/>
          <w:lang w:val="en-GB"/>
        </w:rPr>
        <w:t>Are We There Yet? suggests that we a</w:t>
      </w:r>
      <w:r w:rsidR="00524A27">
        <w:rPr>
          <w:rFonts w:cs="Times"/>
          <w:color w:val="000000"/>
          <w:lang w:val="en-GB"/>
        </w:rPr>
        <w:t>ll have a</w:t>
      </w:r>
      <w:r>
        <w:rPr>
          <w:rFonts w:cs="Times"/>
          <w:color w:val="000000"/>
          <w:lang w:val="en-GB"/>
        </w:rPr>
        <w:t xml:space="preserve"> </w:t>
      </w:r>
      <w:r w:rsidR="00524A27">
        <w:rPr>
          <w:rFonts w:cs="Times"/>
          <w:color w:val="000000"/>
          <w:lang w:val="en-GB"/>
        </w:rPr>
        <w:t>course ahead of us and it will take a new set of skills</w:t>
      </w:r>
      <w:r w:rsidR="00E76D2D">
        <w:rPr>
          <w:rFonts w:cs="Times"/>
          <w:color w:val="000000"/>
          <w:lang w:val="en-GB"/>
        </w:rPr>
        <w:t xml:space="preserve"> (technical and life)</w:t>
      </w:r>
      <w:r w:rsidR="00524A27">
        <w:rPr>
          <w:rFonts w:cs="Times"/>
          <w:color w:val="000000"/>
          <w:lang w:val="en-GB"/>
        </w:rPr>
        <w:t xml:space="preserve"> and </w:t>
      </w:r>
      <w:r w:rsidR="00E76D2D">
        <w:rPr>
          <w:rFonts w:cs="Times"/>
          <w:color w:val="000000"/>
          <w:lang w:val="en-GB"/>
        </w:rPr>
        <w:t xml:space="preserve">positive </w:t>
      </w:r>
      <w:r w:rsidR="00524A27">
        <w:rPr>
          <w:rFonts w:cs="Times"/>
          <w:color w:val="000000"/>
          <w:lang w:val="en-GB"/>
        </w:rPr>
        <w:t>mind</w:t>
      </w:r>
      <w:r w:rsidR="00E76D2D">
        <w:rPr>
          <w:rFonts w:cs="Times"/>
          <w:color w:val="000000"/>
          <w:lang w:val="en-GB"/>
        </w:rPr>
        <w:t>-</w:t>
      </w:r>
      <w:r w:rsidR="00524A27">
        <w:rPr>
          <w:rFonts w:cs="Times"/>
          <w:color w:val="000000"/>
          <w:lang w:val="en-GB"/>
        </w:rPr>
        <w:t>set to navigate it.</w:t>
      </w:r>
      <w:r w:rsidR="00277E8A">
        <w:rPr>
          <w:rFonts w:cs="Times"/>
          <w:color w:val="000000"/>
          <w:lang w:val="en-GB"/>
        </w:rPr>
        <w:t xml:space="preserve"> </w:t>
      </w:r>
      <w:r w:rsidR="00D549BF">
        <w:rPr>
          <w:rFonts w:cs="Times"/>
          <w:color w:val="000000"/>
          <w:lang w:val="en-GB"/>
        </w:rPr>
        <w:t xml:space="preserve">It is </w:t>
      </w:r>
      <w:r w:rsidR="007E30A8">
        <w:rPr>
          <w:rFonts w:cs="Times"/>
          <w:color w:val="000000"/>
          <w:lang w:val="en-GB"/>
        </w:rPr>
        <w:lastRenderedPageBreak/>
        <w:t xml:space="preserve">analogous/symbolic/metaphoric </w:t>
      </w:r>
      <w:r w:rsidR="00D549BF">
        <w:rPr>
          <w:rFonts w:cs="Times"/>
          <w:color w:val="000000"/>
          <w:lang w:val="en-GB"/>
        </w:rPr>
        <w:t>for being on a journey where the destination is yet to be discovered.</w:t>
      </w:r>
      <w:r w:rsidR="00277E8A">
        <w:rPr>
          <w:rFonts w:cs="Times"/>
          <w:color w:val="000000"/>
          <w:lang w:val="en-GB"/>
        </w:rPr>
        <w:t xml:space="preserve"> It also reflects on an eagerness to arrive at an exciting destination and </w:t>
      </w:r>
      <w:r w:rsidR="005128CB">
        <w:rPr>
          <w:rFonts w:cs="Times"/>
          <w:color w:val="000000"/>
          <w:lang w:val="en-GB"/>
        </w:rPr>
        <w:t xml:space="preserve">taps into </w:t>
      </w:r>
      <w:r w:rsidR="00277E8A">
        <w:rPr>
          <w:rFonts w:cs="Times"/>
          <w:color w:val="000000"/>
          <w:lang w:val="en-GB"/>
        </w:rPr>
        <w:t>the natural curiosity of children.</w:t>
      </w:r>
    </w:p>
    <w:p w14:paraId="4B7D0137" w14:textId="7F387EDD" w:rsidR="00DB0D33" w:rsidRPr="00AC01AE" w:rsidRDefault="00524A27" w:rsidP="005F48B1">
      <w:pPr>
        <w:widowControl w:val="0"/>
        <w:autoSpaceDE w:val="0"/>
        <w:autoSpaceDN w:val="0"/>
        <w:adjustRightInd w:val="0"/>
        <w:spacing w:after="240" w:line="260" w:lineRule="atLeast"/>
        <w:rPr>
          <w:rFonts w:cs="Times"/>
          <w:color w:val="000000"/>
          <w:lang w:val="en-GB"/>
        </w:rPr>
      </w:pPr>
      <w:r>
        <w:rPr>
          <w:rFonts w:cs="Times"/>
          <w:color w:val="000000"/>
          <w:lang w:val="en-GB"/>
        </w:rPr>
        <w:t>We: suggests all of Australian society has a role to play in how well we steer into the future</w:t>
      </w:r>
      <w:r w:rsidR="00D549BF">
        <w:rPr>
          <w:rFonts w:cs="Times"/>
          <w:color w:val="000000"/>
          <w:lang w:val="en-GB"/>
        </w:rPr>
        <w:t>. We are all in it together.</w:t>
      </w:r>
    </w:p>
    <w:p w14:paraId="3C3A44B3" w14:textId="39032E64" w:rsidR="00037CCC" w:rsidRDefault="00E76D2D" w:rsidP="005F48B1">
      <w:pPr>
        <w:widowControl w:val="0"/>
        <w:autoSpaceDE w:val="0"/>
        <w:autoSpaceDN w:val="0"/>
        <w:adjustRightInd w:val="0"/>
        <w:spacing w:after="240" w:line="260" w:lineRule="atLeast"/>
        <w:rPr>
          <w:rFonts w:cs="Times"/>
          <w:color w:val="000000"/>
          <w:lang w:val="en-GB"/>
        </w:rPr>
      </w:pPr>
      <w:r>
        <w:rPr>
          <w:rFonts w:cs="Times"/>
          <w:color w:val="000000"/>
          <w:lang w:val="en-GB"/>
        </w:rPr>
        <w:t>The question is often posed</w:t>
      </w:r>
      <w:r w:rsidR="00524A27">
        <w:rPr>
          <w:rFonts w:cs="Times"/>
          <w:color w:val="000000"/>
          <w:lang w:val="en-GB"/>
        </w:rPr>
        <w:t xml:space="preserve"> on long routes of travel</w:t>
      </w:r>
      <w:r>
        <w:rPr>
          <w:rFonts w:cs="Times"/>
          <w:color w:val="000000"/>
          <w:lang w:val="en-GB"/>
        </w:rPr>
        <w:t xml:space="preserve"> (mostly by curious and eager kids), and the beauty of that question in this context</w:t>
      </w:r>
      <w:r w:rsidR="00524A27">
        <w:rPr>
          <w:rFonts w:cs="Times"/>
          <w:color w:val="000000"/>
          <w:lang w:val="en-GB"/>
        </w:rPr>
        <w:t xml:space="preserve"> is that the future is already here, some of us have yet to understand or experience it and incorporate the opportunities that it presents</w:t>
      </w:r>
      <w:r w:rsidR="00037CCC">
        <w:rPr>
          <w:rFonts w:cs="Times"/>
          <w:color w:val="000000"/>
          <w:lang w:val="en-GB"/>
        </w:rPr>
        <w:t>,</w:t>
      </w:r>
      <w:r w:rsidR="00524A27">
        <w:rPr>
          <w:rFonts w:cs="Times"/>
          <w:color w:val="000000"/>
          <w:lang w:val="en-GB"/>
        </w:rPr>
        <w:t xml:space="preserve"> in</w:t>
      </w:r>
      <w:r w:rsidR="00037CCC">
        <w:rPr>
          <w:rFonts w:cs="Times"/>
          <w:color w:val="000000"/>
          <w:lang w:val="en-GB"/>
        </w:rPr>
        <w:t>to</w:t>
      </w:r>
      <w:r w:rsidR="00524A27">
        <w:rPr>
          <w:rFonts w:cs="Times"/>
          <w:color w:val="000000"/>
          <w:lang w:val="en-GB"/>
        </w:rPr>
        <w:t xml:space="preserve"> our lives.</w:t>
      </w:r>
      <w:r w:rsidR="007660C4">
        <w:rPr>
          <w:rFonts w:cs="Times"/>
          <w:color w:val="000000"/>
          <w:lang w:val="en-GB"/>
        </w:rPr>
        <w:t xml:space="preserve"> It has a humorous </w:t>
      </w:r>
      <w:r w:rsidR="00FB2A82">
        <w:rPr>
          <w:rFonts w:cs="Times"/>
          <w:color w:val="000000"/>
          <w:lang w:val="en-GB"/>
        </w:rPr>
        <w:t xml:space="preserve">and (for parents) familiar </w:t>
      </w:r>
      <w:r w:rsidR="007660C4">
        <w:rPr>
          <w:rFonts w:cs="Times"/>
          <w:color w:val="000000"/>
          <w:lang w:val="en-GB"/>
        </w:rPr>
        <w:t xml:space="preserve">feel to it, nodding towards our natural optimism </w:t>
      </w:r>
      <w:r w:rsidR="00FB2A82">
        <w:rPr>
          <w:rFonts w:cs="Times"/>
          <w:color w:val="000000"/>
          <w:lang w:val="en-GB"/>
        </w:rPr>
        <w:t xml:space="preserve">and hope </w:t>
      </w:r>
      <w:r w:rsidR="007660C4">
        <w:rPr>
          <w:rFonts w:cs="Times"/>
          <w:color w:val="000000"/>
          <w:lang w:val="en-GB"/>
        </w:rPr>
        <w:t>for the future of our kids.</w:t>
      </w:r>
    </w:p>
    <w:p w14:paraId="1ABB6F43" w14:textId="267D0ACB" w:rsidR="00DC59FD" w:rsidRPr="00AC01AE" w:rsidRDefault="005F48B1" w:rsidP="005F48B1">
      <w:pPr>
        <w:widowControl w:val="0"/>
        <w:autoSpaceDE w:val="0"/>
        <w:autoSpaceDN w:val="0"/>
        <w:adjustRightInd w:val="0"/>
        <w:spacing w:after="240" w:line="260" w:lineRule="atLeast"/>
        <w:rPr>
          <w:rFonts w:eastAsia="MS Mincho" w:cs="MS Mincho"/>
          <w:b/>
          <w:color w:val="000000"/>
          <w:lang w:val="en-GB"/>
        </w:rPr>
      </w:pPr>
      <w:r w:rsidRPr="00AC01AE">
        <w:rPr>
          <w:rFonts w:cs="Times"/>
          <w:b/>
          <w:color w:val="000000"/>
          <w:lang w:val="en-GB"/>
        </w:rPr>
        <w:t>OBJECTIVE(S)</w:t>
      </w:r>
      <w:r w:rsidRPr="00AC01AE">
        <w:rPr>
          <w:rFonts w:ascii="MS Mincho" w:eastAsia="MS Mincho" w:hAnsi="MS Mincho" w:cs="MS Mincho"/>
          <w:b/>
          <w:color w:val="000000"/>
          <w:lang w:val="en-GB"/>
        </w:rPr>
        <w:t> </w:t>
      </w:r>
    </w:p>
    <w:p w14:paraId="2613C69E" w14:textId="77777777" w:rsidR="00D343D1" w:rsidRDefault="00AB156F" w:rsidP="00AB156F">
      <w:pPr>
        <w:widowControl w:val="0"/>
        <w:autoSpaceDE w:val="0"/>
        <w:autoSpaceDN w:val="0"/>
        <w:adjustRightInd w:val="0"/>
        <w:spacing w:after="240" w:line="260" w:lineRule="atLeast"/>
        <w:rPr>
          <w:rFonts w:cs="Times"/>
          <w:color w:val="000000"/>
          <w:lang w:val="en-GB"/>
        </w:rPr>
      </w:pPr>
      <w:r w:rsidRPr="00AC01AE">
        <w:rPr>
          <w:rFonts w:cs="Times"/>
          <w:color w:val="000000"/>
          <w:lang w:val="en-GB"/>
        </w:rPr>
        <w:t xml:space="preserve">The </w:t>
      </w:r>
      <w:r w:rsidR="00C568C1">
        <w:rPr>
          <w:rFonts w:cs="Times"/>
          <w:color w:val="000000"/>
          <w:lang w:val="en-GB"/>
        </w:rPr>
        <w:t xml:space="preserve">website will </w:t>
      </w:r>
      <w:r w:rsidR="00D343D1">
        <w:rPr>
          <w:rFonts w:cs="Times"/>
          <w:color w:val="000000"/>
          <w:lang w:val="en-GB"/>
        </w:rPr>
        <w:t xml:space="preserve">look and </w:t>
      </w:r>
      <w:r w:rsidR="00C568C1">
        <w:rPr>
          <w:rFonts w:cs="Times"/>
          <w:color w:val="000000"/>
          <w:lang w:val="en-GB"/>
        </w:rPr>
        <w:t>feel</w:t>
      </w:r>
      <w:r w:rsidR="00D343D1">
        <w:rPr>
          <w:rFonts w:cs="Times"/>
          <w:color w:val="000000"/>
          <w:lang w:val="en-GB"/>
        </w:rPr>
        <w:t>:</w:t>
      </w:r>
    </w:p>
    <w:p w14:paraId="2596C7AB" w14:textId="77777777" w:rsidR="007660C4" w:rsidRDefault="00D343D1" w:rsidP="00AB156F">
      <w:pPr>
        <w:widowControl w:val="0"/>
        <w:autoSpaceDE w:val="0"/>
        <w:autoSpaceDN w:val="0"/>
        <w:adjustRightInd w:val="0"/>
        <w:spacing w:after="240" w:line="260" w:lineRule="atLeast"/>
        <w:rPr>
          <w:rFonts w:cs="Times"/>
          <w:color w:val="000000"/>
          <w:lang w:val="en-GB"/>
        </w:rPr>
      </w:pPr>
      <w:r>
        <w:rPr>
          <w:rFonts w:cs="Times"/>
          <w:color w:val="000000"/>
          <w:lang w:val="en-GB"/>
        </w:rPr>
        <w:t xml:space="preserve">Bold, </w:t>
      </w:r>
      <w:r w:rsidR="00C568C1">
        <w:rPr>
          <w:rFonts w:cs="Times"/>
          <w:color w:val="000000"/>
          <w:lang w:val="en-GB"/>
        </w:rPr>
        <w:t>pe</w:t>
      </w:r>
      <w:r w:rsidR="007660C4">
        <w:rPr>
          <w:rFonts w:cs="Times"/>
          <w:color w:val="000000"/>
          <w:lang w:val="en-GB"/>
        </w:rPr>
        <w:t xml:space="preserve">rsonable, intentional, </w:t>
      </w:r>
      <w:r w:rsidR="00C568C1">
        <w:rPr>
          <w:rFonts w:cs="Times"/>
          <w:color w:val="000000"/>
          <w:lang w:val="en-GB"/>
        </w:rPr>
        <w:t>cutting-edge, and accessible. A good balance between fun and serious</w:t>
      </w:r>
      <w:r w:rsidR="007660C4">
        <w:rPr>
          <w:rFonts w:cs="Times"/>
          <w:color w:val="000000"/>
          <w:lang w:val="en-GB"/>
        </w:rPr>
        <w:t xml:space="preserve"> because of the broad audience</w:t>
      </w:r>
      <w:r w:rsidR="00C568C1">
        <w:rPr>
          <w:rFonts w:cs="Times"/>
          <w:color w:val="000000"/>
          <w:lang w:val="en-GB"/>
        </w:rPr>
        <w:t>.</w:t>
      </w:r>
    </w:p>
    <w:p w14:paraId="5885D98E" w14:textId="047BBA92" w:rsidR="00C568C1" w:rsidRDefault="007660C4" w:rsidP="00AB156F">
      <w:pPr>
        <w:widowControl w:val="0"/>
        <w:autoSpaceDE w:val="0"/>
        <w:autoSpaceDN w:val="0"/>
        <w:adjustRightInd w:val="0"/>
        <w:spacing w:after="240" w:line="260" w:lineRule="atLeast"/>
        <w:rPr>
          <w:rFonts w:cs="Times"/>
          <w:color w:val="000000"/>
          <w:lang w:val="en-GB"/>
        </w:rPr>
      </w:pPr>
      <w:r>
        <w:rPr>
          <w:rFonts w:cs="Times"/>
          <w:color w:val="000000"/>
          <w:lang w:val="en-GB"/>
        </w:rPr>
        <w:t>Inspired</w:t>
      </w:r>
      <w:r w:rsidR="00C568C1">
        <w:rPr>
          <w:rFonts w:cs="Times"/>
          <w:color w:val="000000"/>
          <w:lang w:val="en-GB"/>
        </w:rPr>
        <w:t xml:space="preserve">, </w:t>
      </w:r>
      <w:r>
        <w:rPr>
          <w:rFonts w:cs="Times"/>
          <w:color w:val="000000"/>
          <w:lang w:val="en-GB"/>
        </w:rPr>
        <w:t>being brave, collaborative, optimistic, influential/supportive and authentic are</w:t>
      </w:r>
      <w:r w:rsidR="00C568C1">
        <w:rPr>
          <w:rFonts w:cs="Times"/>
          <w:color w:val="000000"/>
          <w:lang w:val="en-GB"/>
        </w:rPr>
        <w:t xml:space="preserve"> high on the list of our brand values.</w:t>
      </w:r>
      <w:r w:rsidR="00F10E97">
        <w:rPr>
          <w:rFonts w:cs="Times"/>
          <w:color w:val="000000"/>
          <w:lang w:val="en-GB"/>
        </w:rPr>
        <w:t xml:space="preserve"> </w:t>
      </w:r>
      <w:r w:rsidR="00C568C1">
        <w:rPr>
          <w:rFonts w:cs="Times"/>
          <w:color w:val="000000"/>
          <w:lang w:val="en-GB"/>
        </w:rPr>
        <w:t xml:space="preserve">We’d like to inspire curiosity, so font and colours </w:t>
      </w:r>
      <w:r w:rsidR="006E57BC">
        <w:rPr>
          <w:rFonts w:cs="Times"/>
          <w:color w:val="000000"/>
          <w:lang w:val="en-GB"/>
        </w:rPr>
        <w:t>should convey this</w:t>
      </w:r>
      <w:r w:rsidR="00C568C1">
        <w:rPr>
          <w:rFonts w:cs="Times"/>
          <w:color w:val="000000"/>
          <w:lang w:val="en-GB"/>
        </w:rPr>
        <w:t>. Warm</w:t>
      </w:r>
      <w:r w:rsidR="006E57BC">
        <w:rPr>
          <w:rFonts w:cs="Times"/>
          <w:color w:val="000000"/>
          <w:lang w:val="en-GB"/>
        </w:rPr>
        <w:t xml:space="preserve"> or primary palette</w:t>
      </w:r>
      <w:r w:rsidR="00C568C1">
        <w:rPr>
          <w:rFonts w:cs="Times"/>
          <w:color w:val="000000"/>
          <w:lang w:val="en-GB"/>
        </w:rPr>
        <w:t xml:space="preserve">. </w:t>
      </w:r>
    </w:p>
    <w:p w14:paraId="21F81140" w14:textId="77777777" w:rsidR="005F48B1" w:rsidRPr="00AC01AE" w:rsidRDefault="00AB156F" w:rsidP="00AB156F">
      <w:pPr>
        <w:widowControl w:val="0"/>
        <w:autoSpaceDE w:val="0"/>
        <w:autoSpaceDN w:val="0"/>
        <w:adjustRightInd w:val="0"/>
        <w:spacing w:after="240" w:line="260" w:lineRule="atLeast"/>
        <w:rPr>
          <w:rFonts w:cs="Times"/>
          <w:b/>
          <w:color w:val="000000"/>
          <w:lang w:val="en-GB"/>
        </w:rPr>
      </w:pPr>
      <w:r w:rsidRPr="00AC01AE">
        <w:rPr>
          <w:rFonts w:cs="Times"/>
          <w:b/>
          <w:color w:val="000000"/>
          <w:lang w:val="en-GB"/>
        </w:rPr>
        <w:t>WHO ARE WE TALKING TO?</w:t>
      </w:r>
    </w:p>
    <w:p w14:paraId="44BA96F9" w14:textId="4A5341B8" w:rsidR="00AB156F" w:rsidRPr="00AC01AE" w:rsidRDefault="00D343D1" w:rsidP="00AB156F">
      <w:pPr>
        <w:widowControl w:val="0"/>
        <w:autoSpaceDE w:val="0"/>
        <w:autoSpaceDN w:val="0"/>
        <w:adjustRightInd w:val="0"/>
        <w:spacing w:after="240" w:line="260" w:lineRule="atLeast"/>
        <w:rPr>
          <w:rFonts w:cs="Times"/>
          <w:color w:val="000000"/>
          <w:lang w:val="en-GB"/>
        </w:rPr>
      </w:pPr>
      <w:r>
        <w:rPr>
          <w:rFonts w:cs="Times"/>
          <w:color w:val="000000"/>
          <w:lang w:val="en-GB"/>
        </w:rPr>
        <w:t>The audience consists of</w:t>
      </w:r>
      <w:r w:rsidR="00AB156F" w:rsidRPr="00AC01AE">
        <w:rPr>
          <w:rFonts w:cs="Times"/>
          <w:color w:val="000000"/>
          <w:lang w:val="en-GB"/>
        </w:rPr>
        <w:t xml:space="preserve"> </w:t>
      </w:r>
      <w:r w:rsidR="00114B88">
        <w:rPr>
          <w:rFonts w:cs="Times"/>
          <w:color w:val="000000"/>
          <w:lang w:val="en-GB"/>
        </w:rPr>
        <w:t xml:space="preserve">future-curious </w:t>
      </w:r>
      <w:r w:rsidR="00AB156F" w:rsidRPr="00AC01AE">
        <w:rPr>
          <w:rFonts w:cs="Times"/>
          <w:color w:val="000000"/>
          <w:lang w:val="en-GB"/>
        </w:rPr>
        <w:t>parents</w:t>
      </w:r>
      <w:r w:rsidR="007660C4">
        <w:rPr>
          <w:rFonts w:cs="Times"/>
          <w:color w:val="000000"/>
          <w:lang w:val="en-GB"/>
        </w:rPr>
        <w:t xml:space="preserve">, industry, </w:t>
      </w:r>
      <w:r w:rsidR="00FB2A82">
        <w:rPr>
          <w:rFonts w:cs="Times"/>
          <w:color w:val="000000"/>
          <w:lang w:val="en-GB"/>
        </w:rPr>
        <w:t xml:space="preserve">community groups, educators, and </w:t>
      </w:r>
      <w:r w:rsidR="007660C4">
        <w:rPr>
          <w:rFonts w:cs="Times"/>
          <w:color w:val="000000"/>
          <w:lang w:val="en-GB"/>
        </w:rPr>
        <w:t>government</w:t>
      </w:r>
      <w:r w:rsidR="00AB156F" w:rsidRPr="00AC01AE">
        <w:rPr>
          <w:rFonts w:cs="Times"/>
          <w:color w:val="000000"/>
          <w:lang w:val="en-GB"/>
        </w:rPr>
        <w:t xml:space="preserve"> </w:t>
      </w:r>
      <w:r>
        <w:rPr>
          <w:rFonts w:cs="Times"/>
          <w:color w:val="000000"/>
          <w:lang w:val="en-GB"/>
        </w:rPr>
        <w:t>located</w:t>
      </w:r>
      <w:r w:rsidR="00AB156F" w:rsidRPr="00AC01AE">
        <w:rPr>
          <w:rFonts w:cs="Times"/>
          <w:color w:val="000000"/>
          <w:lang w:val="en-GB"/>
        </w:rPr>
        <w:t xml:space="preserve"> in Australia’s CBD’s and highly populated towns</w:t>
      </w:r>
      <w:r w:rsidR="00FB2A82">
        <w:rPr>
          <w:rFonts w:cs="Times"/>
          <w:color w:val="000000"/>
          <w:lang w:val="en-GB"/>
        </w:rPr>
        <w:t>.</w:t>
      </w:r>
    </w:p>
    <w:p w14:paraId="453E9650" w14:textId="77777777" w:rsidR="005F48B1" w:rsidRDefault="005F48B1" w:rsidP="00AB156F">
      <w:pPr>
        <w:widowControl w:val="0"/>
        <w:autoSpaceDE w:val="0"/>
        <w:autoSpaceDN w:val="0"/>
        <w:adjustRightInd w:val="0"/>
        <w:spacing w:after="240" w:line="260" w:lineRule="atLeast"/>
        <w:rPr>
          <w:rFonts w:cs="Times"/>
          <w:b/>
          <w:color w:val="000000"/>
          <w:lang w:val="en-GB"/>
        </w:rPr>
      </w:pPr>
      <w:r w:rsidRPr="00AC01AE">
        <w:rPr>
          <w:rFonts w:cs="Times"/>
          <w:b/>
          <w:color w:val="000000"/>
          <w:lang w:val="en-GB"/>
        </w:rPr>
        <w:t xml:space="preserve">TONE/PERSONALITY </w:t>
      </w:r>
    </w:p>
    <w:p w14:paraId="4E2A4548" w14:textId="792A2C76" w:rsidR="006E57BC" w:rsidRPr="00C568C1" w:rsidRDefault="00C568C1" w:rsidP="00C568C1">
      <w:pPr>
        <w:widowControl w:val="0"/>
        <w:autoSpaceDE w:val="0"/>
        <w:autoSpaceDN w:val="0"/>
        <w:adjustRightInd w:val="0"/>
        <w:spacing w:after="240" w:line="260" w:lineRule="atLeast"/>
        <w:rPr>
          <w:rFonts w:eastAsia="MS Mincho" w:cs="MS Mincho"/>
          <w:color w:val="000000"/>
          <w:lang w:val="en-GB"/>
        </w:rPr>
      </w:pPr>
      <w:r w:rsidRPr="00C568C1">
        <w:rPr>
          <w:rFonts w:eastAsia="MS Mincho" w:cs="MS Mincho"/>
          <w:color w:val="000000"/>
          <w:lang w:val="en-GB"/>
        </w:rPr>
        <w:t>Optimistic, confident, always well informed.</w:t>
      </w:r>
      <w:r>
        <w:rPr>
          <w:rFonts w:eastAsia="MS Mincho" w:cs="MS Mincho"/>
          <w:color w:val="000000"/>
          <w:lang w:val="en-GB"/>
        </w:rPr>
        <w:t xml:space="preserve"> </w:t>
      </w:r>
      <w:r w:rsidRPr="00C568C1">
        <w:rPr>
          <w:rFonts w:eastAsia="MS Mincho" w:cs="MS Mincho"/>
          <w:color w:val="000000"/>
          <w:lang w:val="en-GB"/>
        </w:rPr>
        <w:t>Never kno</w:t>
      </w:r>
      <w:r w:rsidR="00C43180">
        <w:rPr>
          <w:rFonts w:eastAsia="MS Mincho" w:cs="MS Mincho"/>
          <w:color w:val="000000"/>
          <w:lang w:val="en-GB"/>
        </w:rPr>
        <w:t>w-it-all or cocky. Never overly-</w:t>
      </w:r>
      <w:r w:rsidRPr="00C568C1">
        <w:rPr>
          <w:rFonts w:eastAsia="MS Mincho" w:cs="MS Mincho"/>
          <w:color w:val="000000"/>
          <w:lang w:val="en-GB"/>
        </w:rPr>
        <w:t>casual</w:t>
      </w:r>
    </w:p>
    <w:p w14:paraId="227E868B" w14:textId="77777777" w:rsidR="005128CB" w:rsidRDefault="005F48B1" w:rsidP="00AC01AE">
      <w:pPr>
        <w:widowControl w:val="0"/>
        <w:autoSpaceDE w:val="0"/>
        <w:autoSpaceDN w:val="0"/>
        <w:adjustRightInd w:val="0"/>
        <w:spacing w:after="240" w:line="260" w:lineRule="atLeast"/>
        <w:rPr>
          <w:rFonts w:eastAsia="MS Mincho" w:cs="MS Mincho"/>
          <w:color w:val="000000"/>
          <w:lang w:val="en-GB"/>
        </w:rPr>
      </w:pPr>
      <w:r w:rsidRPr="00AC01AE">
        <w:rPr>
          <w:rFonts w:cs="Times"/>
          <w:b/>
          <w:color w:val="000000"/>
          <w:lang w:val="en-GB"/>
        </w:rPr>
        <w:t>MANDATORIES</w:t>
      </w:r>
      <w:r w:rsidR="00C43180">
        <w:rPr>
          <w:rFonts w:eastAsia="MS Mincho" w:cs="MS Mincho"/>
          <w:b/>
          <w:color w:val="000000"/>
          <w:lang w:val="en-GB"/>
        </w:rPr>
        <w:t xml:space="preserve">: </w:t>
      </w:r>
      <w:r w:rsidR="00AC01AE" w:rsidRPr="00AC01AE">
        <w:rPr>
          <w:rFonts w:eastAsia="MS Mincho" w:cs="MS Mincho"/>
          <w:color w:val="000000"/>
          <w:lang w:val="en-GB"/>
        </w:rPr>
        <w:t xml:space="preserve">Avoid anything too corporate or </w:t>
      </w:r>
      <w:r w:rsidR="00C43180">
        <w:rPr>
          <w:rFonts w:eastAsia="MS Mincho" w:cs="MS Mincho"/>
          <w:color w:val="000000"/>
          <w:lang w:val="en-GB"/>
        </w:rPr>
        <w:t xml:space="preserve">too </w:t>
      </w:r>
      <w:r w:rsidR="00AC01AE" w:rsidRPr="00AC01AE">
        <w:rPr>
          <w:rFonts w:eastAsia="MS Mincho" w:cs="MS Mincho"/>
          <w:color w:val="000000"/>
          <w:lang w:val="en-GB"/>
        </w:rPr>
        <w:t>child-like.</w:t>
      </w:r>
      <w:r w:rsidR="007660C4">
        <w:rPr>
          <w:rFonts w:eastAsia="MS Mincho" w:cs="MS Mincho"/>
          <w:color w:val="000000"/>
          <w:lang w:val="en-GB"/>
        </w:rPr>
        <w:t xml:space="preserve"> </w:t>
      </w:r>
    </w:p>
    <w:p w14:paraId="252A84BB" w14:textId="77777777" w:rsidR="005128CB" w:rsidRPr="005128CB" w:rsidRDefault="005128CB" w:rsidP="00AC01AE">
      <w:pPr>
        <w:widowControl w:val="0"/>
        <w:autoSpaceDE w:val="0"/>
        <w:autoSpaceDN w:val="0"/>
        <w:adjustRightInd w:val="0"/>
        <w:spacing w:after="240" w:line="260" w:lineRule="atLeast"/>
        <w:rPr>
          <w:rFonts w:eastAsia="MS Mincho" w:cs="MS Mincho"/>
          <w:b/>
          <w:color w:val="000000"/>
          <w:lang w:val="en-GB"/>
        </w:rPr>
      </w:pPr>
      <w:r w:rsidRPr="005128CB">
        <w:rPr>
          <w:rFonts w:eastAsia="MS Mincho" w:cs="MS Mincho"/>
          <w:b/>
          <w:color w:val="000000"/>
          <w:lang w:val="en-GB"/>
        </w:rPr>
        <w:t>FINAL NOTE:</w:t>
      </w:r>
    </w:p>
    <w:p w14:paraId="76E8602F" w14:textId="58FC3977" w:rsidR="00AC01AE" w:rsidRDefault="007660C4"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color w:val="000000"/>
          <w:lang w:val="en-GB"/>
        </w:rPr>
        <w:t xml:space="preserve">As we are using the acronym AWTY, a graphic or symbol representing the brand’s purpose </w:t>
      </w:r>
      <w:r w:rsidR="005E0393">
        <w:rPr>
          <w:rFonts w:eastAsia="MS Mincho" w:cs="MS Mincho"/>
          <w:color w:val="000000"/>
          <w:lang w:val="en-GB"/>
        </w:rPr>
        <w:t xml:space="preserve">– driving toward a bright future - </w:t>
      </w:r>
      <w:r w:rsidR="001E2A70">
        <w:rPr>
          <w:rFonts w:eastAsia="MS Mincho" w:cs="MS Mincho"/>
          <w:color w:val="000000"/>
          <w:lang w:val="en-GB"/>
        </w:rPr>
        <w:t>(as per the below</w:t>
      </w:r>
      <w:r w:rsidR="005128CB">
        <w:rPr>
          <w:rFonts w:eastAsia="MS Mincho" w:cs="MS Mincho"/>
          <w:color w:val="000000"/>
          <w:lang w:val="en-GB"/>
        </w:rPr>
        <w:t xml:space="preserve"> </w:t>
      </w:r>
      <w:r w:rsidR="005128CB" w:rsidRPr="005128CB">
        <w:rPr>
          <w:rFonts w:eastAsia="MS Mincho" w:cs="MS Mincho"/>
          <w:color w:val="000000"/>
          <w:u w:val="single"/>
          <w:lang w:val="en-GB"/>
        </w:rPr>
        <w:t xml:space="preserve">as </w:t>
      </w:r>
      <w:r w:rsidR="005128CB">
        <w:rPr>
          <w:rFonts w:eastAsia="MS Mincho" w:cs="MS Mincho"/>
          <w:color w:val="000000"/>
          <w:u w:val="single"/>
          <w:lang w:val="en-GB"/>
        </w:rPr>
        <w:t xml:space="preserve">basic </w:t>
      </w:r>
      <w:r w:rsidR="005128CB" w:rsidRPr="005128CB">
        <w:rPr>
          <w:rFonts w:eastAsia="MS Mincho" w:cs="MS Mincho"/>
          <w:color w:val="000000"/>
          <w:u w:val="single"/>
          <w:lang w:val="en-GB"/>
        </w:rPr>
        <w:t>examples only</w:t>
      </w:r>
      <w:r w:rsidR="001E2A70">
        <w:rPr>
          <w:rFonts w:eastAsia="MS Mincho" w:cs="MS Mincho"/>
          <w:color w:val="000000"/>
          <w:lang w:val="en-GB"/>
        </w:rPr>
        <w:t>) is essential</w:t>
      </w:r>
      <w:r w:rsidR="005128CB">
        <w:rPr>
          <w:rFonts w:eastAsia="MS Mincho" w:cs="MS Mincho"/>
          <w:color w:val="000000"/>
          <w:lang w:val="en-GB"/>
        </w:rPr>
        <w:t>. Creative take on this is ideal.</w:t>
      </w:r>
    </w:p>
    <w:p w14:paraId="76CADD49" w14:textId="14A3BE53" w:rsidR="007D36FF" w:rsidRDefault="007D36FF" w:rsidP="007D36FF">
      <w:pPr>
        <w:widowControl w:val="0"/>
        <w:tabs>
          <w:tab w:val="left" w:pos="3851"/>
        </w:tabs>
        <w:autoSpaceDE w:val="0"/>
        <w:autoSpaceDN w:val="0"/>
        <w:adjustRightInd w:val="0"/>
        <w:spacing w:after="240" w:line="260" w:lineRule="atLeast"/>
        <w:rPr>
          <w:rFonts w:eastAsia="MS Mincho" w:cs="MS Mincho"/>
          <w:color w:val="000000"/>
          <w:lang w:val="en-GB"/>
        </w:rPr>
      </w:pPr>
      <w:r>
        <w:rPr>
          <w:rFonts w:eastAsia="MS Mincho" w:cs="MS Mincho"/>
          <w:b/>
          <w:noProof/>
          <w:color w:val="000000"/>
          <w:lang w:val="en-GB" w:eastAsia="en-GB"/>
        </w:rPr>
        <w:drawing>
          <wp:inline distT="0" distB="0" distL="0" distR="0" wp14:anchorId="3684A0F7" wp14:editId="783BFF25">
            <wp:extent cx="1447800" cy="175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10-17 at 11.26.43 am.png"/>
                    <pic:cNvPicPr/>
                  </pic:nvPicPr>
                  <pic:blipFill>
                    <a:blip r:embed="rId7">
                      <a:extLst>
                        <a:ext uri="{28A0092B-C50C-407E-A947-70E740481C1C}">
                          <a14:useLocalDpi xmlns:a14="http://schemas.microsoft.com/office/drawing/2010/main" val="0"/>
                        </a:ext>
                      </a:extLst>
                    </a:blip>
                    <a:stretch>
                      <a:fillRect/>
                    </a:stretch>
                  </pic:blipFill>
                  <pic:spPr>
                    <a:xfrm>
                      <a:off x="0" y="0"/>
                      <a:ext cx="1447800" cy="1752600"/>
                    </a:xfrm>
                    <a:prstGeom prst="rect">
                      <a:avLst/>
                    </a:prstGeom>
                  </pic:spPr>
                </pic:pic>
              </a:graphicData>
            </a:graphic>
          </wp:inline>
        </w:drawing>
      </w:r>
      <w:r>
        <w:rPr>
          <w:rFonts w:eastAsia="MS Mincho" w:cs="MS Mincho"/>
          <w:b/>
          <w:noProof/>
          <w:color w:val="000000"/>
          <w:lang w:val="en-GB" w:eastAsia="en-GB"/>
        </w:rPr>
        <w:drawing>
          <wp:anchor distT="0" distB="0" distL="114300" distR="114300" simplePos="0" relativeHeight="251658240" behindDoc="0" locked="0" layoutInCell="1" allowOverlap="1" wp14:anchorId="68BA5D9D" wp14:editId="0B662F68">
            <wp:simplePos x="0" y="0"/>
            <wp:positionH relativeFrom="column">
              <wp:align>left</wp:align>
            </wp:positionH>
            <wp:positionV relativeFrom="paragraph">
              <wp:align>top</wp:align>
            </wp:positionV>
            <wp:extent cx="1943100" cy="1562100"/>
            <wp:effectExtent l="0" t="0" r="1270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10-17 at 11.29.35 am.png"/>
                    <pic:cNvPicPr/>
                  </pic:nvPicPr>
                  <pic:blipFill>
                    <a:blip r:embed="rId8">
                      <a:extLst>
                        <a:ext uri="{28A0092B-C50C-407E-A947-70E740481C1C}">
                          <a14:useLocalDpi xmlns:a14="http://schemas.microsoft.com/office/drawing/2010/main" val="0"/>
                        </a:ext>
                      </a:extLst>
                    </a:blip>
                    <a:stretch>
                      <a:fillRect/>
                    </a:stretch>
                  </pic:blipFill>
                  <pic:spPr>
                    <a:xfrm>
                      <a:off x="0" y="0"/>
                      <a:ext cx="1943100" cy="1562100"/>
                    </a:xfrm>
                    <a:prstGeom prst="rect">
                      <a:avLst/>
                    </a:prstGeom>
                  </pic:spPr>
                </pic:pic>
              </a:graphicData>
            </a:graphic>
          </wp:anchor>
        </w:drawing>
      </w:r>
      <w:r>
        <w:rPr>
          <w:rFonts w:eastAsia="MS Mincho" w:cs="MS Mincho"/>
          <w:color w:val="000000"/>
          <w:lang w:val="en-GB"/>
        </w:rPr>
        <w:tab/>
      </w:r>
      <w:r>
        <w:rPr>
          <w:rFonts w:eastAsia="MS Mincho" w:cs="MS Mincho"/>
          <w:noProof/>
          <w:color w:val="000000"/>
          <w:lang w:val="en-GB" w:eastAsia="en-GB"/>
        </w:rPr>
        <w:drawing>
          <wp:inline distT="0" distB="0" distL="0" distR="0" wp14:anchorId="6296CD0E" wp14:editId="4E457AE9">
            <wp:extent cx="1905000" cy="203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10-17 at 11.29.17 am.png"/>
                    <pic:cNvPicPr/>
                  </pic:nvPicPr>
                  <pic:blipFill>
                    <a:blip r:embed="rId9">
                      <a:extLst>
                        <a:ext uri="{28A0092B-C50C-407E-A947-70E740481C1C}">
                          <a14:useLocalDpi xmlns:a14="http://schemas.microsoft.com/office/drawing/2010/main" val="0"/>
                        </a:ext>
                      </a:extLst>
                    </a:blip>
                    <a:stretch>
                      <a:fillRect/>
                    </a:stretch>
                  </pic:blipFill>
                  <pic:spPr>
                    <a:xfrm>
                      <a:off x="0" y="0"/>
                      <a:ext cx="1905000" cy="2032000"/>
                    </a:xfrm>
                    <a:prstGeom prst="rect">
                      <a:avLst/>
                    </a:prstGeom>
                  </pic:spPr>
                </pic:pic>
              </a:graphicData>
            </a:graphic>
          </wp:inline>
        </w:drawing>
      </w:r>
      <w:r>
        <w:rPr>
          <w:rFonts w:eastAsia="MS Mincho" w:cs="MS Mincho"/>
          <w:noProof/>
          <w:color w:val="000000"/>
          <w:lang w:val="en-GB" w:eastAsia="en-GB"/>
        </w:rPr>
        <w:drawing>
          <wp:inline distT="0" distB="0" distL="0" distR="0" wp14:anchorId="4D2037BE" wp14:editId="68075AD3">
            <wp:extent cx="2133600"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10-17 at 11.25.53 am.png"/>
                    <pic:cNvPicPr/>
                  </pic:nvPicPr>
                  <pic:blipFill>
                    <a:blip r:embed="rId10">
                      <a:extLst>
                        <a:ext uri="{28A0092B-C50C-407E-A947-70E740481C1C}">
                          <a14:useLocalDpi xmlns:a14="http://schemas.microsoft.com/office/drawing/2010/main" val="0"/>
                        </a:ext>
                      </a:extLst>
                    </a:blip>
                    <a:stretch>
                      <a:fillRect/>
                    </a:stretch>
                  </pic:blipFill>
                  <pic:spPr>
                    <a:xfrm>
                      <a:off x="0" y="0"/>
                      <a:ext cx="2133600" cy="1447800"/>
                    </a:xfrm>
                    <a:prstGeom prst="rect">
                      <a:avLst/>
                    </a:prstGeom>
                  </pic:spPr>
                </pic:pic>
              </a:graphicData>
            </a:graphic>
          </wp:inline>
        </w:drawing>
      </w:r>
      <w:r>
        <w:rPr>
          <w:rFonts w:eastAsia="MS Mincho" w:cs="MS Mincho"/>
          <w:color w:val="000000"/>
          <w:lang w:val="en-GB"/>
        </w:rPr>
        <w:tab/>
      </w:r>
      <w:r>
        <w:rPr>
          <w:rFonts w:eastAsia="MS Mincho" w:cs="MS Mincho"/>
          <w:color w:val="000000"/>
          <w:lang w:val="en-GB"/>
        </w:rPr>
        <w:tab/>
      </w:r>
      <w:r w:rsidR="00320575">
        <w:rPr>
          <w:rFonts w:eastAsia="MS Mincho" w:cs="MS Mincho"/>
          <w:noProof/>
          <w:color w:val="000000"/>
          <w:lang w:val="en-GB" w:eastAsia="en-GB"/>
        </w:rPr>
        <w:drawing>
          <wp:inline distT="0" distB="0" distL="0" distR="0" wp14:anchorId="68C93AEF" wp14:editId="552AA607">
            <wp:extent cx="1219200" cy="116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uploaded from iOS.jpg"/>
                    <pic:cNvPicPr/>
                  </pic:nvPicPr>
                  <pic:blipFill>
                    <a:blip r:embed="rId11">
                      <a:extLst>
                        <a:ext uri="{28A0092B-C50C-407E-A947-70E740481C1C}">
                          <a14:useLocalDpi xmlns:a14="http://schemas.microsoft.com/office/drawing/2010/main" val="0"/>
                        </a:ext>
                      </a:extLst>
                    </a:blip>
                    <a:stretch>
                      <a:fillRect/>
                    </a:stretch>
                  </pic:blipFill>
                  <pic:spPr>
                    <a:xfrm>
                      <a:off x="0" y="0"/>
                      <a:ext cx="1219200" cy="1168400"/>
                    </a:xfrm>
                    <a:prstGeom prst="rect">
                      <a:avLst/>
                    </a:prstGeom>
                  </pic:spPr>
                </pic:pic>
              </a:graphicData>
            </a:graphic>
          </wp:inline>
        </w:drawing>
      </w:r>
      <w:r>
        <w:rPr>
          <w:rFonts w:eastAsia="MS Mincho" w:cs="MS Mincho"/>
          <w:color w:val="000000"/>
          <w:lang w:val="en-GB"/>
        </w:rPr>
        <w:br w:type="textWrapping" w:clear="all"/>
      </w:r>
    </w:p>
    <w:p w14:paraId="55D86456" w14:textId="77777777" w:rsidR="007D36FF" w:rsidRDefault="007D36FF" w:rsidP="00AC01AE">
      <w:pPr>
        <w:widowControl w:val="0"/>
        <w:autoSpaceDE w:val="0"/>
        <w:autoSpaceDN w:val="0"/>
        <w:adjustRightInd w:val="0"/>
        <w:spacing w:after="240" w:line="260" w:lineRule="atLeast"/>
        <w:rPr>
          <w:rFonts w:eastAsia="MS Mincho" w:cs="MS Mincho"/>
          <w:color w:val="000000"/>
          <w:lang w:val="en-GB"/>
        </w:rPr>
      </w:pPr>
    </w:p>
    <w:p w14:paraId="38B96D3A" w14:textId="1D2F9406" w:rsidR="00D13252" w:rsidRDefault="00E45DFA" w:rsidP="00E45DFA">
      <w:pPr>
        <w:pStyle w:val="Heading2"/>
        <w:spacing w:before="0" w:beforeAutospacing="0" w:after="0" w:afterAutospacing="0"/>
        <w:textAlignment w:val="top"/>
        <w:rPr>
          <w:rFonts w:eastAsia="MS Mincho" w:cs="MS Mincho"/>
          <w:color w:val="000000"/>
        </w:rPr>
      </w:pPr>
      <w:r>
        <w:rPr>
          <w:rFonts w:asciiTheme="minorHAnsi" w:eastAsia="MS Mincho" w:hAnsiTheme="minorHAnsi" w:cs="MS Mincho"/>
          <w:b w:val="0"/>
          <w:bCs w:val="0"/>
          <w:color w:val="000000"/>
          <w:sz w:val="24"/>
          <w:szCs w:val="24"/>
          <w:lang w:eastAsia="en-US"/>
        </w:rPr>
        <w:t xml:space="preserve">Logo inspiration: </w:t>
      </w:r>
      <w:r w:rsidR="00D13252" w:rsidRPr="00E45DFA">
        <w:rPr>
          <w:rFonts w:asciiTheme="minorHAnsi" w:eastAsia="MS Mincho" w:hAnsiTheme="minorHAnsi" w:cs="MS Mincho"/>
          <w:b w:val="0"/>
          <w:bCs w:val="0"/>
          <w:color w:val="000000"/>
          <w:sz w:val="24"/>
          <w:szCs w:val="24"/>
          <w:lang w:eastAsia="en-US"/>
        </w:rPr>
        <w:t xml:space="preserve">Ideally, the </w:t>
      </w:r>
      <w:r>
        <w:rPr>
          <w:rFonts w:asciiTheme="minorHAnsi" w:eastAsia="MS Mincho" w:hAnsiTheme="minorHAnsi" w:cs="MS Mincho"/>
          <w:b w:val="0"/>
          <w:bCs w:val="0"/>
          <w:color w:val="000000"/>
          <w:sz w:val="24"/>
          <w:szCs w:val="24"/>
          <w:lang w:eastAsia="en-US"/>
        </w:rPr>
        <w:t>logo and font</w:t>
      </w:r>
      <w:r w:rsidR="00D13252" w:rsidRPr="00E45DFA">
        <w:rPr>
          <w:rFonts w:asciiTheme="minorHAnsi" w:eastAsia="MS Mincho" w:hAnsiTheme="minorHAnsi" w:cs="MS Mincho"/>
          <w:b w:val="0"/>
          <w:bCs w:val="0"/>
          <w:color w:val="000000"/>
          <w:sz w:val="24"/>
          <w:szCs w:val="24"/>
          <w:lang w:eastAsia="en-US"/>
        </w:rPr>
        <w:t xml:space="preserve"> will be modern but timeless, simple but strong, it will be </w:t>
      </w:r>
      <w:r w:rsidR="00C97714">
        <w:rPr>
          <w:rFonts w:asciiTheme="minorHAnsi" w:eastAsia="MS Mincho" w:hAnsiTheme="minorHAnsi" w:cs="MS Mincho"/>
          <w:b w:val="0"/>
          <w:bCs w:val="0"/>
          <w:color w:val="000000"/>
          <w:sz w:val="24"/>
          <w:szCs w:val="24"/>
          <w:lang w:eastAsia="en-US"/>
        </w:rPr>
        <w:t>confident</w:t>
      </w:r>
      <w:r w:rsidR="00D13252" w:rsidRPr="00E45DFA">
        <w:rPr>
          <w:rFonts w:asciiTheme="minorHAnsi" w:eastAsia="MS Mincho" w:hAnsiTheme="minorHAnsi" w:cs="MS Mincho"/>
          <w:b w:val="0"/>
          <w:bCs w:val="0"/>
          <w:color w:val="000000"/>
          <w:sz w:val="24"/>
          <w:szCs w:val="24"/>
          <w:lang w:eastAsia="en-US"/>
        </w:rPr>
        <w:t xml:space="preserve"> and seen as a beacon or leader but without being unattainable or elite.</w:t>
      </w:r>
      <w:r w:rsidRPr="00E45DFA">
        <w:rPr>
          <w:rFonts w:asciiTheme="minorHAnsi" w:eastAsia="MS Mincho" w:hAnsiTheme="minorHAnsi" w:cs="MS Mincho"/>
          <w:b w:val="0"/>
          <w:bCs w:val="0"/>
          <w:color w:val="000000"/>
          <w:sz w:val="24"/>
          <w:szCs w:val="24"/>
          <w:lang w:eastAsia="en-US"/>
        </w:rPr>
        <w:t xml:space="preserve"> </w:t>
      </w:r>
      <w:r w:rsidR="00C97714">
        <w:rPr>
          <w:rFonts w:asciiTheme="minorHAnsi" w:eastAsia="MS Mincho" w:hAnsiTheme="minorHAnsi" w:cs="MS Mincho"/>
          <w:b w:val="0"/>
          <w:bCs w:val="0"/>
          <w:color w:val="000000"/>
          <w:sz w:val="24"/>
          <w:szCs w:val="24"/>
          <w:lang w:eastAsia="en-US"/>
        </w:rPr>
        <w:t>It should reflect forward motion, future-facing thinking, optimism and l</w:t>
      </w:r>
      <w:r w:rsidR="00FE7861">
        <w:rPr>
          <w:rFonts w:asciiTheme="minorHAnsi" w:eastAsia="MS Mincho" w:hAnsiTheme="minorHAnsi" w:cs="MS Mincho"/>
          <w:b w:val="0"/>
          <w:bCs w:val="0"/>
          <w:color w:val="000000"/>
          <w:sz w:val="24"/>
          <w:szCs w:val="24"/>
          <w:lang w:eastAsia="en-US"/>
        </w:rPr>
        <w:t xml:space="preserve">eadership. </w:t>
      </w:r>
      <w:r w:rsidR="006A1FF1">
        <w:rPr>
          <w:rFonts w:asciiTheme="minorHAnsi" w:eastAsia="MS Mincho" w:hAnsiTheme="minorHAnsi" w:cs="MS Mincho"/>
          <w:b w:val="0"/>
          <w:bCs w:val="0"/>
          <w:color w:val="000000"/>
          <w:sz w:val="24"/>
          <w:szCs w:val="24"/>
          <w:lang w:eastAsia="en-US"/>
        </w:rPr>
        <w:t xml:space="preserve">Not over-complicated graphics. </w:t>
      </w:r>
      <w:r w:rsidR="00FE7861">
        <w:rPr>
          <w:rFonts w:asciiTheme="minorHAnsi" w:eastAsia="MS Mincho" w:hAnsiTheme="minorHAnsi" w:cs="MS Mincho"/>
          <w:b w:val="0"/>
          <w:bCs w:val="0"/>
          <w:color w:val="000000"/>
          <w:sz w:val="24"/>
          <w:szCs w:val="24"/>
          <w:lang w:eastAsia="en-US"/>
        </w:rPr>
        <w:t xml:space="preserve">It should be reflect </w:t>
      </w:r>
      <w:r w:rsidR="00C97714">
        <w:rPr>
          <w:rFonts w:asciiTheme="minorHAnsi" w:eastAsia="MS Mincho" w:hAnsiTheme="minorHAnsi" w:cs="MS Mincho"/>
          <w:b w:val="0"/>
          <w:bCs w:val="0"/>
          <w:color w:val="000000"/>
          <w:sz w:val="24"/>
          <w:szCs w:val="24"/>
          <w:lang w:eastAsia="en-US"/>
        </w:rPr>
        <w:t>creative, critical and lateral thinking.</w:t>
      </w:r>
    </w:p>
    <w:p w14:paraId="61F55C51" w14:textId="77777777" w:rsidR="00E45DFA" w:rsidRDefault="00E45DFA" w:rsidP="00E45DFA">
      <w:pPr>
        <w:widowControl w:val="0"/>
        <w:autoSpaceDE w:val="0"/>
        <w:autoSpaceDN w:val="0"/>
        <w:adjustRightInd w:val="0"/>
        <w:spacing w:after="240"/>
        <w:rPr>
          <w:rFonts w:eastAsia="MS Mincho" w:cs="MS Mincho"/>
          <w:color w:val="000000"/>
          <w:lang w:val="en-GB"/>
        </w:rPr>
      </w:pPr>
    </w:p>
    <w:p w14:paraId="471B7468" w14:textId="6260F4DA" w:rsidR="00E76D2D" w:rsidRDefault="00997E7A"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3C9E4343" wp14:editId="7015D494">
            <wp:extent cx="3366135" cy="461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1 at 9.24.48 am.png"/>
                    <pic:cNvPicPr/>
                  </pic:nvPicPr>
                  <pic:blipFill>
                    <a:blip r:embed="rId12">
                      <a:extLst>
                        <a:ext uri="{28A0092B-C50C-407E-A947-70E740481C1C}">
                          <a14:useLocalDpi xmlns:a14="http://schemas.microsoft.com/office/drawing/2010/main" val="0"/>
                        </a:ext>
                      </a:extLst>
                    </a:blip>
                    <a:stretch>
                      <a:fillRect/>
                    </a:stretch>
                  </pic:blipFill>
                  <pic:spPr>
                    <a:xfrm>
                      <a:off x="0" y="0"/>
                      <a:ext cx="3549275" cy="486505"/>
                    </a:xfrm>
                    <a:prstGeom prst="rect">
                      <a:avLst/>
                    </a:prstGeom>
                  </pic:spPr>
                </pic:pic>
              </a:graphicData>
            </a:graphic>
          </wp:inline>
        </w:drawing>
      </w:r>
    </w:p>
    <w:p w14:paraId="4D7CE132" w14:textId="77777777" w:rsidR="00997E7A" w:rsidRDefault="00997E7A" w:rsidP="00AC01AE">
      <w:pPr>
        <w:widowControl w:val="0"/>
        <w:autoSpaceDE w:val="0"/>
        <w:autoSpaceDN w:val="0"/>
        <w:adjustRightInd w:val="0"/>
        <w:spacing w:after="240" w:line="260" w:lineRule="atLeast"/>
        <w:rPr>
          <w:rFonts w:eastAsia="MS Mincho" w:cs="MS Mincho"/>
          <w:color w:val="000000"/>
          <w:lang w:val="en-GB"/>
        </w:rPr>
      </w:pPr>
    </w:p>
    <w:p w14:paraId="3681BD3B" w14:textId="415A4477" w:rsidR="00997E7A" w:rsidRDefault="00997E7A"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3F015AAE" wp14:editId="19C315A9">
            <wp:extent cx="3097329" cy="136906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0-21 at 9.20.01 am.png"/>
                    <pic:cNvPicPr/>
                  </pic:nvPicPr>
                  <pic:blipFill>
                    <a:blip r:embed="rId13">
                      <a:extLst>
                        <a:ext uri="{28A0092B-C50C-407E-A947-70E740481C1C}">
                          <a14:useLocalDpi xmlns:a14="http://schemas.microsoft.com/office/drawing/2010/main" val="0"/>
                        </a:ext>
                      </a:extLst>
                    </a:blip>
                    <a:stretch>
                      <a:fillRect/>
                    </a:stretch>
                  </pic:blipFill>
                  <pic:spPr>
                    <a:xfrm>
                      <a:off x="0" y="0"/>
                      <a:ext cx="3126040" cy="1381751"/>
                    </a:xfrm>
                    <a:prstGeom prst="rect">
                      <a:avLst/>
                    </a:prstGeom>
                  </pic:spPr>
                </pic:pic>
              </a:graphicData>
            </a:graphic>
          </wp:inline>
        </w:drawing>
      </w:r>
    </w:p>
    <w:p w14:paraId="1577D5F0" w14:textId="77777777" w:rsidR="005371E4" w:rsidRDefault="005371E4" w:rsidP="00AC01AE">
      <w:pPr>
        <w:widowControl w:val="0"/>
        <w:autoSpaceDE w:val="0"/>
        <w:autoSpaceDN w:val="0"/>
        <w:adjustRightInd w:val="0"/>
        <w:spacing w:after="240" w:line="260" w:lineRule="atLeast"/>
        <w:rPr>
          <w:rFonts w:eastAsia="MS Mincho" w:cs="MS Mincho"/>
          <w:color w:val="000000"/>
          <w:lang w:val="en-GB"/>
        </w:rPr>
      </w:pPr>
    </w:p>
    <w:p w14:paraId="1141E265"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31571ACD" w14:textId="6F199404" w:rsidR="005371E4" w:rsidRDefault="005C0D76" w:rsidP="00AC01AE">
      <w:pPr>
        <w:widowControl w:val="0"/>
        <w:autoSpaceDE w:val="0"/>
        <w:autoSpaceDN w:val="0"/>
        <w:adjustRightInd w:val="0"/>
        <w:spacing w:after="240" w:line="260" w:lineRule="atLeast"/>
        <w:rPr>
          <w:rFonts w:eastAsia="MS Mincho" w:cs="MS Mincho"/>
          <w:color w:val="000000"/>
          <w:lang w:val="en-GB"/>
        </w:rPr>
      </w:pPr>
      <w:r>
        <w:rPr>
          <w:rFonts w:ascii="Helvetica" w:hAnsi="Helvetica" w:cs="Helvetica"/>
          <w:noProof/>
          <w:lang w:val="en-GB" w:eastAsia="en-GB"/>
        </w:rPr>
        <w:drawing>
          <wp:inline distT="0" distB="0" distL="0" distR="0" wp14:anchorId="6B9BA946" wp14:editId="46B6D516">
            <wp:extent cx="2451100" cy="1409700"/>
            <wp:effectExtent l="0" t="0" r="127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0-21 at 10.37.11 am.png"/>
                    <pic:cNvPicPr/>
                  </pic:nvPicPr>
                  <pic:blipFill>
                    <a:blip r:embed="rId14">
                      <a:extLst>
                        <a:ext uri="{28A0092B-C50C-407E-A947-70E740481C1C}">
                          <a14:useLocalDpi xmlns:a14="http://schemas.microsoft.com/office/drawing/2010/main" val="0"/>
                        </a:ext>
                      </a:extLst>
                    </a:blip>
                    <a:stretch>
                      <a:fillRect/>
                    </a:stretch>
                  </pic:blipFill>
                  <pic:spPr>
                    <a:xfrm>
                      <a:off x="0" y="0"/>
                      <a:ext cx="2451100" cy="1409700"/>
                    </a:xfrm>
                    <a:prstGeom prst="rect">
                      <a:avLst/>
                    </a:prstGeom>
                  </pic:spPr>
                </pic:pic>
              </a:graphicData>
            </a:graphic>
          </wp:inline>
        </w:drawing>
      </w:r>
      <w:r>
        <w:rPr>
          <w:rFonts w:eastAsia="MS Mincho" w:cs="MS Mincho"/>
          <w:color w:val="000000"/>
          <w:lang w:val="en-GB"/>
        </w:rPr>
        <w:tab/>
      </w:r>
      <w:r w:rsidR="005371E4">
        <w:rPr>
          <w:rFonts w:ascii="Helvetica" w:hAnsi="Helvetica" w:cs="Helvetica"/>
          <w:noProof/>
          <w:lang w:val="en-GB" w:eastAsia="en-GB"/>
        </w:rPr>
        <w:drawing>
          <wp:inline distT="0" distB="0" distL="0" distR="0" wp14:anchorId="602EC543" wp14:editId="07B840DF">
            <wp:extent cx="2908935" cy="1688818"/>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2862" cy="1731737"/>
                    </a:xfrm>
                    <a:prstGeom prst="rect">
                      <a:avLst/>
                    </a:prstGeom>
                    <a:noFill/>
                    <a:ln>
                      <a:noFill/>
                    </a:ln>
                  </pic:spPr>
                </pic:pic>
              </a:graphicData>
            </a:graphic>
          </wp:inline>
        </w:drawing>
      </w:r>
    </w:p>
    <w:p w14:paraId="4350544A"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7BBE7804" w14:textId="180C9464" w:rsidR="005C0D76" w:rsidRDefault="005C0D76"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7DB493E0" wp14:editId="115000A4">
            <wp:extent cx="2336800" cy="144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7-10-21 at 10.37.04 am.png"/>
                    <pic:cNvPicPr/>
                  </pic:nvPicPr>
                  <pic:blipFill>
                    <a:blip r:embed="rId16">
                      <a:extLst>
                        <a:ext uri="{28A0092B-C50C-407E-A947-70E740481C1C}">
                          <a14:useLocalDpi xmlns:a14="http://schemas.microsoft.com/office/drawing/2010/main" val="0"/>
                        </a:ext>
                      </a:extLst>
                    </a:blip>
                    <a:stretch>
                      <a:fillRect/>
                    </a:stretch>
                  </pic:blipFill>
                  <pic:spPr>
                    <a:xfrm>
                      <a:off x="0" y="0"/>
                      <a:ext cx="2336800" cy="1447800"/>
                    </a:xfrm>
                    <a:prstGeom prst="rect">
                      <a:avLst/>
                    </a:prstGeom>
                  </pic:spPr>
                </pic:pic>
              </a:graphicData>
            </a:graphic>
          </wp:inline>
        </w:drawing>
      </w:r>
      <w:r>
        <w:rPr>
          <w:rFonts w:eastAsia="MS Mincho" w:cs="MS Mincho"/>
          <w:color w:val="000000"/>
          <w:lang w:val="en-GB"/>
        </w:rPr>
        <w:tab/>
      </w:r>
      <w:r>
        <w:rPr>
          <w:rFonts w:eastAsia="MS Mincho" w:cs="MS Mincho"/>
          <w:noProof/>
          <w:color w:val="000000"/>
          <w:lang w:val="en-GB" w:eastAsia="en-GB"/>
        </w:rPr>
        <w:drawing>
          <wp:inline distT="0" distB="0" distL="0" distR="0" wp14:anchorId="35A58124" wp14:editId="34E33028">
            <wp:extent cx="23622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7-10-21 at 10.36.33 am.png"/>
                    <pic:cNvPicPr/>
                  </pic:nvPicPr>
                  <pic:blipFill>
                    <a:blip r:embed="rId17">
                      <a:extLst>
                        <a:ext uri="{28A0092B-C50C-407E-A947-70E740481C1C}">
                          <a14:useLocalDpi xmlns:a14="http://schemas.microsoft.com/office/drawing/2010/main" val="0"/>
                        </a:ext>
                      </a:extLst>
                    </a:blip>
                    <a:stretch>
                      <a:fillRect/>
                    </a:stretch>
                  </pic:blipFill>
                  <pic:spPr>
                    <a:xfrm>
                      <a:off x="0" y="0"/>
                      <a:ext cx="2362200" cy="1828800"/>
                    </a:xfrm>
                    <a:prstGeom prst="rect">
                      <a:avLst/>
                    </a:prstGeom>
                  </pic:spPr>
                </pic:pic>
              </a:graphicData>
            </a:graphic>
          </wp:inline>
        </w:drawing>
      </w:r>
    </w:p>
    <w:p w14:paraId="0ABB32B8"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65257B9D" w14:textId="3FB25920" w:rsidR="005C0D76" w:rsidRDefault="005C0D76"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3070376C" wp14:editId="6AA7678C">
            <wp:extent cx="2012619" cy="22580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7-10-21 at 10.35.47 am.png"/>
                    <pic:cNvPicPr/>
                  </pic:nvPicPr>
                  <pic:blipFill>
                    <a:blip r:embed="rId18">
                      <a:extLst>
                        <a:ext uri="{28A0092B-C50C-407E-A947-70E740481C1C}">
                          <a14:useLocalDpi xmlns:a14="http://schemas.microsoft.com/office/drawing/2010/main" val="0"/>
                        </a:ext>
                      </a:extLst>
                    </a:blip>
                    <a:stretch>
                      <a:fillRect/>
                    </a:stretch>
                  </pic:blipFill>
                  <pic:spPr>
                    <a:xfrm>
                      <a:off x="0" y="0"/>
                      <a:ext cx="2044075" cy="2293352"/>
                    </a:xfrm>
                    <a:prstGeom prst="rect">
                      <a:avLst/>
                    </a:prstGeom>
                  </pic:spPr>
                </pic:pic>
              </a:graphicData>
            </a:graphic>
          </wp:inline>
        </w:drawing>
      </w:r>
      <w:r>
        <w:rPr>
          <w:rFonts w:eastAsia="MS Mincho" w:cs="MS Mincho"/>
          <w:color w:val="000000"/>
          <w:lang w:val="en-GB"/>
        </w:rPr>
        <w:tab/>
      </w:r>
      <w:r>
        <w:rPr>
          <w:rFonts w:eastAsia="MS Mincho" w:cs="MS Mincho"/>
          <w:color w:val="000000"/>
          <w:lang w:val="en-GB"/>
        </w:rPr>
        <w:tab/>
      </w:r>
      <w:r>
        <w:rPr>
          <w:rFonts w:eastAsia="MS Mincho" w:cs="MS Mincho"/>
          <w:noProof/>
          <w:color w:val="000000"/>
          <w:lang w:val="en-GB" w:eastAsia="en-GB"/>
        </w:rPr>
        <w:drawing>
          <wp:inline distT="0" distB="0" distL="0" distR="0" wp14:anchorId="3812004F" wp14:editId="032FF880">
            <wp:extent cx="3060065" cy="163677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7-10-21 at 10.34.53 am.png"/>
                    <pic:cNvPicPr/>
                  </pic:nvPicPr>
                  <pic:blipFill>
                    <a:blip r:embed="rId19">
                      <a:extLst>
                        <a:ext uri="{28A0092B-C50C-407E-A947-70E740481C1C}">
                          <a14:useLocalDpi xmlns:a14="http://schemas.microsoft.com/office/drawing/2010/main" val="0"/>
                        </a:ext>
                      </a:extLst>
                    </a:blip>
                    <a:stretch>
                      <a:fillRect/>
                    </a:stretch>
                  </pic:blipFill>
                  <pic:spPr>
                    <a:xfrm>
                      <a:off x="0" y="0"/>
                      <a:ext cx="3111503" cy="1664292"/>
                    </a:xfrm>
                    <a:prstGeom prst="rect">
                      <a:avLst/>
                    </a:prstGeom>
                  </pic:spPr>
                </pic:pic>
              </a:graphicData>
            </a:graphic>
          </wp:inline>
        </w:drawing>
      </w:r>
    </w:p>
    <w:p w14:paraId="625CE631"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6BA2DCD1" w14:textId="54395ECE" w:rsidR="005C0D76" w:rsidRDefault="005C0D76"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0E2F9D5E" wp14:editId="29A0C724">
            <wp:extent cx="2108835" cy="1597798"/>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7-10-21 at 10.23.33 am.png"/>
                    <pic:cNvPicPr/>
                  </pic:nvPicPr>
                  <pic:blipFill>
                    <a:blip r:embed="rId20">
                      <a:extLst>
                        <a:ext uri="{28A0092B-C50C-407E-A947-70E740481C1C}">
                          <a14:useLocalDpi xmlns:a14="http://schemas.microsoft.com/office/drawing/2010/main" val="0"/>
                        </a:ext>
                      </a:extLst>
                    </a:blip>
                    <a:stretch>
                      <a:fillRect/>
                    </a:stretch>
                  </pic:blipFill>
                  <pic:spPr>
                    <a:xfrm>
                      <a:off x="0" y="0"/>
                      <a:ext cx="2123571" cy="1608963"/>
                    </a:xfrm>
                    <a:prstGeom prst="rect">
                      <a:avLst/>
                    </a:prstGeom>
                  </pic:spPr>
                </pic:pic>
              </a:graphicData>
            </a:graphic>
          </wp:inline>
        </w:drawing>
      </w:r>
      <w:r>
        <w:rPr>
          <w:rFonts w:eastAsia="MS Mincho" w:cs="MS Mincho"/>
          <w:color w:val="000000"/>
          <w:lang w:val="en-GB"/>
        </w:rPr>
        <w:tab/>
      </w:r>
      <w:r>
        <w:rPr>
          <w:rFonts w:eastAsia="MS Mincho" w:cs="MS Mincho"/>
          <w:color w:val="000000"/>
          <w:lang w:val="en-GB"/>
        </w:rPr>
        <w:tab/>
      </w:r>
      <w:r>
        <w:rPr>
          <w:rFonts w:eastAsia="MS Mincho" w:cs="MS Mincho"/>
          <w:noProof/>
          <w:color w:val="000000"/>
          <w:lang w:val="en-GB" w:eastAsia="en-GB"/>
        </w:rPr>
        <w:drawing>
          <wp:inline distT="0" distB="0" distL="0" distR="0" wp14:anchorId="37F6E99E" wp14:editId="7A890C65">
            <wp:extent cx="2463165" cy="2247534"/>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7-10-21 at 10.23.19 am.png"/>
                    <pic:cNvPicPr/>
                  </pic:nvPicPr>
                  <pic:blipFill>
                    <a:blip r:embed="rId21">
                      <a:extLst>
                        <a:ext uri="{28A0092B-C50C-407E-A947-70E740481C1C}">
                          <a14:useLocalDpi xmlns:a14="http://schemas.microsoft.com/office/drawing/2010/main" val="0"/>
                        </a:ext>
                      </a:extLst>
                    </a:blip>
                    <a:stretch>
                      <a:fillRect/>
                    </a:stretch>
                  </pic:blipFill>
                  <pic:spPr>
                    <a:xfrm>
                      <a:off x="0" y="0"/>
                      <a:ext cx="2475419" cy="2258715"/>
                    </a:xfrm>
                    <a:prstGeom prst="rect">
                      <a:avLst/>
                    </a:prstGeom>
                  </pic:spPr>
                </pic:pic>
              </a:graphicData>
            </a:graphic>
          </wp:inline>
        </w:drawing>
      </w:r>
    </w:p>
    <w:p w14:paraId="76AD6BB6"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69E5463B" w14:textId="0BB9799D" w:rsidR="005C0D76" w:rsidRDefault="005C0D76"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7D8F7F81" wp14:editId="3325715F">
            <wp:extent cx="3034665" cy="201374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17-10-21 at 10.20.12 am.png"/>
                    <pic:cNvPicPr/>
                  </pic:nvPicPr>
                  <pic:blipFill>
                    <a:blip r:embed="rId22">
                      <a:extLst>
                        <a:ext uri="{28A0092B-C50C-407E-A947-70E740481C1C}">
                          <a14:useLocalDpi xmlns:a14="http://schemas.microsoft.com/office/drawing/2010/main" val="0"/>
                        </a:ext>
                      </a:extLst>
                    </a:blip>
                    <a:stretch>
                      <a:fillRect/>
                    </a:stretch>
                  </pic:blipFill>
                  <pic:spPr>
                    <a:xfrm>
                      <a:off x="0" y="0"/>
                      <a:ext cx="3071141" cy="2037949"/>
                    </a:xfrm>
                    <a:prstGeom prst="rect">
                      <a:avLst/>
                    </a:prstGeom>
                  </pic:spPr>
                </pic:pic>
              </a:graphicData>
            </a:graphic>
          </wp:inline>
        </w:drawing>
      </w:r>
      <w:r>
        <w:rPr>
          <w:rFonts w:eastAsia="MS Mincho" w:cs="MS Mincho"/>
          <w:color w:val="000000"/>
          <w:lang w:val="en-GB"/>
        </w:rPr>
        <w:tab/>
      </w:r>
      <w:r>
        <w:rPr>
          <w:rFonts w:eastAsia="MS Mincho" w:cs="MS Mincho"/>
          <w:noProof/>
          <w:color w:val="000000"/>
          <w:lang w:val="en-GB" w:eastAsia="en-GB"/>
        </w:rPr>
        <w:drawing>
          <wp:inline distT="0" distB="0" distL="0" distR="0" wp14:anchorId="657B2193" wp14:editId="65FFDDDD">
            <wp:extent cx="2691765" cy="1925816"/>
            <wp:effectExtent l="0" t="0" r="63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 Shot 2017-10-21 at 10.19.38 am.png"/>
                    <pic:cNvPicPr/>
                  </pic:nvPicPr>
                  <pic:blipFill>
                    <a:blip r:embed="rId23">
                      <a:extLst>
                        <a:ext uri="{28A0092B-C50C-407E-A947-70E740481C1C}">
                          <a14:useLocalDpi xmlns:a14="http://schemas.microsoft.com/office/drawing/2010/main" val="0"/>
                        </a:ext>
                      </a:extLst>
                    </a:blip>
                    <a:stretch>
                      <a:fillRect/>
                    </a:stretch>
                  </pic:blipFill>
                  <pic:spPr>
                    <a:xfrm>
                      <a:off x="0" y="0"/>
                      <a:ext cx="2712542" cy="1940681"/>
                    </a:xfrm>
                    <a:prstGeom prst="rect">
                      <a:avLst/>
                    </a:prstGeom>
                  </pic:spPr>
                </pic:pic>
              </a:graphicData>
            </a:graphic>
          </wp:inline>
        </w:drawing>
      </w:r>
    </w:p>
    <w:p w14:paraId="23EF4E2A" w14:textId="77777777" w:rsidR="005C0D76" w:rsidRDefault="005C0D76" w:rsidP="00AC01AE">
      <w:pPr>
        <w:widowControl w:val="0"/>
        <w:autoSpaceDE w:val="0"/>
        <w:autoSpaceDN w:val="0"/>
        <w:adjustRightInd w:val="0"/>
        <w:spacing w:after="240" w:line="260" w:lineRule="atLeast"/>
        <w:rPr>
          <w:rFonts w:eastAsia="MS Mincho" w:cs="MS Mincho"/>
          <w:color w:val="000000"/>
          <w:lang w:val="en-GB"/>
        </w:rPr>
      </w:pPr>
    </w:p>
    <w:p w14:paraId="6F2EBC07" w14:textId="76E6B3D4" w:rsidR="005C0D76" w:rsidRDefault="005C0D76"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5650EDBA" wp14:editId="5A0C571E">
            <wp:extent cx="2818765" cy="2123834"/>
            <wp:effectExtent l="0" t="0" r="635"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 Shot 2017-10-21 at 10.18.51 am.png"/>
                    <pic:cNvPicPr/>
                  </pic:nvPicPr>
                  <pic:blipFill>
                    <a:blip r:embed="rId24">
                      <a:extLst>
                        <a:ext uri="{28A0092B-C50C-407E-A947-70E740481C1C}">
                          <a14:useLocalDpi xmlns:a14="http://schemas.microsoft.com/office/drawing/2010/main" val="0"/>
                        </a:ext>
                      </a:extLst>
                    </a:blip>
                    <a:stretch>
                      <a:fillRect/>
                    </a:stretch>
                  </pic:blipFill>
                  <pic:spPr>
                    <a:xfrm>
                      <a:off x="0" y="0"/>
                      <a:ext cx="2842440" cy="2141672"/>
                    </a:xfrm>
                    <a:prstGeom prst="rect">
                      <a:avLst/>
                    </a:prstGeom>
                  </pic:spPr>
                </pic:pic>
              </a:graphicData>
            </a:graphic>
          </wp:inline>
        </w:drawing>
      </w:r>
      <w:r>
        <w:rPr>
          <w:rFonts w:eastAsia="MS Mincho" w:cs="MS Mincho"/>
          <w:color w:val="000000"/>
          <w:lang w:val="en-GB"/>
        </w:rPr>
        <w:tab/>
      </w:r>
    </w:p>
    <w:p w14:paraId="280A3F47" w14:textId="77777777" w:rsidR="00356A65" w:rsidRDefault="00356A65" w:rsidP="00AC01AE">
      <w:pPr>
        <w:widowControl w:val="0"/>
        <w:autoSpaceDE w:val="0"/>
        <w:autoSpaceDN w:val="0"/>
        <w:adjustRightInd w:val="0"/>
        <w:spacing w:after="240" w:line="260" w:lineRule="atLeast"/>
        <w:rPr>
          <w:rFonts w:eastAsia="MS Mincho" w:cs="MS Mincho"/>
          <w:color w:val="000000"/>
          <w:lang w:val="en-GB"/>
        </w:rPr>
      </w:pPr>
    </w:p>
    <w:p w14:paraId="2C2A4D87" w14:textId="77777777" w:rsidR="00356A65" w:rsidRDefault="00356A65" w:rsidP="00AC01AE">
      <w:pPr>
        <w:widowControl w:val="0"/>
        <w:autoSpaceDE w:val="0"/>
        <w:autoSpaceDN w:val="0"/>
        <w:adjustRightInd w:val="0"/>
        <w:spacing w:after="240" w:line="260" w:lineRule="atLeast"/>
        <w:rPr>
          <w:rFonts w:eastAsia="MS Mincho" w:cs="MS Mincho"/>
          <w:color w:val="000000"/>
          <w:lang w:val="en-GB"/>
        </w:rPr>
      </w:pPr>
    </w:p>
    <w:p w14:paraId="6DECF980" w14:textId="3C85BED7" w:rsidR="00356A65" w:rsidRDefault="00356A65"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color w:val="000000"/>
          <w:lang w:val="en-GB"/>
        </w:rPr>
        <w:t xml:space="preserve">Jules – </w:t>
      </w:r>
      <w:proofErr w:type="spellStart"/>
      <w:r>
        <w:rPr>
          <w:rFonts w:eastAsia="MS Mincho" w:cs="MS Mincho"/>
          <w:color w:val="000000"/>
          <w:lang w:val="en-GB"/>
        </w:rPr>
        <w:t>inspo</w:t>
      </w:r>
      <w:proofErr w:type="spellEnd"/>
      <w:r>
        <w:rPr>
          <w:rFonts w:eastAsia="MS Mincho" w:cs="MS Mincho"/>
          <w:color w:val="000000"/>
          <w:lang w:val="en-GB"/>
        </w:rPr>
        <w:t>: symbols for movement, hope, inspiration</w:t>
      </w:r>
      <w:r w:rsidR="00EC4037">
        <w:rPr>
          <w:rFonts w:eastAsia="MS Mincho" w:cs="MS Mincho"/>
          <w:color w:val="000000"/>
          <w:lang w:val="en-GB"/>
        </w:rPr>
        <w:t xml:space="preserve">. </w:t>
      </w:r>
    </w:p>
    <w:p w14:paraId="6E5A919E" w14:textId="7710CF25" w:rsidR="00356A65" w:rsidRDefault="00356A65"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5AE7A59E" wp14:editId="1EE8DFC8">
            <wp:extent cx="1930400" cy="1765300"/>
            <wp:effectExtent l="0" t="0" r="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 Shot 2017-10-21 at 12.40.33 pm.png"/>
                    <pic:cNvPicPr/>
                  </pic:nvPicPr>
                  <pic:blipFill>
                    <a:blip r:embed="rId25">
                      <a:extLst>
                        <a:ext uri="{28A0092B-C50C-407E-A947-70E740481C1C}">
                          <a14:useLocalDpi xmlns:a14="http://schemas.microsoft.com/office/drawing/2010/main" val="0"/>
                        </a:ext>
                      </a:extLst>
                    </a:blip>
                    <a:stretch>
                      <a:fillRect/>
                    </a:stretch>
                  </pic:blipFill>
                  <pic:spPr>
                    <a:xfrm rot="10800000">
                      <a:off x="0" y="0"/>
                      <a:ext cx="1930400" cy="1765300"/>
                    </a:xfrm>
                    <a:prstGeom prst="rect">
                      <a:avLst/>
                    </a:prstGeom>
                  </pic:spPr>
                </pic:pic>
              </a:graphicData>
            </a:graphic>
          </wp:inline>
        </w:drawing>
      </w:r>
      <w:r>
        <w:rPr>
          <w:rFonts w:eastAsia="MS Mincho" w:cs="MS Mincho"/>
          <w:noProof/>
          <w:color w:val="000000"/>
          <w:lang w:val="en-GB" w:eastAsia="en-GB"/>
        </w:rPr>
        <w:drawing>
          <wp:anchor distT="0" distB="0" distL="114300" distR="114300" simplePos="0" relativeHeight="251659264" behindDoc="0" locked="0" layoutInCell="1" allowOverlap="1" wp14:anchorId="3544CD0F" wp14:editId="07F195FE">
            <wp:simplePos x="0" y="0"/>
            <wp:positionH relativeFrom="column">
              <wp:align>left</wp:align>
            </wp:positionH>
            <wp:positionV relativeFrom="paragraph">
              <wp:align>top</wp:align>
            </wp:positionV>
            <wp:extent cx="1708772" cy="1606973"/>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7-10-21 at 12.37.36 pm.png"/>
                    <pic:cNvPicPr/>
                  </pic:nvPicPr>
                  <pic:blipFill>
                    <a:blip r:embed="rId26">
                      <a:extLst>
                        <a:ext uri="{28A0092B-C50C-407E-A947-70E740481C1C}">
                          <a14:useLocalDpi xmlns:a14="http://schemas.microsoft.com/office/drawing/2010/main" val="0"/>
                        </a:ext>
                      </a:extLst>
                    </a:blip>
                    <a:stretch>
                      <a:fillRect/>
                    </a:stretch>
                  </pic:blipFill>
                  <pic:spPr>
                    <a:xfrm>
                      <a:off x="0" y="0"/>
                      <a:ext cx="1708772" cy="1606973"/>
                    </a:xfrm>
                    <a:prstGeom prst="rect">
                      <a:avLst/>
                    </a:prstGeom>
                  </pic:spPr>
                </pic:pic>
              </a:graphicData>
            </a:graphic>
          </wp:anchor>
        </w:drawing>
      </w:r>
      <w:r>
        <w:rPr>
          <w:rFonts w:eastAsia="MS Mincho" w:cs="MS Mincho"/>
          <w:color w:val="000000"/>
          <w:lang w:val="en-GB"/>
        </w:rPr>
        <w:br w:type="textWrapping" w:clear="all"/>
      </w:r>
    </w:p>
    <w:p w14:paraId="5D57A901" w14:textId="3290ECD6" w:rsidR="00EC4037" w:rsidRDefault="00356A65" w:rsidP="00AC01AE">
      <w:pPr>
        <w:widowControl w:val="0"/>
        <w:autoSpaceDE w:val="0"/>
        <w:autoSpaceDN w:val="0"/>
        <w:adjustRightInd w:val="0"/>
        <w:spacing w:after="240" w:line="260" w:lineRule="atLeast"/>
        <w:rPr>
          <w:rFonts w:eastAsia="MS Mincho" w:cs="MS Mincho"/>
          <w:color w:val="000000"/>
          <w:lang w:val="en-GB"/>
        </w:rPr>
      </w:pPr>
      <w:r>
        <w:rPr>
          <w:rFonts w:eastAsia="MS Mincho" w:cs="MS Mincho"/>
          <w:noProof/>
          <w:color w:val="000000"/>
          <w:lang w:val="en-GB" w:eastAsia="en-GB"/>
        </w:rPr>
        <w:drawing>
          <wp:inline distT="0" distB="0" distL="0" distR="0" wp14:anchorId="62B0DEDF" wp14:editId="015B5216">
            <wp:extent cx="1617134" cy="854710"/>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 Shot 2017-10-21 at 12.41.33 pm.png"/>
                    <pic:cNvPicPr/>
                  </pic:nvPicPr>
                  <pic:blipFill rotWithShape="1">
                    <a:blip r:embed="rId27">
                      <a:extLst>
                        <a:ext uri="{28A0092B-C50C-407E-A947-70E740481C1C}">
                          <a14:useLocalDpi xmlns:a14="http://schemas.microsoft.com/office/drawing/2010/main" val="0"/>
                        </a:ext>
                      </a:extLst>
                    </a:blip>
                    <a:srcRect r="21842" b="39339"/>
                    <a:stretch/>
                  </pic:blipFill>
                  <pic:spPr bwMode="auto">
                    <a:xfrm>
                      <a:off x="0" y="0"/>
                      <a:ext cx="1617936" cy="855134"/>
                    </a:xfrm>
                    <a:prstGeom prst="rect">
                      <a:avLst/>
                    </a:prstGeom>
                    <a:ln>
                      <a:noFill/>
                    </a:ln>
                    <a:extLst>
                      <a:ext uri="{53640926-AAD7-44D8-BBD7-CCE9431645EC}">
                        <a14:shadowObscured xmlns:a14="http://schemas.microsoft.com/office/drawing/2010/main"/>
                      </a:ext>
                    </a:extLst>
                  </pic:spPr>
                </pic:pic>
              </a:graphicData>
            </a:graphic>
          </wp:inline>
        </w:drawing>
      </w:r>
      <w:r>
        <w:rPr>
          <w:rFonts w:eastAsia="MS Mincho" w:cs="MS Mincho"/>
          <w:noProof/>
          <w:color w:val="000000"/>
          <w:lang w:val="en-GB" w:eastAsia="en-GB"/>
        </w:rPr>
        <w:drawing>
          <wp:anchor distT="0" distB="0" distL="114300" distR="114300" simplePos="0" relativeHeight="251660288" behindDoc="0" locked="0" layoutInCell="1" allowOverlap="1" wp14:anchorId="66DDBEA4" wp14:editId="5F2A6908">
            <wp:simplePos x="0" y="0"/>
            <wp:positionH relativeFrom="column">
              <wp:align>left</wp:align>
            </wp:positionH>
            <wp:positionV relativeFrom="paragraph">
              <wp:align>top</wp:align>
            </wp:positionV>
            <wp:extent cx="2133907" cy="1721273"/>
            <wp:effectExtent l="0" t="0" r="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 Shot 2017-10-21 at 12.39.10 pm.png"/>
                    <pic:cNvPicPr/>
                  </pic:nvPicPr>
                  <pic:blipFill>
                    <a:blip r:embed="rId28">
                      <a:extLst>
                        <a:ext uri="{28A0092B-C50C-407E-A947-70E740481C1C}">
                          <a14:useLocalDpi xmlns:a14="http://schemas.microsoft.com/office/drawing/2010/main" val="0"/>
                        </a:ext>
                      </a:extLst>
                    </a:blip>
                    <a:stretch>
                      <a:fillRect/>
                    </a:stretch>
                  </pic:blipFill>
                  <pic:spPr>
                    <a:xfrm>
                      <a:off x="0" y="0"/>
                      <a:ext cx="2133907" cy="1721273"/>
                    </a:xfrm>
                    <a:prstGeom prst="rect">
                      <a:avLst/>
                    </a:prstGeom>
                  </pic:spPr>
                </pic:pic>
              </a:graphicData>
            </a:graphic>
          </wp:anchor>
        </w:drawing>
      </w:r>
      <w:r>
        <w:rPr>
          <w:rFonts w:eastAsia="MS Mincho" w:cs="MS Mincho"/>
          <w:color w:val="000000"/>
          <w:lang w:val="en-GB"/>
        </w:rPr>
        <w:br w:type="textWrapping" w:clear="all"/>
      </w:r>
      <w:r w:rsidR="00BA203B">
        <w:rPr>
          <w:rFonts w:eastAsia="MS Mincho" w:cs="MS Mincho"/>
          <w:noProof/>
          <w:color w:val="000000"/>
          <w:lang w:val="en-GB" w:eastAsia="en-GB"/>
        </w:rPr>
        <w:drawing>
          <wp:inline distT="0" distB="0" distL="0" distR="0" wp14:anchorId="01B96206" wp14:editId="1B611B2C">
            <wp:extent cx="1841500" cy="1219200"/>
            <wp:effectExtent l="0" t="0" r="1270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 Shot 2017-10-21 at 12.42.00 pm.png"/>
                    <pic:cNvPicPr/>
                  </pic:nvPicPr>
                  <pic:blipFill>
                    <a:blip r:embed="rId29">
                      <a:extLst>
                        <a:ext uri="{28A0092B-C50C-407E-A947-70E740481C1C}">
                          <a14:useLocalDpi xmlns:a14="http://schemas.microsoft.com/office/drawing/2010/main" val="0"/>
                        </a:ext>
                      </a:extLst>
                    </a:blip>
                    <a:stretch>
                      <a:fillRect/>
                    </a:stretch>
                  </pic:blipFill>
                  <pic:spPr>
                    <a:xfrm flipH="1">
                      <a:off x="0" y="0"/>
                      <a:ext cx="1841500" cy="1219200"/>
                    </a:xfrm>
                    <a:prstGeom prst="rect">
                      <a:avLst/>
                    </a:prstGeom>
                  </pic:spPr>
                </pic:pic>
              </a:graphicData>
            </a:graphic>
          </wp:inline>
        </w:drawing>
      </w:r>
      <w:r w:rsidR="00BA203B">
        <w:rPr>
          <w:rFonts w:eastAsia="MS Mincho" w:cs="MS Mincho"/>
          <w:noProof/>
          <w:color w:val="000000"/>
          <w:lang w:val="en-GB" w:eastAsia="en-GB"/>
        </w:rPr>
        <w:drawing>
          <wp:inline distT="0" distB="0" distL="0" distR="0" wp14:anchorId="7766745A" wp14:editId="4E7709E4">
            <wp:extent cx="1168400" cy="1803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 Shot 2017-10-21 at 12.44.38 pm.png"/>
                    <pic:cNvPicPr/>
                  </pic:nvPicPr>
                  <pic:blipFill>
                    <a:blip r:embed="rId30">
                      <a:extLst>
                        <a:ext uri="{28A0092B-C50C-407E-A947-70E740481C1C}">
                          <a14:useLocalDpi xmlns:a14="http://schemas.microsoft.com/office/drawing/2010/main" val="0"/>
                        </a:ext>
                      </a:extLst>
                    </a:blip>
                    <a:stretch>
                      <a:fillRect/>
                    </a:stretch>
                  </pic:blipFill>
                  <pic:spPr>
                    <a:xfrm>
                      <a:off x="0" y="0"/>
                      <a:ext cx="1168400" cy="1803400"/>
                    </a:xfrm>
                    <a:prstGeom prst="rect">
                      <a:avLst/>
                    </a:prstGeom>
                  </pic:spPr>
                </pic:pic>
              </a:graphicData>
            </a:graphic>
          </wp:inline>
        </w:drawing>
      </w:r>
    </w:p>
    <w:p w14:paraId="2516BD3A" w14:textId="77777777" w:rsidR="00EC4037" w:rsidRPr="00EC4037" w:rsidRDefault="00EC4037" w:rsidP="00EC4037">
      <w:pPr>
        <w:rPr>
          <w:rFonts w:eastAsia="MS Mincho" w:cs="MS Mincho"/>
          <w:lang w:val="en-GB"/>
        </w:rPr>
      </w:pPr>
    </w:p>
    <w:p w14:paraId="7CDAA927" w14:textId="7466205A" w:rsidR="00EC4037" w:rsidRDefault="00EC4037" w:rsidP="00EC4037">
      <w:pPr>
        <w:rPr>
          <w:rFonts w:eastAsia="MS Mincho" w:cs="MS Mincho"/>
          <w:lang w:val="en-GB"/>
        </w:rPr>
      </w:pPr>
    </w:p>
    <w:p w14:paraId="08735E6E" w14:textId="41345B03" w:rsidR="00EC4037" w:rsidRPr="001B5846" w:rsidRDefault="00EC4037" w:rsidP="00EC4037">
      <w:pPr>
        <w:rPr>
          <w:rFonts w:ascii="Heiti TC Light" w:eastAsia="Heiti TC Light" w:cs="MS Mincho"/>
          <w:lang w:val="en-GB"/>
        </w:rPr>
      </w:pPr>
      <w:bookmarkStart w:id="0" w:name="_GoBack"/>
      <w:r w:rsidRPr="001B5846">
        <w:rPr>
          <w:rFonts w:ascii="Heiti TC Light" w:eastAsia="Heiti TC Light" w:cs="MS Mincho" w:hint="eastAsia"/>
          <w:lang w:val="en-GB"/>
        </w:rPr>
        <w:t>ARE WE</w:t>
      </w:r>
      <w:r w:rsidR="00E45DFA" w:rsidRPr="001B5846">
        <w:rPr>
          <w:rFonts w:ascii="Heiti TC Light" w:eastAsia="Heiti TC Light" w:cs="MS Mincho"/>
          <w:lang w:val="en-GB"/>
        </w:rPr>
        <w:t xml:space="preserve"> </w:t>
      </w:r>
      <w:r w:rsidRPr="001B5846">
        <w:rPr>
          <w:rFonts w:ascii="Heiti TC Light" w:eastAsia="Heiti TC Light" w:cs="MS Mincho" w:hint="eastAsia"/>
          <w:lang w:val="en-GB"/>
        </w:rPr>
        <w:t>THERE YET?</w:t>
      </w:r>
    </w:p>
    <w:p w14:paraId="457D78E1" w14:textId="77777777" w:rsidR="00EC4037" w:rsidRPr="001B5846" w:rsidRDefault="00EC4037" w:rsidP="00EC4037">
      <w:pPr>
        <w:rPr>
          <w:rFonts w:ascii="Heiti TC Light" w:eastAsia="Heiti TC Light" w:cs="MS Mincho"/>
          <w:lang w:val="en-GB"/>
        </w:rPr>
      </w:pPr>
    </w:p>
    <w:p w14:paraId="2032C779" w14:textId="67C23412" w:rsidR="00EC4037" w:rsidRPr="001B5846" w:rsidRDefault="00EC4037" w:rsidP="00EC4037">
      <w:pPr>
        <w:rPr>
          <w:rFonts w:ascii="Heiti TC Light" w:eastAsia="Heiti TC Light" w:cs="MS Mincho"/>
          <w:lang w:val="en-GB"/>
        </w:rPr>
      </w:pPr>
      <w:r w:rsidRPr="001B5846">
        <w:rPr>
          <w:rFonts w:ascii="Heiti TC Light" w:eastAsia="Heiti TC Light" w:cs="MS Mincho"/>
          <w:lang w:val="en-GB"/>
        </w:rPr>
        <w:t>AWTY</w:t>
      </w:r>
    </w:p>
    <w:bookmarkEnd w:id="0"/>
    <w:sectPr w:rsidR="00EC4037" w:rsidRPr="001B5846" w:rsidSect="00770A8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iti TC Light">
    <w:panose1 w:val="02000000000000000000"/>
    <w:charset w:val="88"/>
    <w:family w:val="auto"/>
    <w:pitch w:val="variable"/>
    <w:sig w:usb0="8000002F" w:usb1="090F004A" w:usb2="00000010" w:usb3="00000000" w:csb0="003E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C177970"/>
    <w:multiLevelType w:val="hybridMultilevel"/>
    <w:tmpl w:val="E67A791A"/>
    <w:lvl w:ilvl="0" w:tplc="AFA86F4A">
      <w:numFmt w:val="bullet"/>
      <w:lvlText w:val="-"/>
      <w:lvlJc w:val="left"/>
      <w:pPr>
        <w:ind w:left="420" w:hanging="360"/>
      </w:pPr>
      <w:rPr>
        <w:rFonts w:ascii="Calibri" w:eastAsia="MS Mincho" w:hAnsi="Calibri" w:cs="MS Mincho"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B1"/>
    <w:rsid w:val="00005F6B"/>
    <w:rsid w:val="000101FC"/>
    <w:rsid w:val="0002358B"/>
    <w:rsid w:val="00032A18"/>
    <w:rsid w:val="000377A7"/>
    <w:rsid w:val="00037CCC"/>
    <w:rsid w:val="00044124"/>
    <w:rsid w:val="00075782"/>
    <w:rsid w:val="00076361"/>
    <w:rsid w:val="00080F4F"/>
    <w:rsid w:val="00086896"/>
    <w:rsid w:val="00092924"/>
    <w:rsid w:val="00093D66"/>
    <w:rsid w:val="00094655"/>
    <w:rsid w:val="000B655B"/>
    <w:rsid w:val="000C0BE2"/>
    <w:rsid w:val="000D67E4"/>
    <w:rsid w:val="000E22AB"/>
    <w:rsid w:val="000F4506"/>
    <w:rsid w:val="00111E1D"/>
    <w:rsid w:val="001131CB"/>
    <w:rsid w:val="00114B88"/>
    <w:rsid w:val="001426D6"/>
    <w:rsid w:val="001445D2"/>
    <w:rsid w:val="00151972"/>
    <w:rsid w:val="00154DB7"/>
    <w:rsid w:val="0015775E"/>
    <w:rsid w:val="00161E54"/>
    <w:rsid w:val="00164A90"/>
    <w:rsid w:val="001661F4"/>
    <w:rsid w:val="001737B8"/>
    <w:rsid w:val="00181F43"/>
    <w:rsid w:val="001847A4"/>
    <w:rsid w:val="001A54B6"/>
    <w:rsid w:val="001B5846"/>
    <w:rsid w:val="001C0439"/>
    <w:rsid w:val="001D039F"/>
    <w:rsid w:val="001D14A3"/>
    <w:rsid w:val="001D7FCD"/>
    <w:rsid w:val="001E2A70"/>
    <w:rsid w:val="001F10C6"/>
    <w:rsid w:val="001F29BC"/>
    <w:rsid w:val="001F4161"/>
    <w:rsid w:val="00201E9C"/>
    <w:rsid w:val="00203347"/>
    <w:rsid w:val="002151E8"/>
    <w:rsid w:val="00215CF3"/>
    <w:rsid w:val="002276BE"/>
    <w:rsid w:val="00243BFF"/>
    <w:rsid w:val="00243D2B"/>
    <w:rsid w:val="00260DF1"/>
    <w:rsid w:val="00263FC2"/>
    <w:rsid w:val="00266BE0"/>
    <w:rsid w:val="00274724"/>
    <w:rsid w:val="00276CB8"/>
    <w:rsid w:val="00277E8A"/>
    <w:rsid w:val="002876B5"/>
    <w:rsid w:val="00290AED"/>
    <w:rsid w:val="00291AFB"/>
    <w:rsid w:val="002A5B7E"/>
    <w:rsid w:val="002B4587"/>
    <w:rsid w:val="002C379A"/>
    <w:rsid w:val="002C444A"/>
    <w:rsid w:val="002D68B8"/>
    <w:rsid w:val="002D6B84"/>
    <w:rsid w:val="002E5E50"/>
    <w:rsid w:val="002F56D9"/>
    <w:rsid w:val="00304F47"/>
    <w:rsid w:val="003075BB"/>
    <w:rsid w:val="003135A2"/>
    <w:rsid w:val="00320575"/>
    <w:rsid w:val="00330FAC"/>
    <w:rsid w:val="00337742"/>
    <w:rsid w:val="00342EF9"/>
    <w:rsid w:val="00354CF8"/>
    <w:rsid w:val="00356A65"/>
    <w:rsid w:val="00357958"/>
    <w:rsid w:val="00360F18"/>
    <w:rsid w:val="00364025"/>
    <w:rsid w:val="00376945"/>
    <w:rsid w:val="00385E94"/>
    <w:rsid w:val="003A1912"/>
    <w:rsid w:val="003A6128"/>
    <w:rsid w:val="003A6867"/>
    <w:rsid w:val="003B41CD"/>
    <w:rsid w:val="003B645A"/>
    <w:rsid w:val="003B6899"/>
    <w:rsid w:val="003D2A37"/>
    <w:rsid w:val="003D5944"/>
    <w:rsid w:val="003D730E"/>
    <w:rsid w:val="003E21BE"/>
    <w:rsid w:val="003E4A1D"/>
    <w:rsid w:val="003F4E14"/>
    <w:rsid w:val="00401126"/>
    <w:rsid w:val="00406681"/>
    <w:rsid w:val="00407857"/>
    <w:rsid w:val="004230AD"/>
    <w:rsid w:val="00435FD4"/>
    <w:rsid w:val="004415BA"/>
    <w:rsid w:val="00446AB2"/>
    <w:rsid w:val="004539FC"/>
    <w:rsid w:val="00457A9A"/>
    <w:rsid w:val="00464955"/>
    <w:rsid w:val="00473293"/>
    <w:rsid w:val="00475DD7"/>
    <w:rsid w:val="00480D58"/>
    <w:rsid w:val="00480F31"/>
    <w:rsid w:val="004839BE"/>
    <w:rsid w:val="00484291"/>
    <w:rsid w:val="00491F13"/>
    <w:rsid w:val="00493EC4"/>
    <w:rsid w:val="00496E21"/>
    <w:rsid w:val="004A1009"/>
    <w:rsid w:val="004B3D84"/>
    <w:rsid w:val="004B667E"/>
    <w:rsid w:val="004C32DD"/>
    <w:rsid w:val="004C7654"/>
    <w:rsid w:val="004D41FD"/>
    <w:rsid w:val="004E1A42"/>
    <w:rsid w:val="004E4B86"/>
    <w:rsid w:val="004F050A"/>
    <w:rsid w:val="004F0E53"/>
    <w:rsid w:val="004F2238"/>
    <w:rsid w:val="005047BA"/>
    <w:rsid w:val="005128CB"/>
    <w:rsid w:val="00524026"/>
    <w:rsid w:val="00524A27"/>
    <w:rsid w:val="00531D53"/>
    <w:rsid w:val="0053449B"/>
    <w:rsid w:val="005371E4"/>
    <w:rsid w:val="00537631"/>
    <w:rsid w:val="00540A77"/>
    <w:rsid w:val="00544623"/>
    <w:rsid w:val="00553B39"/>
    <w:rsid w:val="005631D7"/>
    <w:rsid w:val="0056321F"/>
    <w:rsid w:val="005661F7"/>
    <w:rsid w:val="0057181B"/>
    <w:rsid w:val="00596B3C"/>
    <w:rsid w:val="00597810"/>
    <w:rsid w:val="005A19FA"/>
    <w:rsid w:val="005A282A"/>
    <w:rsid w:val="005C0D76"/>
    <w:rsid w:val="005C2FE2"/>
    <w:rsid w:val="005C6DD2"/>
    <w:rsid w:val="005D0772"/>
    <w:rsid w:val="005D11EC"/>
    <w:rsid w:val="005E0393"/>
    <w:rsid w:val="005E64F2"/>
    <w:rsid w:val="005F2E07"/>
    <w:rsid w:val="005F48B1"/>
    <w:rsid w:val="005F6303"/>
    <w:rsid w:val="00603CE3"/>
    <w:rsid w:val="006046ED"/>
    <w:rsid w:val="00605671"/>
    <w:rsid w:val="0060622A"/>
    <w:rsid w:val="00611CC9"/>
    <w:rsid w:val="0061411F"/>
    <w:rsid w:val="00622D82"/>
    <w:rsid w:val="00635505"/>
    <w:rsid w:val="00636DE5"/>
    <w:rsid w:val="00640B2B"/>
    <w:rsid w:val="00642CA3"/>
    <w:rsid w:val="006478FE"/>
    <w:rsid w:val="006518B4"/>
    <w:rsid w:val="00660F95"/>
    <w:rsid w:val="006753DC"/>
    <w:rsid w:val="00682B76"/>
    <w:rsid w:val="006840C4"/>
    <w:rsid w:val="006869E0"/>
    <w:rsid w:val="006A1FF1"/>
    <w:rsid w:val="006A6B76"/>
    <w:rsid w:val="006B4166"/>
    <w:rsid w:val="006C3C37"/>
    <w:rsid w:val="006D69F9"/>
    <w:rsid w:val="006D6C0C"/>
    <w:rsid w:val="006E57BC"/>
    <w:rsid w:val="006F385A"/>
    <w:rsid w:val="007208FC"/>
    <w:rsid w:val="0073057E"/>
    <w:rsid w:val="007517AE"/>
    <w:rsid w:val="00763758"/>
    <w:rsid w:val="007660C4"/>
    <w:rsid w:val="007739B9"/>
    <w:rsid w:val="00776400"/>
    <w:rsid w:val="00780CB1"/>
    <w:rsid w:val="00786A88"/>
    <w:rsid w:val="00790ECC"/>
    <w:rsid w:val="0079727F"/>
    <w:rsid w:val="007C305D"/>
    <w:rsid w:val="007D36FF"/>
    <w:rsid w:val="007D3DEF"/>
    <w:rsid w:val="007E30A8"/>
    <w:rsid w:val="007E7C49"/>
    <w:rsid w:val="00821BE7"/>
    <w:rsid w:val="00826946"/>
    <w:rsid w:val="0083688B"/>
    <w:rsid w:val="00840C1B"/>
    <w:rsid w:val="00844FDD"/>
    <w:rsid w:val="008469C8"/>
    <w:rsid w:val="008654F7"/>
    <w:rsid w:val="00880503"/>
    <w:rsid w:val="00881F39"/>
    <w:rsid w:val="008832F7"/>
    <w:rsid w:val="00885625"/>
    <w:rsid w:val="008A2B3A"/>
    <w:rsid w:val="008A59EB"/>
    <w:rsid w:val="008A675E"/>
    <w:rsid w:val="008B54DA"/>
    <w:rsid w:val="008D435F"/>
    <w:rsid w:val="008D50CE"/>
    <w:rsid w:val="008E06AC"/>
    <w:rsid w:val="008E5D3C"/>
    <w:rsid w:val="008E69A1"/>
    <w:rsid w:val="008F2EE4"/>
    <w:rsid w:val="00906D61"/>
    <w:rsid w:val="00916735"/>
    <w:rsid w:val="00932C74"/>
    <w:rsid w:val="0093431E"/>
    <w:rsid w:val="00937900"/>
    <w:rsid w:val="00954AA6"/>
    <w:rsid w:val="009674CE"/>
    <w:rsid w:val="009732A8"/>
    <w:rsid w:val="0097646C"/>
    <w:rsid w:val="00990AE2"/>
    <w:rsid w:val="00994418"/>
    <w:rsid w:val="0099456C"/>
    <w:rsid w:val="00994907"/>
    <w:rsid w:val="00994AB7"/>
    <w:rsid w:val="0099714A"/>
    <w:rsid w:val="00997E7A"/>
    <w:rsid w:val="009A55EF"/>
    <w:rsid w:val="009C17E4"/>
    <w:rsid w:val="009D0873"/>
    <w:rsid w:val="009D204F"/>
    <w:rsid w:val="009D3CE6"/>
    <w:rsid w:val="009E746F"/>
    <w:rsid w:val="009F33A0"/>
    <w:rsid w:val="00A00C1D"/>
    <w:rsid w:val="00A03038"/>
    <w:rsid w:val="00A0781C"/>
    <w:rsid w:val="00A14340"/>
    <w:rsid w:val="00A155AC"/>
    <w:rsid w:val="00A21CD7"/>
    <w:rsid w:val="00A232DC"/>
    <w:rsid w:val="00A23DEE"/>
    <w:rsid w:val="00A31422"/>
    <w:rsid w:val="00A31AC7"/>
    <w:rsid w:val="00A41E67"/>
    <w:rsid w:val="00A457D5"/>
    <w:rsid w:val="00A54238"/>
    <w:rsid w:val="00A54C34"/>
    <w:rsid w:val="00A60D76"/>
    <w:rsid w:val="00A6494C"/>
    <w:rsid w:val="00A90986"/>
    <w:rsid w:val="00A94DD0"/>
    <w:rsid w:val="00A94F5F"/>
    <w:rsid w:val="00AA16A7"/>
    <w:rsid w:val="00AB156F"/>
    <w:rsid w:val="00AC01AE"/>
    <w:rsid w:val="00AD3CC3"/>
    <w:rsid w:val="00AE20DC"/>
    <w:rsid w:val="00AF11CE"/>
    <w:rsid w:val="00B03906"/>
    <w:rsid w:val="00B10F97"/>
    <w:rsid w:val="00B12809"/>
    <w:rsid w:val="00B1539A"/>
    <w:rsid w:val="00B16483"/>
    <w:rsid w:val="00B34677"/>
    <w:rsid w:val="00B4514D"/>
    <w:rsid w:val="00B558E4"/>
    <w:rsid w:val="00B97347"/>
    <w:rsid w:val="00BA203B"/>
    <w:rsid w:val="00BA2B6A"/>
    <w:rsid w:val="00BA53F3"/>
    <w:rsid w:val="00BB6FCF"/>
    <w:rsid w:val="00BD1FC1"/>
    <w:rsid w:val="00BD4ACF"/>
    <w:rsid w:val="00BD6452"/>
    <w:rsid w:val="00BE7F69"/>
    <w:rsid w:val="00BF5798"/>
    <w:rsid w:val="00BF70D0"/>
    <w:rsid w:val="00C22112"/>
    <w:rsid w:val="00C26635"/>
    <w:rsid w:val="00C3166E"/>
    <w:rsid w:val="00C43180"/>
    <w:rsid w:val="00C568C1"/>
    <w:rsid w:val="00C720D1"/>
    <w:rsid w:val="00C86A80"/>
    <w:rsid w:val="00C90381"/>
    <w:rsid w:val="00C91666"/>
    <w:rsid w:val="00C957FC"/>
    <w:rsid w:val="00C97714"/>
    <w:rsid w:val="00CA51E5"/>
    <w:rsid w:val="00CB05C4"/>
    <w:rsid w:val="00CB3F74"/>
    <w:rsid w:val="00CC734F"/>
    <w:rsid w:val="00CC79A2"/>
    <w:rsid w:val="00CD448F"/>
    <w:rsid w:val="00CD7D53"/>
    <w:rsid w:val="00CF14F7"/>
    <w:rsid w:val="00CF75EF"/>
    <w:rsid w:val="00D01A6C"/>
    <w:rsid w:val="00D02B83"/>
    <w:rsid w:val="00D11DAB"/>
    <w:rsid w:val="00D13252"/>
    <w:rsid w:val="00D14589"/>
    <w:rsid w:val="00D161BB"/>
    <w:rsid w:val="00D203DB"/>
    <w:rsid w:val="00D30B6B"/>
    <w:rsid w:val="00D343D1"/>
    <w:rsid w:val="00D40628"/>
    <w:rsid w:val="00D43BEC"/>
    <w:rsid w:val="00D46857"/>
    <w:rsid w:val="00D514F8"/>
    <w:rsid w:val="00D549BF"/>
    <w:rsid w:val="00D613A2"/>
    <w:rsid w:val="00D61D0A"/>
    <w:rsid w:val="00D631C7"/>
    <w:rsid w:val="00D65F64"/>
    <w:rsid w:val="00D74E8C"/>
    <w:rsid w:val="00D90369"/>
    <w:rsid w:val="00D90371"/>
    <w:rsid w:val="00D91733"/>
    <w:rsid w:val="00DA3D33"/>
    <w:rsid w:val="00DA4AE3"/>
    <w:rsid w:val="00DB0D33"/>
    <w:rsid w:val="00DC59FD"/>
    <w:rsid w:val="00DD2C8C"/>
    <w:rsid w:val="00DD64F8"/>
    <w:rsid w:val="00DE002D"/>
    <w:rsid w:val="00DE2AFA"/>
    <w:rsid w:val="00E056CA"/>
    <w:rsid w:val="00E06F76"/>
    <w:rsid w:val="00E2342E"/>
    <w:rsid w:val="00E24C11"/>
    <w:rsid w:val="00E25A68"/>
    <w:rsid w:val="00E305A1"/>
    <w:rsid w:val="00E3477C"/>
    <w:rsid w:val="00E45DFA"/>
    <w:rsid w:val="00E61AF9"/>
    <w:rsid w:val="00E76D2D"/>
    <w:rsid w:val="00E978A5"/>
    <w:rsid w:val="00EA6D8E"/>
    <w:rsid w:val="00EC4037"/>
    <w:rsid w:val="00EC404B"/>
    <w:rsid w:val="00EC51BB"/>
    <w:rsid w:val="00ED2D04"/>
    <w:rsid w:val="00ED3CAF"/>
    <w:rsid w:val="00EE0CA9"/>
    <w:rsid w:val="00EE293E"/>
    <w:rsid w:val="00EF36EA"/>
    <w:rsid w:val="00EF5C85"/>
    <w:rsid w:val="00F026D1"/>
    <w:rsid w:val="00F07D31"/>
    <w:rsid w:val="00F10E97"/>
    <w:rsid w:val="00F26EFC"/>
    <w:rsid w:val="00F33AC1"/>
    <w:rsid w:val="00F34114"/>
    <w:rsid w:val="00F354A2"/>
    <w:rsid w:val="00F438E5"/>
    <w:rsid w:val="00F45170"/>
    <w:rsid w:val="00F61D76"/>
    <w:rsid w:val="00F734D5"/>
    <w:rsid w:val="00F75BC5"/>
    <w:rsid w:val="00F838C4"/>
    <w:rsid w:val="00F83EBD"/>
    <w:rsid w:val="00F85DDF"/>
    <w:rsid w:val="00F95E17"/>
    <w:rsid w:val="00FA267A"/>
    <w:rsid w:val="00FA3CDC"/>
    <w:rsid w:val="00FA576B"/>
    <w:rsid w:val="00FB2A82"/>
    <w:rsid w:val="00FD2787"/>
    <w:rsid w:val="00FD5F13"/>
    <w:rsid w:val="00FD6F3C"/>
    <w:rsid w:val="00FE11D3"/>
    <w:rsid w:val="00FE2318"/>
    <w:rsid w:val="00FE7861"/>
    <w:rsid w:val="00FF5C6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C4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paragraph" w:styleId="Heading2">
    <w:name w:val="heading 2"/>
    <w:basedOn w:val="Normal"/>
    <w:link w:val="Heading2Char"/>
    <w:uiPriority w:val="9"/>
    <w:qFormat/>
    <w:rsid w:val="00D01A6C"/>
    <w:pPr>
      <w:spacing w:before="100" w:beforeAutospacing="1" w:after="100" w:afterAutospacing="1"/>
      <w:outlineLvl w:val="1"/>
    </w:pPr>
    <w:rPr>
      <w:rFonts w:ascii="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D1"/>
    <w:pPr>
      <w:ind w:left="720"/>
      <w:contextualSpacing/>
    </w:pPr>
  </w:style>
  <w:style w:type="character" w:styleId="Hyperlink">
    <w:name w:val="Hyperlink"/>
    <w:basedOn w:val="DefaultParagraphFont"/>
    <w:uiPriority w:val="99"/>
    <w:unhideWhenUsed/>
    <w:rsid w:val="0002358B"/>
    <w:rPr>
      <w:color w:val="0563C1" w:themeColor="hyperlink"/>
      <w:u w:val="single"/>
    </w:rPr>
  </w:style>
  <w:style w:type="character" w:styleId="FollowedHyperlink">
    <w:name w:val="FollowedHyperlink"/>
    <w:basedOn w:val="DefaultParagraphFont"/>
    <w:uiPriority w:val="99"/>
    <w:semiHidden/>
    <w:unhideWhenUsed/>
    <w:rsid w:val="00E76D2D"/>
    <w:rPr>
      <w:color w:val="954F72" w:themeColor="followedHyperlink"/>
      <w:u w:val="single"/>
    </w:rPr>
  </w:style>
  <w:style w:type="paragraph" w:styleId="BalloonText">
    <w:name w:val="Balloon Text"/>
    <w:basedOn w:val="Normal"/>
    <w:link w:val="BalloonTextChar"/>
    <w:uiPriority w:val="99"/>
    <w:semiHidden/>
    <w:unhideWhenUsed/>
    <w:rsid w:val="00EF5C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5C85"/>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6478FE"/>
    <w:rPr>
      <w:sz w:val="18"/>
      <w:szCs w:val="18"/>
    </w:rPr>
  </w:style>
  <w:style w:type="paragraph" w:styleId="CommentText">
    <w:name w:val="annotation text"/>
    <w:basedOn w:val="Normal"/>
    <w:link w:val="CommentTextChar"/>
    <w:uiPriority w:val="99"/>
    <w:semiHidden/>
    <w:unhideWhenUsed/>
    <w:rsid w:val="006478FE"/>
  </w:style>
  <w:style w:type="character" w:customStyle="1" w:styleId="CommentTextChar">
    <w:name w:val="Comment Text Char"/>
    <w:basedOn w:val="DefaultParagraphFont"/>
    <w:link w:val="CommentText"/>
    <w:uiPriority w:val="99"/>
    <w:semiHidden/>
    <w:rsid w:val="006478FE"/>
    <w:rPr>
      <w:lang w:val="en-AU"/>
    </w:rPr>
  </w:style>
  <w:style w:type="paragraph" w:styleId="CommentSubject">
    <w:name w:val="annotation subject"/>
    <w:basedOn w:val="CommentText"/>
    <w:next w:val="CommentText"/>
    <w:link w:val="CommentSubjectChar"/>
    <w:uiPriority w:val="99"/>
    <w:semiHidden/>
    <w:unhideWhenUsed/>
    <w:rsid w:val="006478FE"/>
    <w:rPr>
      <w:b/>
      <w:bCs/>
      <w:sz w:val="20"/>
      <w:szCs w:val="20"/>
    </w:rPr>
  </w:style>
  <w:style w:type="character" w:customStyle="1" w:styleId="CommentSubjectChar">
    <w:name w:val="Comment Subject Char"/>
    <w:basedOn w:val="CommentTextChar"/>
    <w:link w:val="CommentSubject"/>
    <w:uiPriority w:val="99"/>
    <w:semiHidden/>
    <w:rsid w:val="006478FE"/>
    <w:rPr>
      <w:b/>
      <w:bCs/>
      <w:sz w:val="20"/>
      <w:szCs w:val="20"/>
      <w:lang w:val="en-AU"/>
    </w:rPr>
  </w:style>
  <w:style w:type="character" w:customStyle="1" w:styleId="Heading2Char">
    <w:name w:val="Heading 2 Char"/>
    <w:basedOn w:val="DefaultParagraphFont"/>
    <w:link w:val="Heading2"/>
    <w:uiPriority w:val="9"/>
    <w:rsid w:val="00D01A6C"/>
    <w:rPr>
      <w:rFonts w:ascii="Times New Roman" w:hAnsi="Times New Roman" w:cs="Times New Roman"/>
      <w:b/>
      <w:bCs/>
      <w:sz w:val="36"/>
      <w:szCs w:val="36"/>
      <w:lang w:eastAsia="en-GB"/>
    </w:rPr>
  </w:style>
  <w:style w:type="character" w:customStyle="1" w:styleId="line-one">
    <w:name w:val="line-one"/>
    <w:basedOn w:val="DefaultParagraphFont"/>
    <w:rsid w:val="00D01A6C"/>
  </w:style>
  <w:style w:type="character" w:customStyle="1" w:styleId="line-two">
    <w:name w:val="line-two"/>
    <w:basedOn w:val="DefaultParagraphFont"/>
    <w:rsid w:val="00D0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71398">
      <w:bodyDiv w:val="1"/>
      <w:marLeft w:val="0"/>
      <w:marRight w:val="0"/>
      <w:marTop w:val="0"/>
      <w:marBottom w:val="0"/>
      <w:divBdr>
        <w:top w:val="none" w:sz="0" w:space="0" w:color="auto"/>
        <w:left w:val="none" w:sz="0" w:space="0" w:color="auto"/>
        <w:bottom w:val="none" w:sz="0" w:space="0" w:color="auto"/>
        <w:right w:val="none" w:sz="0" w:space="0" w:color="auto"/>
      </w:divBdr>
    </w:div>
    <w:div w:id="2102951690">
      <w:bodyDiv w:val="1"/>
      <w:marLeft w:val="0"/>
      <w:marRight w:val="0"/>
      <w:marTop w:val="0"/>
      <w:marBottom w:val="0"/>
      <w:divBdr>
        <w:top w:val="none" w:sz="0" w:space="0" w:color="auto"/>
        <w:left w:val="none" w:sz="0" w:space="0" w:color="auto"/>
        <w:bottom w:val="none" w:sz="0" w:space="0" w:color="auto"/>
        <w:right w:val="none" w:sz="0" w:space="0" w:color="auto"/>
      </w:divBdr>
    </w:div>
    <w:div w:id="2130465031">
      <w:bodyDiv w:val="1"/>
      <w:marLeft w:val="0"/>
      <w:marRight w:val="0"/>
      <w:marTop w:val="0"/>
      <w:marBottom w:val="0"/>
      <w:divBdr>
        <w:top w:val="none" w:sz="0" w:space="0" w:color="auto"/>
        <w:left w:val="none" w:sz="0" w:space="0" w:color="auto"/>
        <w:bottom w:val="none" w:sz="0" w:space="0" w:color="auto"/>
        <w:right w:val="none" w:sz="0" w:space="0" w:color="auto"/>
      </w:divBdr>
      <w:divsChild>
        <w:div w:id="1975018877">
          <w:marLeft w:val="0"/>
          <w:marRight w:val="0"/>
          <w:marTop w:val="0"/>
          <w:marBottom w:val="0"/>
          <w:divBdr>
            <w:top w:val="none" w:sz="0" w:space="0" w:color="auto"/>
            <w:left w:val="none" w:sz="0" w:space="0" w:color="auto"/>
            <w:bottom w:val="none" w:sz="0" w:space="0" w:color="auto"/>
            <w:right w:val="none" w:sz="0" w:space="0" w:color="auto"/>
          </w:divBdr>
          <w:divsChild>
            <w:div w:id="886182775">
              <w:marLeft w:val="0"/>
              <w:marRight w:val="0"/>
              <w:marTop w:val="75"/>
              <w:marBottom w:val="75"/>
              <w:divBdr>
                <w:top w:val="none" w:sz="0" w:space="0" w:color="auto"/>
                <w:left w:val="none" w:sz="0" w:space="0" w:color="auto"/>
                <w:bottom w:val="single" w:sz="6" w:space="8" w:color="EFEFEF"/>
                <w:right w:val="none" w:sz="0" w:space="0" w:color="auto"/>
              </w:divBdr>
            </w:div>
            <w:div w:id="1336766752">
              <w:marLeft w:val="0"/>
              <w:marRight w:val="0"/>
              <w:marTop w:val="75"/>
              <w:marBottom w:val="75"/>
              <w:divBdr>
                <w:top w:val="none" w:sz="0" w:space="0" w:color="auto"/>
                <w:left w:val="none" w:sz="0" w:space="0" w:color="auto"/>
                <w:bottom w:val="single" w:sz="6" w:space="8" w:color="EFEFEF"/>
                <w:right w:val="none" w:sz="0" w:space="0" w:color="auto"/>
              </w:divBdr>
            </w:div>
            <w:div w:id="73825601">
              <w:marLeft w:val="0"/>
              <w:marRight w:val="0"/>
              <w:marTop w:val="75"/>
              <w:marBottom w:val="75"/>
              <w:divBdr>
                <w:top w:val="none" w:sz="0" w:space="0" w:color="auto"/>
                <w:left w:val="none" w:sz="0" w:space="0" w:color="auto"/>
                <w:bottom w:val="single" w:sz="6" w:space="8" w:color="EFEFEF"/>
                <w:right w:val="none" w:sz="0" w:space="0" w:color="auto"/>
              </w:divBdr>
            </w:div>
            <w:div w:id="1394936649">
              <w:marLeft w:val="0"/>
              <w:marRight w:val="0"/>
              <w:marTop w:val="75"/>
              <w:marBottom w:val="75"/>
              <w:divBdr>
                <w:top w:val="none" w:sz="0" w:space="0" w:color="auto"/>
                <w:left w:val="none" w:sz="0" w:space="0" w:color="auto"/>
                <w:bottom w:val="single" w:sz="6" w:space="8" w:color="EFEFEF"/>
                <w:right w:val="none" w:sz="0" w:space="0" w:color="auto"/>
              </w:divBdr>
            </w:div>
            <w:div w:id="921178909">
              <w:marLeft w:val="0"/>
              <w:marRight w:val="0"/>
              <w:marTop w:val="0"/>
              <w:marBottom w:val="0"/>
              <w:divBdr>
                <w:top w:val="none" w:sz="0" w:space="0" w:color="auto"/>
                <w:left w:val="none" w:sz="0" w:space="0" w:color="auto"/>
                <w:bottom w:val="none" w:sz="0" w:space="0" w:color="auto"/>
                <w:right w:val="none" w:sz="0" w:space="0" w:color="auto"/>
              </w:divBdr>
              <w:divsChild>
                <w:div w:id="1543011281">
                  <w:marLeft w:val="0"/>
                  <w:marRight w:val="0"/>
                  <w:marTop w:val="75"/>
                  <w:marBottom w:val="75"/>
                  <w:divBdr>
                    <w:top w:val="none" w:sz="0" w:space="0" w:color="auto"/>
                    <w:left w:val="none" w:sz="0" w:space="0" w:color="auto"/>
                    <w:bottom w:val="single" w:sz="6" w:space="8" w:color="EFEFEF"/>
                    <w:right w:val="none" w:sz="0" w:space="0" w:color="auto"/>
                  </w:divBdr>
                  <w:divsChild>
                    <w:div w:id="208621892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948154949">
              <w:marLeft w:val="0"/>
              <w:marRight w:val="0"/>
              <w:marTop w:val="75"/>
              <w:marBottom w:val="75"/>
              <w:divBdr>
                <w:top w:val="none" w:sz="0" w:space="0" w:color="auto"/>
                <w:left w:val="none" w:sz="0" w:space="0" w:color="auto"/>
                <w:bottom w:val="single" w:sz="6" w:space="8" w:color="EFEFEF"/>
                <w:right w:val="none" w:sz="0" w:space="0" w:color="auto"/>
              </w:divBdr>
              <w:divsChild>
                <w:div w:id="1597905064">
                  <w:marLeft w:val="3000"/>
                  <w:marRight w:val="0"/>
                  <w:marTop w:val="0"/>
                  <w:marBottom w:val="0"/>
                  <w:divBdr>
                    <w:top w:val="none" w:sz="0" w:space="0" w:color="auto"/>
                    <w:left w:val="none" w:sz="0" w:space="0" w:color="auto"/>
                    <w:bottom w:val="none" w:sz="0" w:space="0" w:color="auto"/>
                    <w:right w:val="none" w:sz="0" w:space="0" w:color="auto"/>
                  </w:divBdr>
                </w:div>
              </w:divsChild>
            </w:div>
            <w:div w:id="552471692">
              <w:marLeft w:val="0"/>
              <w:marRight w:val="0"/>
              <w:marTop w:val="75"/>
              <w:marBottom w:val="75"/>
              <w:divBdr>
                <w:top w:val="none" w:sz="0" w:space="0" w:color="auto"/>
                <w:left w:val="none" w:sz="0" w:space="0" w:color="auto"/>
                <w:bottom w:val="single" w:sz="6" w:space="8" w:color="EFEFEF"/>
                <w:right w:val="none" w:sz="0" w:space="0" w:color="auto"/>
              </w:divBdr>
            </w:div>
            <w:div w:id="1773745924">
              <w:marLeft w:val="0"/>
              <w:marRight w:val="0"/>
              <w:marTop w:val="75"/>
              <w:marBottom w:val="75"/>
              <w:divBdr>
                <w:top w:val="none" w:sz="0" w:space="0" w:color="auto"/>
                <w:left w:val="none" w:sz="0" w:space="0" w:color="auto"/>
                <w:bottom w:val="single" w:sz="6" w:space="8" w:color="EFEFEF"/>
                <w:right w:val="none" w:sz="0" w:space="0" w:color="auto"/>
              </w:divBdr>
            </w:div>
            <w:div w:id="568880915">
              <w:marLeft w:val="0"/>
              <w:marRight w:val="0"/>
              <w:marTop w:val="75"/>
              <w:marBottom w:val="75"/>
              <w:divBdr>
                <w:top w:val="none" w:sz="0" w:space="0" w:color="auto"/>
                <w:left w:val="none" w:sz="0" w:space="0" w:color="auto"/>
                <w:bottom w:val="single" w:sz="6" w:space="8" w:color="EFEFEF"/>
                <w:right w:val="none" w:sz="0" w:space="0" w:color="auto"/>
              </w:divBdr>
            </w:div>
            <w:div w:id="1639451042">
              <w:marLeft w:val="0"/>
              <w:marRight w:val="0"/>
              <w:marTop w:val="75"/>
              <w:marBottom w:val="75"/>
              <w:divBdr>
                <w:top w:val="none" w:sz="0" w:space="0" w:color="auto"/>
                <w:left w:val="none" w:sz="0" w:space="0" w:color="auto"/>
                <w:bottom w:val="single" w:sz="6" w:space="8" w:color="EFEFEF"/>
                <w:right w:val="none" w:sz="0" w:space="0" w:color="auto"/>
              </w:divBdr>
              <w:divsChild>
                <w:div w:id="953172792">
                  <w:marLeft w:val="3000"/>
                  <w:marRight w:val="0"/>
                  <w:marTop w:val="0"/>
                  <w:marBottom w:val="0"/>
                  <w:divBdr>
                    <w:top w:val="none" w:sz="0" w:space="0" w:color="auto"/>
                    <w:left w:val="none" w:sz="0" w:space="0" w:color="auto"/>
                    <w:bottom w:val="none" w:sz="0" w:space="0" w:color="auto"/>
                    <w:right w:val="none" w:sz="0" w:space="0" w:color="auto"/>
                  </w:divBdr>
                  <w:divsChild>
                    <w:div w:id="673265803">
                      <w:marLeft w:val="0"/>
                      <w:marRight w:val="0"/>
                      <w:marTop w:val="0"/>
                      <w:marBottom w:val="0"/>
                      <w:divBdr>
                        <w:top w:val="none" w:sz="0" w:space="0" w:color="auto"/>
                        <w:left w:val="none" w:sz="0" w:space="0" w:color="auto"/>
                        <w:bottom w:val="none" w:sz="0" w:space="0" w:color="auto"/>
                        <w:right w:val="none" w:sz="0" w:space="0" w:color="auto"/>
                      </w:divBdr>
                      <w:divsChild>
                        <w:div w:id="172728990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913004093">
              <w:marLeft w:val="0"/>
              <w:marRight w:val="0"/>
              <w:marTop w:val="75"/>
              <w:marBottom w:val="75"/>
              <w:divBdr>
                <w:top w:val="none" w:sz="0" w:space="0" w:color="auto"/>
                <w:left w:val="none" w:sz="0" w:space="0" w:color="auto"/>
                <w:bottom w:val="single" w:sz="6" w:space="8" w:color="EFEFEF"/>
                <w:right w:val="none" w:sz="0" w:space="0" w:color="auto"/>
              </w:divBdr>
              <w:divsChild>
                <w:div w:id="1362440617">
                  <w:marLeft w:val="3000"/>
                  <w:marRight w:val="0"/>
                  <w:marTop w:val="0"/>
                  <w:marBottom w:val="0"/>
                  <w:divBdr>
                    <w:top w:val="none" w:sz="0" w:space="0" w:color="auto"/>
                    <w:left w:val="none" w:sz="0" w:space="0" w:color="auto"/>
                    <w:bottom w:val="none" w:sz="0" w:space="0" w:color="auto"/>
                    <w:right w:val="none" w:sz="0" w:space="0" w:color="auto"/>
                  </w:divBdr>
                  <w:divsChild>
                    <w:div w:id="1917667145">
                      <w:marLeft w:val="0"/>
                      <w:marRight w:val="0"/>
                      <w:marTop w:val="0"/>
                      <w:marBottom w:val="0"/>
                      <w:divBdr>
                        <w:top w:val="none" w:sz="0" w:space="0" w:color="auto"/>
                        <w:left w:val="none" w:sz="0" w:space="0" w:color="auto"/>
                        <w:bottom w:val="none" w:sz="0" w:space="0" w:color="auto"/>
                        <w:right w:val="none" w:sz="0" w:space="0" w:color="auto"/>
                      </w:divBdr>
                      <w:divsChild>
                        <w:div w:id="46415129">
                          <w:marLeft w:val="0"/>
                          <w:marRight w:val="0"/>
                          <w:marTop w:val="0"/>
                          <w:marBottom w:val="0"/>
                          <w:divBdr>
                            <w:top w:val="none" w:sz="0" w:space="0" w:color="auto"/>
                            <w:left w:val="none" w:sz="0" w:space="0" w:color="auto"/>
                            <w:bottom w:val="none" w:sz="0" w:space="0" w:color="auto"/>
                            <w:right w:val="none" w:sz="0" w:space="0" w:color="auto"/>
                          </w:divBdr>
                          <w:divsChild>
                            <w:div w:id="624241473">
                              <w:marLeft w:val="0"/>
                              <w:marRight w:val="0"/>
                              <w:marTop w:val="0"/>
                              <w:marBottom w:val="0"/>
                              <w:divBdr>
                                <w:top w:val="none" w:sz="0" w:space="0" w:color="auto"/>
                                <w:left w:val="none" w:sz="0" w:space="0" w:color="auto"/>
                                <w:bottom w:val="none" w:sz="0" w:space="0" w:color="auto"/>
                                <w:right w:val="none" w:sz="0" w:space="0" w:color="auto"/>
                              </w:divBdr>
                              <w:divsChild>
                                <w:div w:id="134302663">
                                  <w:marLeft w:val="0"/>
                                  <w:marRight w:val="0"/>
                                  <w:marTop w:val="0"/>
                                  <w:marBottom w:val="0"/>
                                  <w:divBdr>
                                    <w:top w:val="none" w:sz="0" w:space="0" w:color="auto"/>
                                    <w:left w:val="none" w:sz="0" w:space="0" w:color="auto"/>
                                    <w:bottom w:val="none" w:sz="0" w:space="0" w:color="auto"/>
                                    <w:right w:val="none" w:sz="0" w:space="0" w:color="auto"/>
                                  </w:divBdr>
                                </w:div>
                                <w:div w:id="7856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3916">
          <w:marLeft w:val="0"/>
          <w:marRight w:val="0"/>
          <w:marTop w:val="0"/>
          <w:marBottom w:val="0"/>
          <w:divBdr>
            <w:top w:val="none" w:sz="0" w:space="0" w:color="auto"/>
            <w:left w:val="none" w:sz="0" w:space="0" w:color="auto"/>
            <w:bottom w:val="none" w:sz="0" w:space="0" w:color="auto"/>
            <w:right w:val="none" w:sz="0" w:space="0" w:color="auto"/>
          </w:divBdr>
          <w:divsChild>
            <w:div w:id="1621567239">
              <w:marLeft w:val="0"/>
              <w:marRight w:val="0"/>
              <w:marTop w:val="0"/>
              <w:marBottom w:val="0"/>
              <w:divBdr>
                <w:top w:val="none" w:sz="0" w:space="0" w:color="auto"/>
                <w:left w:val="none" w:sz="0" w:space="0" w:color="auto"/>
                <w:bottom w:val="none" w:sz="0" w:space="0" w:color="auto"/>
                <w:right w:val="none" w:sz="0" w:space="0" w:color="auto"/>
              </w:divBdr>
              <w:divsChild>
                <w:div w:id="711617484">
                  <w:marLeft w:val="0"/>
                  <w:marRight w:val="0"/>
                  <w:marTop w:val="0"/>
                  <w:marBottom w:val="0"/>
                  <w:divBdr>
                    <w:top w:val="none" w:sz="0" w:space="0" w:color="auto"/>
                    <w:left w:val="none" w:sz="0" w:space="0" w:color="auto"/>
                    <w:bottom w:val="none" w:sz="0" w:space="0" w:color="auto"/>
                    <w:right w:val="none" w:sz="0" w:space="0" w:color="auto"/>
                  </w:divBdr>
                  <w:divsChild>
                    <w:div w:id="199561905">
                      <w:marLeft w:val="0"/>
                      <w:marRight w:val="0"/>
                      <w:marTop w:val="0"/>
                      <w:marBottom w:val="150"/>
                      <w:divBdr>
                        <w:top w:val="single" w:sz="6" w:space="0" w:color="CBCBCB"/>
                        <w:left w:val="single" w:sz="6" w:space="0" w:color="CBCBCB"/>
                        <w:bottom w:val="single" w:sz="6" w:space="0" w:color="CBCBCB"/>
                        <w:right w:val="single" w:sz="6" w:space="0" w:color="CBCBCB"/>
                      </w:divBdr>
                    </w:div>
                    <w:div w:id="620036317">
                      <w:marLeft w:val="334"/>
                      <w:marRight w:val="0"/>
                      <w:marTop w:val="0"/>
                      <w:marBottom w:val="150"/>
                      <w:divBdr>
                        <w:top w:val="single" w:sz="6" w:space="0" w:color="CBCBCB"/>
                        <w:left w:val="single" w:sz="6" w:space="0" w:color="CBCBCB"/>
                        <w:bottom w:val="single" w:sz="6" w:space="0" w:color="CBCBCB"/>
                        <w:right w:val="single" w:sz="6" w:space="0" w:color="CBCBCB"/>
                      </w:divBdr>
                    </w:div>
                  </w:divsChild>
                </w:div>
                <w:div w:id="1022586300">
                  <w:marLeft w:val="0"/>
                  <w:marRight w:val="0"/>
                  <w:marTop w:val="0"/>
                  <w:marBottom w:val="0"/>
                  <w:divBdr>
                    <w:top w:val="none" w:sz="0" w:space="0" w:color="auto"/>
                    <w:left w:val="none" w:sz="0" w:space="0" w:color="auto"/>
                    <w:bottom w:val="none" w:sz="0" w:space="0" w:color="auto"/>
                    <w:right w:val="none" w:sz="0" w:space="0" w:color="auto"/>
                  </w:divBdr>
                  <w:divsChild>
                    <w:div w:id="477235379">
                      <w:marLeft w:val="0"/>
                      <w:marRight w:val="0"/>
                      <w:marTop w:val="0"/>
                      <w:marBottom w:val="150"/>
                      <w:divBdr>
                        <w:top w:val="none" w:sz="0" w:space="0" w:color="auto"/>
                        <w:left w:val="none" w:sz="0" w:space="0" w:color="auto"/>
                        <w:bottom w:val="none" w:sz="0" w:space="0" w:color="auto"/>
                        <w:right w:val="none" w:sz="0" w:space="0" w:color="auto"/>
                      </w:divBdr>
                    </w:div>
                    <w:div w:id="1129585948">
                      <w:marLeft w:val="334"/>
                      <w:marRight w:val="0"/>
                      <w:marTop w:val="0"/>
                      <w:marBottom w:val="150"/>
                      <w:divBdr>
                        <w:top w:val="none" w:sz="0" w:space="0" w:color="auto"/>
                        <w:left w:val="none" w:sz="0" w:space="0" w:color="auto"/>
                        <w:bottom w:val="none" w:sz="0" w:space="0" w:color="auto"/>
                        <w:right w:val="none" w:sz="0" w:space="0" w:color="auto"/>
                      </w:divBdr>
                    </w:div>
                  </w:divsChild>
                </w:div>
                <w:div w:id="1504735142">
                  <w:marLeft w:val="0"/>
                  <w:marRight w:val="0"/>
                  <w:marTop w:val="0"/>
                  <w:marBottom w:val="0"/>
                  <w:divBdr>
                    <w:top w:val="none" w:sz="0" w:space="0" w:color="auto"/>
                    <w:left w:val="none" w:sz="0" w:space="0" w:color="auto"/>
                    <w:bottom w:val="none" w:sz="0" w:space="0" w:color="auto"/>
                    <w:right w:val="none" w:sz="0" w:space="0" w:color="auto"/>
                  </w:divBdr>
                  <w:divsChild>
                    <w:div w:id="1712613443">
                      <w:marLeft w:val="0"/>
                      <w:marRight w:val="0"/>
                      <w:marTop w:val="0"/>
                      <w:marBottom w:val="150"/>
                      <w:divBdr>
                        <w:top w:val="single" w:sz="6" w:space="0" w:color="CBCBCB"/>
                        <w:left w:val="single" w:sz="6" w:space="0" w:color="CBCBCB"/>
                        <w:bottom w:val="single" w:sz="6" w:space="0" w:color="CBCBCB"/>
                        <w:right w:val="single" w:sz="6" w:space="0" w:color="CBCBCB"/>
                      </w:divBdr>
                    </w:div>
                    <w:div w:id="1883979646">
                      <w:marLeft w:val="33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910403">
          <w:marLeft w:val="0"/>
          <w:marRight w:val="0"/>
          <w:marTop w:val="0"/>
          <w:marBottom w:val="150"/>
          <w:divBdr>
            <w:top w:val="none" w:sz="0" w:space="0" w:color="auto"/>
            <w:left w:val="none" w:sz="0" w:space="0" w:color="auto"/>
            <w:bottom w:val="single" w:sz="6" w:space="0" w:color="EFEFEF"/>
            <w:right w:val="none" w:sz="0" w:space="0" w:color="auto"/>
          </w:divBdr>
          <w:divsChild>
            <w:div w:id="1612857318">
              <w:marLeft w:val="0"/>
              <w:marRight w:val="0"/>
              <w:marTop w:val="0"/>
              <w:marBottom w:val="0"/>
              <w:divBdr>
                <w:top w:val="none" w:sz="0" w:space="0" w:color="auto"/>
                <w:left w:val="none" w:sz="0" w:space="0" w:color="auto"/>
                <w:bottom w:val="none" w:sz="0" w:space="0" w:color="auto"/>
                <w:right w:val="none" w:sz="0" w:space="0" w:color="auto"/>
              </w:divBdr>
              <w:divsChild>
                <w:div w:id="20176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0423">
          <w:marLeft w:val="0"/>
          <w:marRight w:val="0"/>
          <w:marTop w:val="0"/>
          <w:marBottom w:val="150"/>
          <w:divBdr>
            <w:top w:val="none" w:sz="0" w:space="0" w:color="auto"/>
            <w:left w:val="none" w:sz="0" w:space="0" w:color="auto"/>
            <w:bottom w:val="single" w:sz="6" w:space="0" w:color="EFEFEF"/>
            <w:right w:val="none" w:sz="0" w:space="0" w:color="auto"/>
          </w:divBdr>
          <w:divsChild>
            <w:div w:id="1320230949">
              <w:marLeft w:val="0"/>
              <w:marRight w:val="0"/>
              <w:marTop w:val="0"/>
              <w:marBottom w:val="0"/>
              <w:divBdr>
                <w:top w:val="none" w:sz="0" w:space="0" w:color="auto"/>
                <w:left w:val="none" w:sz="0" w:space="0" w:color="auto"/>
                <w:bottom w:val="none" w:sz="0" w:space="0" w:color="auto"/>
                <w:right w:val="none" w:sz="0" w:space="0" w:color="auto"/>
              </w:divBdr>
              <w:divsChild>
                <w:div w:id="731192143">
                  <w:marLeft w:val="0"/>
                  <w:marRight w:val="0"/>
                  <w:marTop w:val="0"/>
                  <w:marBottom w:val="0"/>
                  <w:divBdr>
                    <w:top w:val="none" w:sz="0" w:space="0" w:color="auto"/>
                    <w:left w:val="none" w:sz="0" w:space="0" w:color="auto"/>
                    <w:bottom w:val="none" w:sz="0" w:space="0" w:color="auto"/>
                    <w:right w:val="none" w:sz="0" w:space="0" w:color="auto"/>
                  </w:divBdr>
                </w:div>
                <w:div w:id="1110901270">
                  <w:marLeft w:val="0"/>
                  <w:marRight w:val="0"/>
                  <w:marTop w:val="0"/>
                  <w:marBottom w:val="0"/>
                  <w:divBdr>
                    <w:top w:val="none" w:sz="0" w:space="0" w:color="auto"/>
                    <w:left w:val="none" w:sz="0" w:space="0" w:color="auto"/>
                    <w:bottom w:val="none" w:sz="0" w:space="0" w:color="auto"/>
                    <w:right w:val="none" w:sz="0" w:space="0" w:color="auto"/>
                  </w:divBdr>
                </w:div>
                <w:div w:id="311521283">
                  <w:marLeft w:val="0"/>
                  <w:marRight w:val="0"/>
                  <w:marTop w:val="0"/>
                  <w:marBottom w:val="0"/>
                  <w:divBdr>
                    <w:top w:val="none" w:sz="0" w:space="0" w:color="auto"/>
                    <w:left w:val="none" w:sz="0" w:space="0" w:color="auto"/>
                    <w:bottom w:val="none" w:sz="0" w:space="0" w:color="auto"/>
                    <w:right w:val="none" w:sz="0" w:space="0" w:color="auto"/>
                  </w:divBdr>
                </w:div>
                <w:div w:id="1392463638">
                  <w:marLeft w:val="0"/>
                  <w:marRight w:val="0"/>
                  <w:marTop w:val="0"/>
                  <w:marBottom w:val="0"/>
                  <w:divBdr>
                    <w:top w:val="none" w:sz="0" w:space="0" w:color="auto"/>
                    <w:left w:val="none" w:sz="0" w:space="0" w:color="auto"/>
                    <w:bottom w:val="none" w:sz="0" w:space="0" w:color="auto"/>
                    <w:right w:val="none" w:sz="0" w:space="0" w:color="auto"/>
                  </w:divBdr>
                </w:div>
                <w:div w:id="251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jp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wty.com.au" TargetMode="External"/><Relationship Id="rId6" Type="http://schemas.openxmlformats.org/officeDocument/2006/relationships/hyperlink" Target="https://www.youtube.com/watch?v=M7sLCuqk3HA"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703</Words>
  <Characters>4008</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Logo inspiration: Ideally, the logo and font will be modern but timeless, simple</vt:lpstr>
    </vt:vector>
  </TitlesOfParts>
  <LinksUpToDate>false</LinksUpToDate>
  <CharactersWithSpaces>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2017-10-22T06:28:00Z</dcterms:created>
  <dcterms:modified xsi:type="dcterms:W3CDTF">2017-10-24T00:12:00Z</dcterms:modified>
</cp:coreProperties>
</file>