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F52" w:rsidRDefault="009E3F52">
      <w:r>
        <w:t>Trinity River Final Logo Base 10/17/2017</w:t>
      </w:r>
    </w:p>
    <w:p w:rsidR="005E5F39" w:rsidRDefault="005E5F39"/>
    <w:p w:rsidR="005E5F39" w:rsidRDefault="00702D79">
      <w:r w:rsidRPr="00702D79">
        <w:drawing>
          <wp:inline distT="0" distB="0" distL="0" distR="0" wp14:anchorId="4F59A1B4" wp14:editId="7BA2A784">
            <wp:extent cx="2762250" cy="234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3F52" w:rsidRDefault="009E3F52"/>
    <w:p w:rsidR="005927CC" w:rsidRDefault="005927CC"/>
    <w:p w:rsidR="00FE6AA3" w:rsidRDefault="009E3F52">
      <w:r w:rsidRPr="009E3F52">
        <w:drawing>
          <wp:inline distT="0" distB="0" distL="0" distR="0" wp14:anchorId="23B92F65" wp14:editId="6D90CB52">
            <wp:extent cx="340995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52"/>
    <w:rsid w:val="002A765B"/>
    <w:rsid w:val="00352062"/>
    <w:rsid w:val="005927CC"/>
    <w:rsid w:val="005E5F39"/>
    <w:rsid w:val="00702D79"/>
    <w:rsid w:val="009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0624"/>
  <w15:chartTrackingRefBased/>
  <w15:docId w15:val="{03D05C1D-E839-4972-8524-A61BDD8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Campolo</dc:creator>
  <cp:keywords/>
  <dc:description/>
  <cp:lastModifiedBy>Campolo</cp:lastModifiedBy>
  <cp:revision>2</cp:revision>
  <dcterms:created xsi:type="dcterms:W3CDTF">2017-10-19T15:06:00Z</dcterms:created>
  <dcterms:modified xsi:type="dcterms:W3CDTF">2017-10-19T15:06:00Z</dcterms:modified>
</cp:coreProperties>
</file>