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040094716"/>
        <w:docPartObj>
          <w:docPartGallery w:val="Cover Pages"/>
          <w:docPartUnique/>
        </w:docPartObj>
      </w:sdtPr>
      <w:sdtEndPr/>
      <w:sdtContent>
        <w:p w14:paraId="766AD32C" w14:textId="19805279" w:rsidR="00D23204" w:rsidRDefault="00D23204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769560A5" wp14:editId="40191DF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0C24D9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DEE6782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E05B56D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C0DF037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DC52AC0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005C725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8B57D2D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5902407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5C311E8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792EAAB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A415F7D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8F90F2F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5C85091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0C7CA5B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BAACC51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26D0F4C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CF0C893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718DF30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0373791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15B645B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A25D71F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8BA6E7E" w14:textId="77777777" w:rsidR="00956A1E" w:rsidRDefault="00956A1E" w:rsidP="00D2320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47DD93" w14:textId="77777777" w:rsidR="00956A1E" w:rsidRPr="00B555D3" w:rsidRDefault="00956A1E" w:rsidP="00D23204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555D3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Unlock Your Potential – An Introduction to Personal Performance Coaching </w:t>
                                </w:r>
                              </w:p>
                              <w:p w14:paraId="779F71E1" w14:textId="77777777" w:rsidR="00956A1E" w:rsidRPr="00B555D3" w:rsidRDefault="00956A1E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6263818" w14:textId="0481DA51" w:rsidR="00956A1E" w:rsidRPr="00B555D3" w:rsidRDefault="00956A1E" w:rsidP="00D23204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555D3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Personal Performance coaching has been shown to help people transform their lives.  Through coaching, people face their fears and make life-changing decisions; they accelerate their career, develop their confidence, increase their personal resilience and functioning, build businesses faster, have be</w:t>
                                </w:r>
                                <w:r w:rsidR="009170B0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tter work-life balance and esse</w:t>
                                </w:r>
                                <w:r w:rsidRPr="00B555D3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ntially fulfil their life’s potential.</w:t>
                                </w:r>
                              </w:p>
                              <w:p w14:paraId="6B6E00EB" w14:textId="77777777" w:rsidR="00956A1E" w:rsidRDefault="00956A1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769560A5" id="Rectangle 466" o:spid="_x0000_s1026" style="position:absolute;margin-left:0;margin-top:0;width:581.4pt;height:752.4pt;z-index:-25165209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qi0wIAAIQ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" fillcolor="#daefd3 [660]" stroked="f" strokeweight="1pt">
                    <v:fill color2="#93d07c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14:paraId="350C24D9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DEE6782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bookmarkStart w:id="1" w:name="_GoBack"/>
                          <w:bookmarkEnd w:id="1"/>
                        </w:p>
                        <w:p w14:paraId="2E05B56D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C0DF037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DC52AC0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005C725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8B57D2D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5902407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5C311E8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792EAAB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A415F7D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8F90F2F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5C85091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0C7CA5B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BAACC51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526D0F4C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3CF0C893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718DF30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10373791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315B645B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1A25D71F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38BA6E7E" w14:textId="77777777" w:rsidR="00956A1E" w:rsidRDefault="00956A1E" w:rsidP="00D2320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5947DD93" w14:textId="77777777" w:rsidR="00956A1E" w:rsidRPr="00B555D3" w:rsidRDefault="00956A1E" w:rsidP="00D23204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555D3">
                            <w:rPr>
                              <w:b/>
                              <w:sz w:val="32"/>
                              <w:szCs w:val="32"/>
                            </w:rPr>
                            <w:t xml:space="preserve">Unlock Your Potential – An Introduction to Personal Performance Coaching </w:t>
                          </w:r>
                        </w:p>
                        <w:p w14:paraId="779F71E1" w14:textId="77777777" w:rsidR="00956A1E" w:rsidRPr="00B555D3" w:rsidRDefault="00956A1E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76263818" w14:textId="0481DA51" w:rsidR="00956A1E" w:rsidRPr="00B555D3" w:rsidRDefault="00956A1E" w:rsidP="00D23204">
                          <w:pPr>
                            <w:tabs>
                              <w:tab w:val="left" w:pos="426"/>
                            </w:tabs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555D3">
                            <w:rPr>
                              <w:b/>
                              <w:sz w:val="32"/>
                              <w:szCs w:val="32"/>
                            </w:rPr>
                            <w:t>Personal Performance coaching has been shown to help people transform their lives.  Through coaching, people face their fears and make life-changing decisions; they accelerate their career, develop their confidence, increase their personal resilience and functioning, build businesses faster, have be</w:t>
                          </w:r>
                          <w:r w:rsidR="009170B0">
                            <w:rPr>
                              <w:b/>
                              <w:sz w:val="32"/>
                              <w:szCs w:val="32"/>
                            </w:rPr>
                            <w:t>tter work-life balance and esse</w:t>
                          </w:r>
                          <w:r w:rsidRPr="00B555D3">
                            <w:rPr>
                              <w:b/>
                              <w:sz w:val="32"/>
                              <w:szCs w:val="32"/>
                            </w:rPr>
                            <w:t>ntially fulfil their life’s potential.</w:t>
                          </w:r>
                        </w:p>
                        <w:p w14:paraId="6B6E00EB" w14:textId="77777777" w:rsidR="00956A1E" w:rsidRDefault="00956A1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2EA8205" wp14:editId="498AAA8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E0C9BD" w14:textId="329D0732" w:rsidR="00956A1E" w:rsidRDefault="00692CC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827629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56A1E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12EA8205" id="Rectangle 467" o:spid="_x0000_s1027" style="position:absolute;margin-left:0;margin-top:0;width:226.45pt;height:237.6pt;z-index:251661312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FsgftegAgAAnQUAAA4AAAAAAAAAAAAAAAAALgIAAGRycy9l&#10;Mm9Eb2MueG1sUEsBAi0AFAAGAAgAAAAhAHjHifzaAAAABQEAAA8AAAAAAAAAAAAAAAAA+gQAAGRy&#10;cy9kb3ducmV2LnhtbFBLBQYAAAAABAAEAPMAAAABBgAAAAA=&#10;" fillcolor="#455f51 [3215]" stroked="f" strokeweight="1pt">
                    <v:textbox inset="14.4pt,14.4pt,14.4pt,28.8pt">
                      <w:txbxContent>
                        <w:p w14:paraId="3AE0C9BD" w14:textId="329D0732" w:rsidR="00956A1E" w:rsidRDefault="00956A1E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827629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7BC8CB3" wp14:editId="476EADCE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39729A39" id="Rectangle 468" o:spid="_x0000_s1026" style="position:absolute;margin-left:0;margin-top:0;width:244.8pt;height:554.4pt;z-index:251660288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867852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C0E9E8F" wp14:editId="57E5D546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902458" id="Rectangle 469" o:spid="_x0000_s1026" style="position:absolute;margin-left:0;margin-top:0;width:226.45pt;height:9.35pt;z-index:251663360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549e39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33CC0D" wp14:editId="0927DE9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549E39" w:themeColor="accent1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CA81B05" w14:textId="15955846" w:rsidR="00956A1E" w:rsidRDefault="00956A1E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549E39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Empowered Choice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55F51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82173F8" w14:textId="558D6A1A" w:rsidR="00956A1E" w:rsidRDefault="00956A1E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55F51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55F51" w:themeColor="text2"/>
                                        <w:sz w:val="32"/>
                                        <w:szCs w:val="32"/>
                                      </w:rPr>
                                      <w:t>Personal Performance  and Well-being Coaching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2733CC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0" o:spid="_x0000_s1028" type="#_x0000_t202" style="position:absolute;margin-left:0;margin-top:0;width:220.3pt;height:194.9pt;z-index:251662336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7D3eCD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549E39" w:themeColor="accent1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CA81B05" w14:textId="15955846" w:rsidR="00956A1E" w:rsidRDefault="00956A1E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549E39" w:themeColor="accent1"/>
                                  <w:sz w:val="72"/>
                                  <w:szCs w:val="1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549E39" w:themeColor="accent1"/>
                                  <w:sz w:val="72"/>
                                  <w:szCs w:val="72"/>
                                </w:rPr>
                                <w:t>Empowered Choice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455F51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382173F8" w14:textId="558D6A1A" w:rsidR="00956A1E" w:rsidRDefault="00956A1E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55F51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55F51" w:themeColor="text2"/>
                                  <w:sz w:val="32"/>
                                  <w:szCs w:val="32"/>
                                </w:rPr>
                                <w:t>Personal Performance  and Well-being Coaching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82C744B" w14:textId="587E448A" w:rsidR="00D23204" w:rsidRPr="00B555D3" w:rsidRDefault="00D23204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B343644" wp14:editId="06518198">
                    <wp:simplePos x="0" y="0"/>
                    <wp:positionH relativeFrom="page">
                      <wp:posOffset>3455480</wp:posOffset>
                    </wp:positionH>
                    <wp:positionV relativeFrom="page">
                      <wp:posOffset>6531322</wp:posOffset>
                    </wp:positionV>
                    <wp:extent cx="2797810" cy="974346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974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865E217" w14:textId="4A8433C9" w:rsidR="00956A1E" w:rsidRDefault="00692CC5">
                                <w:pPr>
                                  <w:pStyle w:val="NoSpacing"/>
                                  <w:rPr>
                                    <w:noProof/>
                                    <w:color w:val="455F51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55F51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56A1E">
                                      <w:rPr>
                                        <w:noProof/>
                                        <w:color w:val="455F51" w:themeColor="text2"/>
                                      </w:rPr>
                                      <w:t>Dr Joselyn Sellen</w:t>
                                    </w:r>
                                  </w:sdtContent>
                                </w:sdt>
                              </w:p>
                              <w:p w14:paraId="4CC386E7" w14:textId="51949F5B" w:rsidR="00956A1E" w:rsidRDefault="00956A1E">
                                <w:pPr>
                                  <w:pStyle w:val="NoSpacing"/>
                                  <w:rPr>
                                    <w:noProof/>
                                    <w:color w:val="455F51" w:themeColor="text2"/>
                                  </w:rPr>
                                </w:pPr>
                                <w:r>
                                  <w:rPr>
                                    <w:noProof/>
                                    <w:color w:val="455F51" w:themeColor="text2"/>
                                  </w:rPr>
                                  <w:t>Chartered Coaching Psychologist</w:t>
                                </w:r>
                              </w:p>
                              <w:p w14:paraId="240AE8E0" w14:textId="4E0A4108" w:rsidR="00956A1E" w:rsidRDefault="00956A1E">
                                <w:pPr>
                                  <w:pStyle w:val="NoSpacing"/>
                                  <w:rPr>
                                    <w:noProof/>
                                    <w:color w:val="455F51" w:themeColor="text2"/>
                                  </w:rPr>
                                </w:pPr>
                                <w:r>
                                  <w:rPr>
                                    <w:noProof/>
                                    <w:color w:val="455F51" w:themeColor="text2"/>
                                  </w:rPr>
                                  <w:t>Tel: 07533 008756</w:t>
                                </w:r>
                              </w:p>
                              <w:p w14:paraId="4DB258EC" w14:textId="1C666925" w:rsidR="00956A1E" w:rsidRDefault="00956A1E">
                                <w:pPr>
                                  <w:pStyle w:val="NoSpacing"/>
                                  <w:rPr>
                                    <w:noProof/>
                                    <w:color w:val="455F51" w:themeColor="text2"/>
                                  </w:rPr>
                                </w:pPr>
                                <w:r w:rsidRPr="00D23204">
                                  <w:rPr>
                                    <w:noProof/>
                                    <w:color w:val="455F51" w:themeColor="text2"/>
                                  </w:rPr>
                                  <w:t>joselyn@empoweredchoice.co.uk</w:t>
                                </w:r>
                              </w:p>
                              <w:p w14:paraId="7A6DADF0" w14:textId="77777777" w:rsidR="00956A1E" w:rsidRDefault="00956A1E">
                                <w:pPr>
                                  <w:pStyle w:val="NoSpacing"/>
                                  <w:rPr>
                                    <w:noProof/>
                                    <w:color w:val="455F51" w:themeColor="text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343644" id="Text Box 465" o:spid="_x0000_s1029" type="#_x0000_t202" style="position:absolute;margin-left:272.1pt;margin-top:514.3pt;width:220.3pt;height:76.7pt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" filled="f" stroked="f" strokeweight=".5pt">
                    <v:textbox>
                      <w:txbxContent>
                        <w:p w14:paraId="7865E217" w14:textId="4A8433C9" w:rsidR="00956A1E" w:rsidRDefault="00956A1E">
                          <w:pPr>
                            <w:pStyle w:val="NoSpacing"/>
                            <w:rPr>
                              <w:noProof/>
                              <w:color w:val="455F51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55F51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455F51" w:themeColor="text2"/>
                                </w:rPr>
                                <w:t>Dr Joselyn Sellen</w:t>
                              </w:r>
                            </w:sdtContent>
                          </w:sdt>
                        </w:p>
                        <w:p w14:paraId="4CC386E7" w14:textId="51949F5B" w:rsidR="00956A1E" w:rsidRDefault="00956A1E">
                          <w:pPr>
                            <w:pStyle w:val="NoSpacing"/>
                            <w:rPr>
                              <w:noProof/>
                              <w:color w:val="455F51" w:themeColor="text2"/>
                            </w:rPr>
                          </w:pPr>
                          <w:r>
                            <w:rPr>
                              <w:noProof/>
                              <w:color w:val="455F51" w:themeColor="text2"/>
                            </w:rPr>
                            <w:t>Chartered Coaching Psychologist</w:t>
                          </w:r>
                        </w:p>
                        <w:p w14:paraId="240AE8E0" w14:textId="4E0A4108" w:rsidR="00956A1E" w:rsidRDefault="00956A1E">
                          <w:pPr>
                            <w:pStyle w:val="NoSpacing"/>
                            <w:rPr>
                              <w:noProof/>
                              <w:color w:val="455F51" w:themeColor="text2"/>
                            </w:rPr>
                          </w:pPr>
                          <w:r>
                            <w:rPr>
                              <w:noProof/>
                              <w:color w:val="455F51" w:themeColor="text2"/>
                            </w:rPr>
                            <w:t>Tel: 07533 008756</w:t>
                          </w:r>
                        </w:p>
                        <w:p w14:paraId="4DB258EC" w14:textId="1C666925" w:rsidR="00956A1E" w:rsidRDefault="00956A1E">
                          <w:pPr>
                            <w:pStyle w:val="NoSpacing"/>
                            <w:rPr>
                              <w:noProof/>
                              <w:color w:val="455F51" w:themeColor="text2"/>
                            </w:rPr>
                          </w:pPr>
                          <w:r w:rsidRPr="00D23204">
                            <w:rPr>
                              <w:noProof/>
                              <w:color w:val="455F51" w:themeColor="text2"/>
                            </w:rPr>
                            <w:t>joselyn@empoweredchoice.co.uk</w:t>
                          </w:r>
                        </w:p>
                        <w:p w14:paraId="7A6DADF0" w14:textId="77777777" w:rsidR="00956A1E" w:rsidRDefault="00956A1E">
                          <w:pPr>
                            <w:pStyle w:val="NoSpacing"/>
                            <w:rPr>
                              <w:noProof/>
                              <w:color w:val="455F51" w:themeColor="text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0C763EFC" w14:textId="77777777" w:rsidR="00D23204" w:rsidRPr="00082E57" w:rsidRDefault="00D23204">
      <w:pPr>
        <w:rPr>
          <w:b/>
          <w:sz w:val="28"/>
          <w:szCs w:val="28"/>
        </w:rPr>
      </w:pPr>
    </w:p>
    <w:p w14:paraId="4CE0D9B0" w14:textId="77777777" w:rsidR="00082E57" w:rsidRPr="001B1393" w:rsidRDefault="00082E57">
      <w:pPr>
        <w:rPr>
          <w:b/>
          <w:sz w:val="28"/>
          <w:szCs w:val="28"/>
        </w:rPr>
      </w:pPr>
    </w:p>
    <w:p w14:paraId="690C045C" w14:textId="77777777" w:rsidR="004D0504" w:rsidRDefault="004D0504" w:rsidP="004D0504">
      <w:pPr>
        <w:tabs>
          <w:tab w:val="left" w:pos="426"/>
        </w:tabs>
      </w:pPr>
    </w:p>
    <w:p w14:paraId="0D102BF2" w14:textId="77777777" w:rsidR="004D0504" w:rsidRDefault="004D0504">
      <w:r>
        <w:br w:type="page"/>
      </w:r>
    </w:p>
    <w:p w14:paraId="40729351" w14:textId="77777777" w:rsidR="004D0504" w:rsidRDefault="004D0504" w:rsidP="004F4DA8">
      <w:pPr>
        <w:pStyle w:val="Heading1"/>
      </w:pPr>
      <w:r>
        <w:lastRenderedPageBreak/>
        <w:t>Welcome:</w:t>
      </w:r>
    </w:p>
    <w:p w14:paraId="068A714E" w14:textId="77777777" w:rsidR="006D2FAC" w:rsidRPr="00B23B54" w:rsidRDefault="006D2FAC" w:rsidP="00F110FC">
      <w:pPr>
        <w:tabs>
          <w:tab w:val="left" w:pos="426"/>
        </w:tabs>
        <w:rPr>
          <w:sz w:val="24"/>
          <w:szCs w:val="24"/>
        </w:rPr>
      </w:pPr>
    </w:p>
    <w:p w14:paraId="08297FE0" w14:textId="77777777" w:rsidR="00F110FC" w:rsidRPr="00B23B54" w:rsidRDefault="006D2FAC" w:rsidP="00082E57">
      <w:pPr>
        <w:spacing w:after="0"/>
        <w:rPr>
          <w:sz w:val="24"/>
          <w:szCs w:val="24"/>
        </w:rPr>
      </w:pPr>
      <w:r w:rsidRPr="00B23B5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959C58F" wp14:editId="03FCFF02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795020" cy="9906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3B54">
        <w:rPr>
          <w:sz w:val="24"/>
          <w:szCs w:val="24"/>
        </w:rPr>
        <w:t>Hello, m</w:t>
      </w:r>
      <w:r w:rsidR="00905F52" w:rsidRPr="00B23B54">
        <w:rPr>
          <w:sz w:val="24"/>
          <w:szCs w:val="24"/>
        </w:rPr>
        <w:t xml:space="preserve">y name is Dr Joselyn </w:t>
      </w:r>
      <w:proofErr w:type="spellStart"/>
      <w:r w:rsidR="00905F52" w:rsidRPr="00B23B54">
        <w:rPr>
          <w:sz w:val="24"/>
          <w:szCs w:val="24"/>
        </w:rPr>
        <w:t>Sellen</w:t>
      </w:r>
      <w:proofErr w:type="spellEnd"/>
      <w:r w:rsidR="00905F52" w:rsidRPr="00B23B54">
        <w:rPr>
          <w:sz w:val="24"/>
          <w:szCs w:val="24"/>
        </w:rPr>
        <w:t xml:space="preserve">, </w:t>
      </w:r>
      <w:r w:rsidR="00F110FC" w:rsidRPr="00B23B54">
        <w:rPr>
          <w:sz w:val="24"/>
          <w:szCs w:val="24"/>
        </w:rPr>
        <w:t>I am a</w:t>
      </w:r>
      <w:r w:rsidRPr="00B23B54">
        <w:rPr>
          <w:sz w:val="24"/>
          <w:szCs w:val="24"/>
        </w:rPr>
        <w:t xml:space="preserve"> Personal Performance </w:t>
      </w:r>
      <w:r w:rsidR="00905F52" w:rsidRPr="00B23B54">
        <w:rPr>
          <w:sz w:val="24"/>
          <w:szCs w:val="24"/>
        </w:rPr>
        <w:t xml:space="preserve">and Well-being </w:t>
      </w:r>
      <w:r w:rsidRPr="00B23B54">
        <w:rPr>
          <w:sz w:val="24"/>
          <w:szCs w:val="24"/>
        </w:rPr>
        <w:t>Coach and British Psychological Society Chartered Psychologist.  To give you some history</w:t>
      </w:r>
      <w:r w:rsidR="000D4F6A" w:rsidRPr="00B23B54">
        <w:rPr>
          <w:sz w:val="24"/>
          <w:szCs w:val="24"/>
        </w:rPr>
        <w:t>, I have more than 16 years’ experience in motivation and self-change and</w:t>
      </w:r>
      <w:r w:rsidRPr="00B23B54">
        <w:rPr>
          <w:sz w:val="24"/>
          <w:szCs w:val="24"/>
        </w:rPr>
        <w:t xml:space="preserve"> </w:t>
      </w:r>
      <w:r w:rsidRPr="00B23B54">
        <w:rPr>
          <w:rFonts w:eastAsia="Times New Roman" w:cs="Arial"/>
          <w:sz w:val="24"/>
          <w:szCs w:val="24"/>
          <w:bdr w:val="none" w:sz="0" w:space="0" w:color="auto" w:frame="1"/>
          <w:lang w:eastAsia="en-GB"/>
        </w:rPr>
        <w:t>have</w:t>
      </w:r>
      <w:r w:rsidR="00F110FC" w:rsidRPr="00B23B54">
        <w:rPr>
          <w:sz w:val="24"/>
          <w:szCs w:val="24"/>
        </w:rPr>
        <w:t xml:space="preserve"> over 20 </w:t>
      </w:r>
      <w:proofErr w:type="spellStart"/>
      <w:r w:rsidR="00F110FC" w:rsidRPr="00B23B54">
        <w:rPr>
          <w:sz w:val="24"/>
          <w:szCs w:val="24"/>
        </w:rPr>
        <w:t>year’s experience</w:t>
      </w:r>
      <w:proofErr w:type="spellEnd"/>
      <w:r w:rsidR="00F110FC" w:rsidRPr="00B23B54">
        <w:rPr>
          <w:sz w:val="24"/>
          <w:szCs w:val="24"/>
        </w:rPr>
        <w:t xml:space="preserve"> within the higher education sector</w:t>
      </w:r>
      <w:r w:rsidRPr="00B23B54">
        <w:rPr>
          <w:sz w:val="24"/>
          <w:szCs w:val="24"/>
        </w:rPr>
        <w:t xml:space="preserve">, mentoring, coaching and teaching students at all levels </w:t>
      </w:r>
      <w:r w:rsidR="000D4F6A" w:rsidRPr="00B23B54">
        <w:rPr>
          <w:sz w:val="24"/>
          <w:szCs w:val="24"/>
        </w:rPr>
        <w:t xml:space="preserve">from </w:t>
      </w:r>
      <w:proofErr w:type="gramStart"/>
      <w:r w:rsidR="000D4F6A" w:rsidRPr="00B23B54">
        <w:rPr>
          <w:sz w:val="24"/>
          <w:szCs w:val="24"/>
        </w:rPr>
        <w:t>A</w:t>
      </w:r>
      <w:proofErr w:type="gramEnd"/>
      <w:r w:rsidR="000D4F6A" w:rsidRPr="00B23B54">
        <w:rPr>
          <w:sz w:val="24"/>
          <w:szCs w:val="24"/>
        </w:rPr>
        <w:t xml:space="preserve"> level to PhD</w:t>
      </w:r>
      <w:r w:rsidRPr="00B23B54">
        <w:rPr>
          <w:sz w:val="24"/>
          <w:szCs w:val="24"/>
        </w:rPr>
        <w:t>.  I have been running my own personal performance coaching business since 2016</w:t>
      </w:r>
      <w:r w:rsidR="00F110FC" w:rsidRPr="00B23B54">
        <w:rPr>
          <w:sz w:val="24"/>
          <w:szCs w:val="24"/>
        </w:rPr>
        <w:t xml:space="preserve">. As a coaching psychologist I </w:t>
      </w:r>
      <w:r w:rsidR="005411A7" w:rsidRPr="00B23B54">
        <w:rPr>
          <w:sz w:val="24"/>
          <w:szCs w:val="24"/>
        </w:rPr>
        <w:t xml:space="preserve">help people unlock their potential, dream bigger than they dare, and 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 xml:space="preserve">empower </w:t>
      </w:r>
      <w:r w:rsidR="005411A7" w:rsidRPr="00B23B54">
        <w:rPr>
          <w:rFonts w:cs="Arial"/>
          <w:sz w:val="24"/>
          <w:szCs w:val="24"/>
          <w:bdr w:val="none" w:sz="0" w:space="0" w:color="auto" w:frame="1"/>
        </w:rPr>
        <w:t xml:space="preserve">them to 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 xml:space="preserve">make positive choices and take action to achieve </w:t>
      </w:r>
      <w:r w:rsidR="005411A7" w:rsidRPr="00B23B54">
        <w:rPr>
          <w:rFonts w:cs="Arial"/>
          <w:sz w:val="24"/>
          <w:szCs w:val="24"/>
          <w:bdr w:val="none" w:sz="0" w:space="0" w:color="auto" w:frame="1"/>
        </w:rPr>
        <w:t>more than they think possible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>.  </w:t>
      </w:r>
    </w:p>
    <w:p w14:paraId="3B1B733E" w14:textId="77777777" w:rsidR="00082E57" w:rsidRPr="00B23B54" w:rsidRDefault="00082E57" w:rsidP="00082E57">
      <w:pPr>
        <w:spacing w:after="0"/>
        <w:rPr>
          <w:rFonts w:cs="Arial"/>
          <w:sz w:val="24"/>
          <w:szCs w:val="24"/>
          <w:bdr w:val="none" w:sz="0" w:space="0" w:color="auto" w:frame="1"/>
        </w:rPr>
      </w:pPr>
    </w:p>
    <w:p w14:paraId="2720D436" w14:textId="77777777" w:rsidR="00082E57" w:rsidRPr="00B23B54" w:rsidRDefault="005411A7" w:rsidP="00082E57">
      <w:pPr>
        <w:spacing w:after="0"/>
        <w:rPr>
          <w:rFonts w:cs="Arial"/>
          <w:sz w:val="24"/>
          <w:szCs w:val="24"/>
          <w:bdr w:val="none" w:sz="0" w:space="0" w:color="auto" w:frame="1"/>
        </w:rPr>
      </w:pPr>
      <w:r w:rsidRPr="00B23B54">
        <w:rPr>
          <w:rFonts w:cs="Arial"/>
          <w:sz w:val="24"/>
          <w:szCs w:val="24"/>
          <w:bdr w:val="none" w:sz="0" w:space="0" w:color="auto" w:frame="1"/>
        </w:rPr>
        <w:t>I specialise in resilience coaching - helping people to connect with their personal strengths and maintaining flexibility of thoughts, feelings and behaviour when under stress</w:t>
      </w:r>
      <w:r w:rsidR="00082E57" w:rsidRPr="00B23B54">
        <w:rPr>
          <w:rFonts w:cs="Arial"/>
          <w:sz w:val="24"/>
          <w:szCs w:val="24"/>
          <w:bdr w:val="none" w:sz="0" w:space="0" w:color="auto" w:frame="1"/>
        </w:rPr>
        <w:t>, either after a significant life event, or sustained, seemingly unending stress</w:t>
      </w:r>
      <w:r w:rsidRPr="00B23B54">
        <w:rPr>
          <w:rFonts w:cs="Arial"/>
          <w:sz w:val="24"/>
          <w:szCs w:val="24"/>
          <w:bdr w:val="none" w:sz="0" w:space="0" w:color="auto" w:frame="1"/>
        </w:rPr>
        <w:t xml:space="preserve">.  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 xml:space="preserve">I also </w:t>
      </w:r>
      <w:r w:rsidR="000D4F6A" w:rsidRPr="00B23B54">
        <w:rPr>
          <w:rFonts w:cs="Arial"/>
          <w:sz w:val="24"/>
          <w:szCs w:val="24"/>
          <w:bdr w:val="none" w:sz="0" w:space="0" w:color="auto" w:frame="1"/>
        </w:rPr>
        <w:t xml:space="preserve">coach 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 xml:space="preserve">people who are </w:t>
      </w:r>
      <w:r w:rsidRPr="00B23B54">
        <w:rPr>
          <w:rFonts w:cs="Arial"/>
          <w:sz w:val="24"/>
          <w:szCs w:val="24"/>
          <w:bdr w:val="none" w:sz="0" w:space="0" w:color="auto" w:frame="1"/>
        </w:rPr>
        <w:t xml:space="preserve">making (or wanting to make) significant 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 xml:space="preserve">transitions in life, such as redundancy, divorce, becoming self-employed, </w:t>
      </w:r>
      <w:r w:rsidRPr="00B23B54">
        <w:rPr>
          <w:rFonts w:cs="Arial"/>
          <w:sz w:val="24"/>
          <w:szCs w:val="24"/>
          <w:bdr w:val="none" w:sz="0" w:space="0" w:color="auto" w:frame="1"/>
        </w:rPr>
        <w:t>new career, and so on</w:t>
      </w:r>
      <w:r w:rsidR="00F110FC" w:rsidRPr="00B23B54">
        <w:rPr>
          <w:rFonts w:cs="Arial"/>
          <w:sz w:val="24"/>
          <w:szCs w:val="24"/>
          <w:bdr w:val="none" w:sz="0" w:space="0" w:color="auto" w:frame="1"/>
        </w:rPr>
        <w:t xml:space="preserve">. </w:t>
      </w:r>
      <w:r w:rsidR="00082E57" w:rsidRPr="00B23B54">
        <w:rPr>
          <w:rFonts w:cs="Arial"/>
          <w:sz w:val="24"/>
          <w:szCs w:val="24"/>
          <w:bdr w:val="none" w:sz="0" w:space="0" w:color="auto" w:frame="1"/>
        </w:rPr>
        <w:t xml:space="preserve">Coaching can help people who find themselves ‘stuck’, wanting to change something, but unsure what or how to make critical life changes. This feeling often impacts on personal empowerment and I help people improve their resilience, confidence and </w:t>
      </w:r>
      <w:proofErr w:type="spellStart"/>
      <w:r w:rsidR="00082E57" w:rsidRPr="00B23B54">
        <w:rPr>
          <w:rFonts w:cs="Arial"/>
          <w:sz w:val="24"/>
          <w:szCs w:val="24"/>
          <w:bdr w:val="none" w:sz="0" w:space="0" w:color="auto" w:frame="1"/>
        </w:rPr>
        <w:t>self esteem</w:t>
      </w:r>
      <w:proofErr w:type="spellEnd"/>
      <w:r w:rsidR="00082E57" w:rsidRPr="00B23B54">
        <w:rPr>
          <w:rFonts w:cs="Arial"/>
          <w:sz w:val="24"/>
          <w:szCs w:val="24"/>
          <w:bdr w:val="none" w:sz="0" w:space="0" w:color="auto" w:frame="1"/>
        </w:rPr>
        <w:t xml:space="preserve"> which in turn facilitates positive action and change.</w:t>
      </w:r>
    </w:p>
    <w:p w14:paraId="3179E86B" w14:textId="77777777" w:rsidR="00082E57" w:rsidRPr="00B23B54" w:rsidRDefault="00082E57" w:rsidP="00082E57">
      <w:pPr>
        <w:spacing w:after="0"/>
        <w:rPr>
          <w:rFonts w:cs="Arial"/>
          <w:sz w:val="24"/>
          <w:szCs w:val="24"/>
          <w:bdr w:val="none" w:sz="0" w:space="0" w:color="auto" w:frame="1"/>
        </w:rPr>
      </w:pPr>
    </w:p>
    <w:p w14:paraId="2CD631AE" w14:textId="77777777" w:rsidR="00F110FC" w:rsidRPr="00B23B54" w:rsidRDefault="00F110FC" w:rsidP="00082E57">
      <w:pPr>
        <w:spacing w:after="0"/>
        <w:rPr>
          <w:sz w:val="24"/>
          <w:szCs w:val="24"/>
        </w:rPr>
      </w:pPr>
      <w:r w:rsidRPr="00B23B54">
        <w:rPr>
          <w:sz w:val="24"/>
          <w:szCs w:val="24"/>
        </w:rPr>
        <w:t xml:space="preserve">As a Chartered Member of the British Psychological Society I adhere to the Code of Ethics and Conduct (http://bps.org.uk/news-and-policy/bps-code-ethics-and-conduct). I will not break confidentiality, except under very specific circumstances outlined within the Code of Ethics. Everything that is shared between a coach and client remains confidential. </w:t>
      </w:r>
    </w:p>
    <w:p w14:paraId="303CADC3" w14:textId="77777777" w:rsidR="00F110FC" w:rsidRPr="00B23B54" w:rsidRDefault="00F110FC" w:rsidP="00F110FC">
      <w:pPr>
        <w:spacing w:after="0" w:line="240" w:lineRule="auto"/>
        <w:rPr>
          <w:sz w:val="24"/>
          <w:szCs w:val="24"/>
        </w:rPr>
      </w:pPr>
    </w:p>
    <w:p w14:paraId="22E2EB9B" w14:textId="77777777" w:rsidR="00474A6F" w:rsidRPr="00B23B54" w:rsidRDefault="004F4DA8" w:rsidP="004F4DA8">
      <w:pPr>
        <w:tabs>
          <w:tab w:val="left" w:pos="426"/>
        </w:tabs>
        <w:rPr>
          <w:sz w:val="24"/>
          <w:szCs w:val="24"/>
        </w:rPr>
      </w:pPr>
      <w:r w:rsidRPr="00B23B54">
        <w:rPr>
          <w:sz w:val="24"/>
          <w:szCs w:val="24"/>
        </w:rPr>
        <w:t xml:space="preserve">What I hope to achieve in this </w:t>
      </w:r>
      <w:r w:rsidR="00474A6F" w:rsidRPr="00B23B54">
        <w:rPr>
          <w:sz w:val="24"/>
          <w:szCs w:val="24"/>
        </w:rPr>
        <w:t>Introd</w:t>
      </w:r>
      <w:r w:rsidRPr="00B23B54">
        <w:rPr>
          <w:sz w:val="24"/>
          <w:szCs w:val="24"/>
        </w:rPr>
        <w:t xml:space="preserve">uctory Group Coaching session is to: </w:t>
      </w:r>
    </w:p>
    <w:p w14:paraId="76756402" w14:textId="77777777" w:rsidR="00A36002" w:rsidRPr="00B23B54" w:rsidRDefault="00A36002" w:rsidP="00EE48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3B54">
        <w:rPr>
          <w:sz w:val="24"/>
          <w:szCs w:val="24"/>
        </w:rPr>
        <w:t>Help you</w:t>
      </w:r>
      <w:r w:rsidR="00EE48F0" w:rsidRPr="00B23B54">
        <w:rPr>
          <w:sz w:val="24"/>
          <w:szCs w:val="24"/>
        </w:rPr>
        <w:t xml:space="preserve"> reflect on key aspects</w:t>
      </w:r>
      <w:r w:rsidRPr="00B23B54">
        <w:rPr>
          <w:sz w:val="24"/>
          <w:szCs w:val="24"/>
        </w:rPr>
        <w:t xml:space="preserve"> of your life and identify what </w:t>
      </w:r>
      <w:r w:rsidR="00EE48F0" w:rsidRPr="00B23B54">
        <w:rPr>
          <w:sz w:val="24"/>
          <w:szCs w:val="24"/>
        </w:rPr>
        <w:t xml:space="preserve">main areas </w:t>
      </w:r>
      <w:r w:rsidRPr="00B23B54">
        <w:rPr>
          <w:sz w:val="24"/>
          <w:szCs w:val="24"/>
        </w:rPr>
        <w:t>you would like to change or improve</w:t>
      </w:r>
    </w:p>
    <w:p w14:paraId="108AA49B" w14:textId="77777777" w:rsidR="004F4DA8" w:rsidRPr="00B23B54" w:rsidRDefault="00A36002" w:rsidP="004F4D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3B54">
        <w:rPr>
          <w:sz w:val="24"/>
          <w:szCs w:val="24"/>
        </w:rPr>
        <w:t xml:space="preserve">Support you through a coaching exercise to consider </w:t>
      </w:r>
      <w:proofErr w:type="spellStart"/>
      <w:r w:rsidRPr="00B23B54">
        <w:rPr>
          <w:sz w:val="24"/>
          <w:szCs w:val="24"/>
        </w:rPr>
        <w:t>indepth</w:t>
      </w:r>
      <w:proofErr w:type="spellEnd"/>
      <w:r w:rsidRPr="00B23B54">
        <w:rPr>
          <w:sz w:val="24"/>
          <w:szCs w:val="24"/>
        </w:rPr>
        <w:t xml:space="preserve"> </w:t>
      </w:r>
      <w:r w:rsidR="00EE48F0" w:rsidRPr="00B23B54">
        <w:rPr>
          <w:sz w:val="24"/>
          <w:szCs w:val="24"/>
        </w:rPr>
        <w:t>y</w:t>
      </w:r>
      <w:r w:rsidRPr="00B23B54">
        <w:rPr>
          <w:sz w:val="24"/>
          <w:szCs w:val="24"/>
        </w:rPr>
        <w:t xml:space="preserve">our </w:t>
      </w:r>
      <w:r w:rsidR="00EE48F0" w:rsidRPr="00B23B54">
        <w:rPr>
          <w:sz w:val="24"/>
          <w:szCs w:val="24"/>
        </w:rPr>
        <w:t xml:space="preserve">main priorities </w:t>
      </w:r>
    </w:p>
    <w:p w14:paraId="1FA6E357" w14:textId="77777777" w:rsidR="00B555D3" w:rsidRDefault="00EE48F0" w:rsidP="00956A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5D3">
        <w:rPr>
          <w:sz w:val="24"/>
          <w:szCs w:val="24"/>
        </w:rPr>
        <w:t xml:space="preserve">Empower you through </w:t>
      </w:r>
      <w:r w:rsidR="000D4F6A" w:rsidRPr="00B555D3">
        <w:rPr>
          <w:sz w:val="24"/>
          <w:szCs w:val="24"/>
        </w:rPr>
        <w:t xml:space="preserve">developing </w:t>
      </w:r>
      <w:r w:rsidR="003D3992" w:rsidRPr="00B555D3">
        <w:rPr>
          <w:sz w:val="24"/>
          <w:szCs w:val="24"/>
        </w:rPr>
        <w:t>your own step-by-step</w:t>
      </w:r>
      <w:r w:rsidRPr="00B555D3">
        <w:rPr>
          <w:sz w:val="24"/>
          <w:szCs w:val="24"/>
        </w:rPr>
        <w:t xml:space="preserve"> action plan </w:t>
      </w:r>
      <w:r w:rsidR="003D3992" w:rsidRPr="00B555D3">
        <w:rPr>
          <w:sz w:val="24"/>
          <w:szCs w:val="24"/>
        </w:rPr>
        <w:t xml:space="preserve">which you can use </w:t>
      </w:r>
      <w:r w:rsidR="003D3992" w:rsidRPr="00B555D3">
        <w:rPr>
          <w:b/>
          <w:sz w:val="24"/>
          <w:szCs w:val="24"/>
        </w:rPr>
        <w:t>immediately</w:t>
      </w:r>
      <w:r w:rsidR="003D3992" w:rsidRPr="00B555D3">
        <w:rPr>
          <w:sz w:val="24"/>
          <w:szCs w:val="24"/>
        </w:rPr>
        <w:t xml:space="preserve"> </w:t>
      </w:r>
      <w:r w:rsidRPr="00B555D3">
        <w:rPr>
          <w:sz w:val="24"/>
          <w:szCs w:val="24"/>
        </w:rPr>
        <w:t>to make changes or improvements to your life</w:t>
      </w:r>
    </w:p>
    <w:p w14:paraId="682BE490" w14:textId="47E6968E" w:rsidR="003B3A5A" w:rsidRPr="003B4455" w:rsidRDefault="00B555D3" w:rsidP="00692CC5">
      <w:pPr>
        <w:ind w:left="360"/>
        <w:jc w:val="center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8343520" wp14:editId="5A7CEED0">
            <wp:extent cx="5320145" cy="295273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ching 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199" cy="29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A5A" w:rsidRPr="003B4455" w:rsidSect="00D23204">
      <w:footerReference w:type="default" r:id="rId10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37D3E" w14:textId="77777777" w:rsidR="003812CE" w:rsidRDefault="003812CE" w:rsidP="00956A1E">
      <w:pPr>
        <w:spacing w:after="0" w:line="240" w:lineRule="auto"/>
      </w:pPr>
      <w:r>
        <w:separator/>
      </w:r>
    </w:p>
  </w:endnote>
  <w:endnote w:type="continuationSeparator" w:id="0">
    <w:p w14:paraId="05BDD50C" w14:textId="77777777" w:rsidR="003812CE" w:rsidRDefault="003812CE" w:rsidP="0095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2BA71" w14:textId="3403B4EE" w:rsidR="00956A1E" w:rsidRDefault="00956A1E">
    <w:pPr>
      <w:pStyle w:val="Footer"/>
    </w:pPr>
    <w:r>
      <w:rPr>
        <w:noProof/>
        <w:color w:val="549E39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0DA7B" wp14:editId="0C0A4B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4AC2C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867852 [1614]" strokeweight="1.25pt">
              <w10:wrap anchorx="page" anchory="page"/>
            </v:rect>
          </w:pict>
        </mc:Fallback>
      </mc:AlternateContent>
    </w:r>
    <w:r>
      <w:rPr>
        <w:color w:val="549E39" w:themeColor="accent1"/>
      </w:rPr>
      <w:t xml:space="preserve"> </w:t>
    </w:r>
    <w:r>
      <w:rPr>
        <w:rFonts w:asciiTheme="majorHAnsi" w:eastAsiaTheme="majorEastAsia" w:hAnsiTheme="majorHAnsi" w:cstheme="majorBidi"/>
        <w:color w:val="549E39" w:themeColor="accent1"/>
        <w:sz w:val="20"/>
        <w:szCs w:val="20"/>
      </w:rPr>
      <w:t xml:space="preserve">pg. </w:t>
    </w:r>
    <w:r>
      <w:rPr>
        <w:rFonts w:eastAsiaTheme="minorEastAsia"/>
        <w:color w:val="549E39" w:themeColor="accent1"/>
        <w:sz w:val="20"/>
        <w:szCs w:val="20"/>
      </w:rPr>
      <w:fldChar w:fldCharType="begin"/>
    </w:r>
    <w:r>
      <w:rPr>
        <w:color w:val="549E39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49E39" w:themeColor="accent1"/>
        <w:sz w:val="20"/>
        <w:szCs w:val="20"/>
      </w:rPr>
      <w:fldChar w:fldCharType="separate"/>
    </w:r>
    <w:r w:rsidR="00692CC5" w:rsidRPr="00692CC5">
      <w:rPr>
        <w:rFonts w:asciiTheme="majorHAnsi" w:eastAsiaTheme="majorEastAsia" w:hAnsiTheme="majorHAnsi" w:cstheme="majorBidi"/>
        <w:noProof/>
        <w:color w:val="549E39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49E39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601FA" w14:textId="77777777" w:rsidR="003812CE" w:rsidRDefault="003812CE" w:rsidP="00956A1E">
      <w:pPr>
        <w:spacing w:after="0" w:line="240" w:lineRule="auto"/>
      </w:pPr>
      <w:r>
        <w:separator/>
      </w:r>
    </w:p>
  </w:footnote>
  <w:footnote w:type="continuationSeparator" w:id="0">
    <w:p w14:paraId="7C6BB6ED" w14:textId="77777777" w:rsidR="003812CE" w:rsidRDefault="003812CE" w:rsidP="0095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0F4A"/>
    <w:multiLevelType w:val="hybridMultilevel"/>
    <w:tmpl w:val="84F65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5BDC"/>
    <w:multiLevelType w:val="hybridMultilevel"/>
    <w:tmpl w:val="842E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E"/>
    <w:rsid w:val="00062B0E"/>
    <w:rsid w:val="00082E57"/>
    <w:rsid w:val="000D4F6A"/>
    <w:rsid w:val="001734CB"/>
    <w:rsid w:val="001B1393"/>
    <w:rsid w:val="0027293D"/>
    <w:rsid w:val="002E70DD"/>
    <w:rsid w:val="003812CE"/>
    <w:rsid w:val="0039117A"/>
    <w:rsid w:val="003B3A5A"/>
    <w:rsid w:val="003B4455"/>
    <w:rsid w:val="003D3992"/>
    <w:rsid w:val="0042082A"/>
    <w:rsid w:val="00474A6F"/>
    <w:rsid w:val="004B2FDD"/>
    <w:rsid w:val="004D0504"/>
    <w:rsid w:val="004F4DA8"/>
    <w:rsid w:val="005411A7"/>
    <w:rsid w:val="0056334E"/>
    <w:rsid w:val="006740EE"/>
    <w:rsid w:val="00686D02"/>
    <w:rsid w:val="00692CC5"/>
    <w:rsid w:val="006D2FAC"/>
    <w:rsid w:val="00743768"/>
    <w:rsid w:val="00761637"/>
    <w:rsid w:val="007B2446"/>
    <w:rsid w:val="007C296D"/>
    <w:rsid w:val="007D262C"/>
    <w:rsid w:val="00865EAD"/>
    <w:rsid w:val="0086769B"/>
    <w:rsid w:val="008A09D6"/>
    <w:rsid w:val="008C1E93"/>
    <w:rsid w:val="00905F52"/>
    <w:rsid w:val="009170B0"/>
    <w:rsid w:val="00947B37"/>
    <w:rsid w:val="00956A1E"/>
    <w:rsid w:val="00A07130"/>
    <w:rsid w:val="00A12670"/>
    <w:rsid w:val="00A36002"/>
    <w:rsid w:val="00A4280E"/>
    <w:rsid w:val="00B23B54"/>
    <w:rsid w:val="00B542A9"/>
    <w:rsid w:val="00B555D3"/>
    <w:rsid w:val="00C04766"/>
    <w:rsid w:val="00C63829"/>
    <w:rsid w:val="00CA0595"/>
    <w:rsid w:val="00D02684"/>
    <w:rsid w:val="00D23204"/>
    <w:rsid w:val="00D5584C"/>
    <w:rsid w:val="00E541D1"/>
    <w:rsid w:val="00EE48F0"/>
    <w:rsid w:val="00EE7520"/>
    <w:rsid w:val="00F110FC"/>
    <w:rsid w:val="00F4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CE0D"/>
  <w15:chartTrackingRefBased/>
  <w15:docId w15:val="{A3F45D45-CA13-4A36-B4EC-99DB8195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40EE"/>
    <w:rPr>
      <w:i/>
      <w:iCs/>
    </w:rPr>
  </w:style>
  <w:style w:type="paragraph" w:styleId="ListParagraph">
    <w:name w:val="List Paragraph"/>
    <w:basedOn w:val="Normal"/>
    <w:uiPriority w:val="34"/>
    <w:qFormat/>
    <w:rsid w:val="00EE4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992"/>
    <w:rPr>
      <w:color w:val="6B9F25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D05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D0504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2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110F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10FC"/>
    <w:rPr>
      <w:rFonts w:ascii="Calibri" w:eastAsia="Calibri" w:hAnsi="Calibri" w:cs="Calibri"/>
      <w:sz w:val="20"/>
      <w:szCs w:val="20"/>
      <w:lang w:val="en-US"/>
    </w:rPr>
  </w:style>
  <w:style w:type="paragraph" w:customStyle="1" w:styleId="font8">
    <w:name w:val="font_8"/>
    <w:basedOn w:val="Normal"/>
    <w:rsid w:val="00F1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F110FC"/>
  </w:style>
  <w:style w:type="character" w:styleId="CommentReference">
    <w:name w:val="annotation reference"/>
    <w:basedOn w:val="DefaultParagraphFont"/>
    <w:uiPriority w:val="99"/>
    <w:semiHidden/>
    <w:unhideWhenUsed/>
    <w:rsid w:val="00B23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54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D2320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2320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6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1E"/>
  </w:style>
  <w:style w:type="paragraph" w:styleId="Footer">
    <w:name w:val="footer"/>
    <w:basedOn w:val="Normal"/>
    <w:link w:val="FooterChar"/>
    <w:uiPriority w:val="99"/>
    <w:unhideWhenUsed/>
    <w:rsid w:val="00956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1021-962F-4EE2-B99D-9358E5F5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Empowered Choice</vt:lpstr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Choice</dc:title>
  <dc:subject>Personal Performance  and Well-being Coaching</dc:subject>
  <dc:creator>Dr Joselyn Sellen</dc:creator>
  <cp:keywords/>
  <dc:description/>
  <cp:lastModifiedBy>Joselyn Sellen</cp:lastModifiedBy>
  <cp:revision>2</cp:revision>
  <cp:lastPrinted>2017-09-27T16:42:00Z</cp:lastPrinted>
  <dcterms:created xsi:type="dcterms:W3CDTF">2017-10-06T11:14:00Z</dcterms:created>
  <dcterms:modified xsi:type="dcterms:W3CDTF">2017-10-06T11:14:00Z</dcterms:modified>
</cp:coreProperties>
</file>