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4A" w:rsidRDefault="002D7FC6" w:rsidP="009509AD">
      <w:pPr>
        <w:rPr>
          <w:rFonts w:ascii="Arial" w:hAnsi="Arial" w:cs="Arial"/>
          <w:b/>
          <w:sz w:val="28"/>
          <w:szCs w:val="28"/>
        </w:rPr>
      </w:pPr>
      <w:r>
        <w:rPr>
          <w:rFonts w:ascii="Arial" w:hAnsi="Arial" w:cs="Arial"/>
          <w:b/>
          <w:sz w:val="28"/>
          <w:szCs w:val="28"/>
        </w:rPr>
        <w:t>Pregnancy</w:t>
      </w:r>
      <w:r w:rsidR="00717AF2" w:rsidRPr="009509AD">
        <w:rPr>
          <w:rFonts w:ascii="Arial" w:hAnsi="Arial" w:cs="Arial"/>
          <w:b/>
          <w:sz w:val="28"/>
          <w:szCs w:val="28"/>
        </w:rPr>
        <w:t xml:space="preserve"> Massage Sessions Available</w:t>
      </w:r>
    </w:p>
    <w:p w:rsidR="009509AD" w:rsidRPr="009509AD" w:rsidRDefault="009509AD" w:rsidP="009509AD">
      <w:pPr>
        <w:rPr>
          <w:rFonts w:ascii="Arial" w:hAnsi="Arial" w:cs="Arial"/>
          <w:b/>
          <w:sz w:val="28"/>
          <w:szCs w:val="28"/>
        </w:rPr>
      </w:pPr>
    </w:p>
    <w:p w:rsidR="00717AF2" w:rsidRPr="009509AD" w:rsidRDefault="002D7FC6" w:rsidP="009509AD">
      <w:pPr>
        <w:rPr>
          <w:rFonts w:ascii="Arial" w:hAnsi="Arial" w:cs="Arial"/>
          <w:b/>
          <w:sz w:val="28"/>
          <w:szCs w:val="28"/>
        </w:rPr>
      </w:pPr>
      <w:r>
        <w:rPr>
          <w:rFonts w:ascii="Arial" w:hAnsi="Arial" w:cs="Arial"/>
          <w:b/>
          <w:sz w:val="28"/>
          <w:szCs w:val="28"/>
        </w:rPr>
        <w:t xml:space="preserve">Pregnancy </w:t>
      </w:r>
      <w:r w:rsidR="00717AF2" w:rsidRPr="009509AD">
        <w:rPr>
          <w:rFonts w:ascii="Arial" w:hAnsi="Arial" w:cs="Arial"/>
          <w:b/>
          <w:sz w:val="28"/>
          <w:szCs w:val="28"/>
        </w:rPr>
        <w:t xml:space="preserve">Massage </w:t>
      </w:r>
      <w:r>
        <w:rPr>
          <w:rFonts w:ascii="Arial" w:hAnsi="Arial" w:cs="Arial"/>
          <w:b/>
          <w:sz w:val="28"/>
          <w:szCs w:val="28"/>
        </w:rPr>
        <w:t>Session</w:t>
      </w:r>
      <w:r w:rsidR="00D41FFB" w:rsidRPr="009509AD">
        <w:rPr>
          <w:rFonts w:ascii="Arial" w:hAnsi="Arial" w:cs="Arial"/>
          <w:b/>
          <w:sz w:val="28"/>
          <w:szCs w:val="28"/>
        </w:rPr>
        <w:t xml:space="preserve"> </w:t>
      </w:r>
    </w:p>
    <w:p w:rsidR="00EF739E" w:rsidRPr="00EF739E" w:rsidRDefault="00EF739E" w:rsidP="00EF739E">
      <w:pPr>
        <w:rPr>
          <w:rFonts w:ascii="Arial" w:hAnsi="Arial" w:cs="Arial"/>
          <w:sz w:val="24"/>
          <w:szCs w:val="24"/>
          <w:lang w:val="en-US" w:eastAsia="en-GB"/>
        </w:rPr>
      </w:pPr>
      <w:r w:rsidRPr="00EF739E">
        <w:rPr>
          <w:rFonts w:ascii="Arial" w:hAnsi="Arial" w:cs="Arial"/>
          <w:sz w:val="24"/>
          <w:szCs w:val="24"/>
          <w:lang w:val="en-US" w:eastAsia="en-GB"/>
        </w:rPr>
        <w:t>Each session begins with a consultation to assess any high-risk factors, and to review any changes the body has undergone since the last session. This way the massage can be given in a safe manner.</w:t>
      </w:r>
    </w:p>
    <w:p w:rsidR="00EF739E" w:rsidRPr="00EF739E" w:rsidRDefault="00EF739E" w:rsidP="00EF739E">
      <w:pPr>
        <w:rPr>
          <w:rFonts w:ascii="Arial" w:hAnsi="Arial" w:cs="Arial"/>
          <w:sz w:val="24"/>
          <w:szCs w:val="24"/>
          <w:lang w:val="en-US" w:eastAsia="en-GB"/>
        </w:rPr>
      </w:pPr>
      <w:r w:rsidRPr="00EF739E">
        <w:rPr>
          <w:rFonts w:ascii="Arial" w:hAnsi="Arial" w:cs="Arial"/>
          <w:sz w:val="24"/>
          <w:szCs w:val="24"/>
          <w:lang w:val="en-US" w:eastAsia="en-GB"/>
        </w:rPr>
        <w:t>The side</w:t>
      </w:r>
      <w:r>
        <w:rPr>
          <w:rFonts w:ascii="Arial" w:hAnsi="Arial" w:cs="Arial"/>
          <w:sz w:val="24"/>
          <w:szCs w:val="24"/>
          <w:lang w:val="en-US" w:eastAsia="en-GB"/>
        </w:rPr>
        <w:t>-</w:t>
      </w:r>
      <w:r w:rsidRPr="00EF739E">
        <w:rPr>
          <w:rFonts w:ascii="Arial" w:hAnsi="Arial" w:cs="Arial"/>
          <w:sz w:val="24"/>
          <w:szCs w:val="24"/>
          <w:lang w:val="en-US" w:eastAsia="en-GB"/>
        </w:rPr>
        <w:t>lying position is used with pillows for support. This is a comfortable resting position, and minimises pressure on one of the major blood vessels. This reduces the risk of Supine Hypotensive Syndrome, which can cause dizziness and fainting. Also with this position, there is no pressure on the lower back.</w:t>
      </w:r>
    </w:p>
    <w:p w:rsidR="00717AF2" w:rsidRPr="00EF739E" w:rsidRDefault="00717AF2" w:rsidP="00717AF2">
      <w:pPr>
        <w:shd w:val="clear" w:color="auto" w:fill="FAF9F7"/>
        <w:spacing w:after="240" w:line="360" w:lineRule="atLeast"/>
        <w:rPr>
          <w:rFonts w:ascii="Arial" w:eastAsia="Times New Roman" w:hAnsi="Arial" w:cs="Arial"/>
          <w:color w:val="000000"/>
          <w:spacing w:val="15"/>
          <w:sz w:val="24"/>
          <w:szCs w:val="24"/>
          <w:lang w:eastAsia="en-GB"/>
        </w:rPr>
      </w:pPr>
      <w:r w:rsidRPr="009509AD">
        <w:rPr>
          <w:rFonts w:ascii="Arial" w:eastAsia="Times New Roman" w:hAnsi="Arial" w:cs="Arial"/>
          <w:b/>
          <w:bCs/>
          <w:color w:val="000000"/>
          <w:spacing w:val="15"/>
          <w:sz w:val="24"/>
          <w:szCs w:val="24"/>
          <w:lang w:val="en-US" w:eastAsia="en-GB"/>
        </w:rPr>
        <w:t>Duration: </w:t>
      </w:r>
      <w:r w:rsidR="00EF739E">
        <w:rPr>
          <w:rFonts w:ascii="Arial" w:eastAsia="Times New Roman" w:hAnsi="Arial" w:cs="Arial"/>
          <w:b/>
          <w:bCs/>
          <w:color w:val="000000"/>
          <w:spacing w:val="15"/>
          <w:sz w:val="24"/>
          <w:szCs w:val="24"/>
          <w:lang w:val="en-US" w:eastAsia="en-GB"/>
        </w:rPr>
        <w:tab/>
      </w:r>
      <w:r w:rsidR="00EF739E" w:rsidRPr="00EF739E">
        <w:rPr>
          <w:rFonts w:ascii="Arial" w:hAnsi="Arial" w:cs="Arial"/>
          <w:sz w:val="24"/>
          <w:szCs w:val="24"/>
          <w:lang w:val="en-US" w:eastAsia="en-GB"/>
        </w:rPr>
        <w:t>75 mins session</w:t>
      </w:r>
    </w:p>
    <w:p w:rsidR="00A00EF4" w:rsidRPr="00EF739E" w:rsidRDefault="00717AF2" w:rsidP="00EF739E">
      <w:pPr>
        <w:spacing w:after="0"/>
        <w:rPr>
          <w:rFonts w:ascii="Arial" w:hAnsi="Arial" w:cs="Arial"/>
          <w:sz w:val="24"/>
          <w:szCs w:val="24"/>
        </w:rPr>
      </w:pPr>
      <w:r w:rsidRPr="009509AD">
        <w:rPr>
          <w:rFonts w:ascii="Arial" w:eastAsia="Times New Roman" w:hAnsi="Arial" w:cs="Arial"/>
          <w:b/>
          <w:bCs/>
          <w:color w:val="000000"/>
          <w:spacing w:val="15"/>
          <w:sz w:val="24"/>
          <w:szCs w:val="24"/>
          <w:lang w:val="en-US" w:eastAsia="en-GB"/>
        </w:rPr>
        <w:t>Cost</w:t>
      </w:r>
      <w:r w:rsidR="000F6E03" w:rsidRPr="009509AD">
        <w:rPr>
          <w:rFonts w:ascii="Arial" w:eastAsia="Times New Roman" w:hAnsi="Arial" w:cs="Arial"/>
          <w:b/>
          <w:bCs/>
          <w:color w:val="000000"/>
          <w:spacing w:val="15"/>
          <w:sz w:val="24"/>
          <w:szCs w:val="24"/>
          <w:lang w:val="en-US" w:eastAsia="en-GB"/>
        </w:rPr>
        <w:t>: </w:t>
      </w:r>
      <w:r w:rsidR="009509AD" w:rsidRPr="009509AD">
        <w:rPr>
          <w:rFonts w:ascii="Arial" w:eastAsia="Times New Roman" w:hAnsi="Arial" w:cs="Arial"/>
          <w:color w:val="000000"/>
          <w:spacing w:val="15"/>
          <w:sz w:val="24"/>
          <w:szCs w:val="24"/>
          <w:lang w:val="en-US" w:eastAsia="en-GB"/>
        </w:rPr>
        <w:t xml:space="preserve"> </w:t>
      </w:r>
      <w:r w:rsidR="009509AD">
        <w:rPr>
          <w:rFonts w:ascii="Arial" w:eastAsia="Times New Roman" w:hAnsi="Arial" w:cs="Arial"/>
          <w:color w:val="000000"/>
          <w:spacing w:val="15"/>
          <w:sz w:val="24"/>
          <w:szCs w:val="24"/>
          <w:lang w:val="en-US" w:eastAsia="en-GB"/>
        </w:rPr>
        <w:tab/>
      </w:r>
      <w:r w:rsidR="00A00EF4" w:rsidRPr="00EF739E">
        <w:rPr>
          <w:rFonts w:ascii="Arial" w:hAnsi="Arial" w:cs="Arial"/>
          <w:sz w:val="24"/>
          <w:szCs w:val="24"/>
          <w:lang w:val="en-US" w:eastAsia="en-GB"/>
        </w:rPr>
        <w:t>$115</w:t>
      </w:r>
      <w:r w:rsidR="00EF739E">
        <w:rPr>
          <w:rFonts w:ascii="Arial" w:hAnsi="Arial" w:cs="Arial"/>
          <w:sz w:val="24"/>
          <w:szCs w:val="24"/>
          <w:lang w:val="en-US" w:eastAsia="en-GB"/>
        </w:rPr>
        <w:t xml:space="preserve"> - i</w:t>
      </w:r>
      <w:r w:rsidR="00A00EF4" w:rsidRPr="00EF739E">
        <w:rPr>
          <w:rFonts w:ascii="Arial" w:hAnsi="Arial" w:cs="Arial"/>
          <w:sz w:val="24"/>
          <w:szCs w:val="24"/>
          <w:lang w:val="en-US" w:eastAsia="en-GB"/>
        </w:rPr>
        <w:t>ncluding 15 mins consultation.</w:t>
      </w:r>
    </w:p>
    <w:p w:rsidR="00A7243A" w:rsidRPr="009509AD" w:rsidRDefault="00A7243A" w:rsidP="00A7243A">
      <w:pPr>
        <w:rPr>
          <w:rFonts w:ascii="Arial" w:hAnsi="Arial" w:cs="Arial"/>
          <w:sz w:val="24"/>
          <w:szCs w:val="24"/>
        </w:rPr>
      </w:pPr>
    </w:p>
    <w:p w:rsidR="00605BB7" w:rsidRPr="009509AD" w:rsidRDefault="00605BB7" w:rsidP="00A7243A">
      <w:pPr>
        <w:jc w:val="center"/>
        <w:rPr>
          <w:rFonts w:ascii="Arial" w:hAnsi="Arial" w:cs="Arial"/>
          <w:sz w:val="24"/>
          <w:szCs w:val="24"/>
        </w:rPr>
      </w:pPr>
      <w:bookmarkStart w:id="0" w:name="_GoBack"/>
      <w:bookmarkEnd w:id="0"/>
    </w:p>
    <w:p w:rsidR="00605BB7" w:rsidRPr="009509AD" w:rsidRDefault="00605BB7" w:rsidP="00605BB7">
      <w:pPr>
        <w:rPr>
          <w:rFonts w:ascii="Arial" w:hAnsi="Arial" w:cs="Arial"/>
          <w:sz w:val="24"/>
          <w:szCs w:val="24"/>
        </w:rPr>
      </w:pPr>
    </w:p>
    <w:p w:rsidR="000E14A6" w:rsidRPr="009509AD" w:rsidRDefault="000E14A6" w:rsidP="000E14A6">
      <w:pPr>
        <w:rPr>
          <w:rFonts w:ascii="Arial" w:hAnsi="Arial" w:cs="Arial"/>
          <w:sz w:val="24"/>
          <w:szCs w:val="24"/>
        </w:rPr>
      </w:pPr>
    </w:p>
    <w:sectPr w:rsidR="000E14A6" w:rsidRPr="00950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F7260"/>
    <w:multiLevelType w:val="hybridMultilevel"/>
    <w:tmpl w:val="5CD2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24029"/>
    <w:multiLevelType w:val="hybridMultilevel"/>
    <w:tmpl w:val="68E6B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F723C23"/>
    <w:multiLevelType w:val="hybridMultilevel"/>
    <w:tmpl w:val="996C5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F2"/>
    <w:rsid w:val="000E14A6"/>
    <w:rsid w:val="000F6E03"/>
    <w:rsid w:val="001E6F64"/>
    <w:rsid w:val="001F0296"/>
    <w:rsid w:val="002710C8"/>
    <w:rsid w:val="0028409B"/>
    <w:rsid w:val="002B05EE"/>
    <w:rsid w:val="002C749F"/>
    <w:rsid w:val="002D7FC6"/>
    <w:rsid w:val="0030597A"/>
    <w:rsid w:val="003170F1"/>
    <w:rsid w:val="00416D20"/>
    <w:rsid w:val="005F782C"/>
    <w:rsid w:val="00605BB7"/>
    <w:rsid w:val="00717AF2"/>
    <w:rsid w:val="00742889"/>
    <w:rsid w:val="0083299F"/>
    <w:rsid w:val="008678C2"/>
    <w:rsid w:val="009509AD"/>
    <w:rsid w:val="00A00EF4"/>
    <w:rsid w:val="00A7243A"/>
    <w:rsid w:val="00AB1DD1"/>
    <w:rsid w:val="00AD18BE"/>
    <w:rsid w:val="00B90B62"/>
    <w:rsid w:val="00C53246"/>
    <w:rsid w:val="00CB1350"/>
    <w:rsid w:val="00D11778"/>
    <w:rsid w:val="00D12B13"/>
    <w:rsid w:val="00D33356"/>
    <w:rsid w:val="00D41FFB"/>
    <w:rsid w:val="00E05FA2"/>
    <w:rsid w:val="00E6735F"/>
    <w:rsid w:val="00EF739E"/>
    <w:rsid w:val="00F117D3"/>
    <w:rsid w:val="00F25673"/>
    <w:rsid w:val="00F47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FF3D"/>
  <w15:chartTrackingRefBased/>
  <w15:docId w15:val="{F7D84465-EC51-4F0D-94EB-08B71B98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42238">
      <w:bodyDiv w:val="1"/>
      <w:marLeft w:val="0"/>
      <w:marRight w:val="0"/>
      <w:marTop w:val="0"/>
      <w:marBottom w:val="0"/>
      <w:divBdr>
        <w:top w:val="none" w:sz="0" w:space="0" w:color="auto"/>
        <w:left w:val="none" w:sz="0" w:space="0" w:color="auto"/>
        <w:bottom w:val="none" w:sz="0" w:space="0" w:color="auto"/>
        <w:right w:val="none" w:sz="0" w:space="0" w:color="auto"/>
      </w:divBdr>
      <w:divsChild>
        <w:div w:id="1755471007">
          <w:marLeft w:val="0"/>
          <w:marRight w:val="0"/>
          <w:marTop w:val="0"/>
          <w:marBottom w:val="0"/>
          <w:divBdr>
            <w:top w:val="none" w:sz="0" w:space="0" w:color="auto"/>
            <w:left w:val="none" w:sz="0" w:space="0" w:color="auto"/>
            <w:bottom w:val="none" w:sz="0" w:space="0" w:color="auto"/>
            <w:right w:val="none" w:sz="0" w:space="0" w:color="auto"/>
          </w:divBdr>
          <w:divsChild>
            <w:div w:id="1209026161">
              <w:marLeft w:val="0"/>
              <w:marRight w:val="0"/>
              <w:marTop w:val="1125"/>
              <w:marBottom w:val="375"/>
              <w:divBdr>
                <w:top w:val="none" w:sz="0" w:space="0" w:color="auto"/>
                <w:left w:val="none" w:sz="0" w:space="0" w:color="auto"/>
                <w:bottom w:val="none" w:sz="0" w:space="0" w:color="auto"/>
                <w:right w:val="none" w:sz="0" w:space="0" w:color="auto"/>
              </w:divBdr>
              <w:divsChild>
                <w:div w:id="1095132336">
                  <w:marLeft w:val="0"/>
                  <w:marRight w:val="0"/>
                  <w:marTop w:val="0"/>
                  <w:marBottom w:val="0"/>
                  <w:divBdr>
                    <w:top w:val="none" w:sz="0" w:space="0" w:color="auto"/>
                    <w:left w:val="none" w:sz="0" w:space="0" w:color="auto"/>
                    <w:bottom w:val="none" w:sz="0" w:space="0" w:color="auto"/>
                    <w:right w:val="none" w:sz="0" w:space="0" w:color="auto"/>
                  </w:divBdr>
                  <w:divsChild>
                    <w:div w:id="1904296452">
                      <w:marLeft w:val="0"/>
                      <w:marRight w:val="0"/>
                      <w:marTop w:val="0"/>
                      <w:marBottom w:val="0"/>
                      <w:divBdr>
                        <w:top w:val="none" w:sz="0" w:space="0" w:color="auto"/>
                        <w:left w:val="none" w:sz="0" w:space="0" w:color="auto"/>
                        <w:bottom w:val="none" w:sz="0" w:space="0" w:color="auto"/>
                        <w:right w:val="none" w:sz="0" w:space="0" w:color="auto"/>
                      </w:divBdr>
                    </w:div>
                    <w:div w:id="312763304">
                      <w:marLeft w:val="0"/>
                      <w:marRight w:val="0"/>
                      <w:marTop w:val="0"/>
                      <w:marBottom w:val="0"/>
                      <w:divBdr>
                        <w:top w:val="none" w:sz="0" w:space="0" w:color="auto"/>
                        <w:left w:val="none" w:sz="0" w:space="0" w:color="auto"/>
                        <w:bottom w:val="none" w:sz="0" w:space="0" w:color="auto"/>
                        <w:right w:val="none" w:sz="0" w:space="0" w:color="auto"/>
                      </w:divBdr>
                      <w:divsChild>
                        <w:div w:id="1049456318">
                          <w:marLeft w:val="0"/>
                          <w:marRight w:val="0"/>
                          <w:marTop w:val="0"/>
                          <w:marBottom w:val="0"/>
                          <w:divBdr>
                            <w:top w:val="none" w:sz="0" w:space="0" w:color="auto"/>
                            <w:left w:val="none" w:sz="0" w:space="0" w:color="auto"/>
                            <w:bottom w:val="none" w:sz="0" w:space="0" w:color="auto"/>
                            <w:right w:val="none" w:sz="0" w:space="0" w:color="auto"/>
                          </w:divBdr>
                        </w:div>
                      </w:divsChild>
                    </w:div>
                    <w:div w:id="12639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Gillian Andrews</cp:lastModifiedBy>
  <cp:revision>4</cp:revision>
  <dcterms:created xsi:type="dcterms:W3CDTF">2017-09-25T07:20:00Z</dcterms:created>
  <dcterms:modified xsi:type="dcterms:W3CDTF">2017-09-25T07:42:00Z</dcterms:modified>
</cp:coreProperties>
</file>