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211EA2" w14:textId="77777777" w:rsidR="00BB1570" w:rsidRDefault="003C2AA7" w:rsidP="003C2AA7">
      <w:pPr>
        <w:rPr>
          <w:b/>
          <w:u w:val="single"/>
        </w:rPr>
      </w:pPr>
      <w:r w:rsidRPr="00DF7230">
        <w:rPr>
          <w:b/>
          <w:u w:val="single"/>
        </w:rPr>
        <w:t>COMPANY</w:t>
      </w:r>
      <w:r>
        <w:rPr>
          <w:b/>
          <w:u w:val="single"/>
        </w:rPr>
        <w:t xml:space="preserve"> </w:t>
      </w:r>
    </w:p>
    <w:p w14:paraId="56AAD2AB" w14:textId="19A0E640" w:rsidR="003C2AA7" w:rsidRPr="00DF7230" w:rsidRDefault="003C2AA7" w:rsidP="003C2AA7">
      <w:pPr>
        <w:rPr>
          <w:b/>
          <w:u w:val="single"/>
        </w:rPr>
      </w:pPr>
      <w:r>
        <w:rPr>
          <w:b/>
          <w:u w:val="single"/>
        </w:rPr>
        <w:t>(1</w:t>
      </w:r>
      <w:r w:rsidRPr="003C2AA7">
        <w:rPr>
          <w:b/>
          <w:u w:val="single"/>
          <w:vertAlign w:val="superscript"/>
        </w:rPr>
        <w:t>st</w:t>
      </w:r>
      <w:r>
        <w:rPr>
          <w:b/>
          <w:u w:val="single"/>
        </w:rPr>
        <w:t xml:space="preserve"> tab- </w:t>
      </w:r>
      <w:proofErr w:type="gramStart"/>
      <w:r w:rsidR="008E440B">
        <w:rPr>
          <w:b/>
          <w:u w:val="single"/>
        </w:rPr>
        <w:t>see</w:t>
      </w:r>
      <w:proofErr w:type="gramEnd"/>
      <w:r w:rsidR="008E440B">
        <w:rPr>
          <w:b/>
          <w:u w:val="single"/>
        </w:rPr>
        <w:t xml:space="preserve"> images sample sent. Pretty </w:t>
      </w:r>
      <w:r w:rsidR="00CD3427">
        <w:rPr>
          <w:b/>
          <w:u w:val="single"/>
        </w:rPr>
        <w:t>much same at the white iP</w:t>
      </w:r>
      <w:r w:rsidR="008E440B">
        <w:rPr>
          <w:b/>
          <w:u w:val="single"/>
        </w:rPr>
        <w:t>hone and back ground image,</w:t>
      </w:r>
      <w:r w:rsidR="00CD3427">
        <w:rPr>
          <w:b/>
          <w:u w:val="single"/>
        </w:rPr>
        <w:t xml:space="preserve"> </w:t>
      </w:r>
      <w:r w:rsidR="008E440B">
        <w:rPr>
          <w:b/>
          <w:u w:val="single"/>
        </w:rPr>
        <w:t>as out front page</w:t>
      </w:r>
      <w:r>
        <w:rPr>
          <w:b/>
          <w:u w:val="single"/>
        </w:rPr>
        <w:t>)</w:t>
      </w:r>
    </w:p>
    <w:p w14:paraId="7260D3D8" w14:textId="77777777" w:rsidR="003C2AA7" w:rsidRDefault="003C2AA7" w:rsidP="003C2AA7"/>
    <w:p w14:paraId="698390EA" w14:textId="77777777" w:rsidR="008E440B" w:rsidRDefault="008E440B" w:rsidP="008E440B">
      <w:pPr>
        <w:pStyle w:val="NormalWeb"/>
        <w:shd w:val="clear" w:color="auto" w:fill="FFFFFF"/>
        <w:spacing w:before="0" w:beforeAutospacing="0" w:after="360" w:afterAutospacing="0" w:line="312" w:lineRule="atLeast"/>
        <w:ind w:left="1440"/>
        <w:rPr>
          <w:rFonts w:ascii="Open Sans" w:hAnsi="Open Sans" w:hint="eastAsia"/>
          <w:color w:val="555555"/>
        </w:rPr>
      </w:pPr>
      <w:r w:rsidRPr="008E440B">
        <w:rPr>
          <w:rFonts w:ascii="Open Sans" w:hAnsi="Open Sans" w:hint="eastAsia"/>
          <w:b/>
          <w:color w:val="555555"/>
        </w:rPr>
        <w:t>‘</w:t>
      </w:r>
      <w:r w:rsidR="003C2AA7" w:rsidRPr="008E440B">
        <w:rPr>
          <w:rFonts w:ascii="Open Sans" w:hAnsi="Open Sans"/>
          <w:b/>
          <w:color w:val="555555"/>
        </w:rPr>
        <w:t>TelKash</w:t>
      </w:r>
      <w:r>
        <w:rPr>
          <w:rFonts w:ascii="Open Sans" w:hAnsi="Open Sans" w:hint="eastAsia"/>
          <w:b/>
          <w:color w:val="555555"/>
        </w:rPr>
        <w:t>’</w:t>
      </w:r>
    </w:p>
    <w:p w14:paraId="07ABEAA0" w14:textId="775B6301" w:rsidR="003C2AA7" w:rsidRDefault="008E440B" w:rsidP="003C2AA7">
      <w:pPr>
        <w:pStyle w:val="NormalWeb"/>
        <w:shd w:val="clear" w:color="auto" w:fill="FFFFFF"/>
        <w:spacing w:before="0" w:beforeAutospacing="0" w:after="360" w:afterAutospacing="0" w:line="312" w:lineRule="atLeast"/>
        <w:rPr>
          <w:rFonts w:ascii="Open Sans" w:hAnsi="Open Sans" w:hint="eastAsia"/>
          <w:color w:val="555555"/>
        </w:rPr>
      </w:pPr>
      <w:r>
        <w:rPr>
          <w:rFonts w:ascii="Open Sans" w:hAnsi="Open Sans"/>
          <w:color w:val="555555"/>
        </w:rPr>
        <w:t xml:space="preserve">Cloud base </w:t>
      </w:r>
      <w:r w:rsidR="003C2AA7">
        <w:rPr>
          <w:rFonts w:ascii="Open Sans" w:hAnsi="Open Sans"/>
          <w:color w:val="555555"/>
        </w:rPr>
        <w:t>Fin</w:t>
      </w:r>
      <w:r>
        <w:rPr>
          <w:rFonts w:ascii="Open Sans" w:hAnsi="Open Sans"/>
          <w:color w:val="555555"/>
        </w:rPr>
        <w:t xml:space="preserve">antial </w:t>
      </w:r>
      <w:r w:rsidR="003C2AA7">
        <w:rPr>
          <w:rFonts w:ascii="Open Sans" w:hAnsi="Open Sans"/>
          <w:color w:val="555555"/>
        </w:rPr>
        <w:t>Tech</w:t>
      </w:r>
      <w:r>
        <w:rPr>
          <w:rFonts w:ascii="Open Sans" w:hAnsi="Open Sans"/>
          <w:color w:val="555555"/>
        </w:rPr>
        <w:t>nology</w:t>
      </w:r>
      <w:r w:rsidR="003C2AA7">
        <w:rPr>
          <w:rFonts w:ascii="Open Sans" w:hAnsi="Open Sans"/>
          <w:color w:val="555555"/>
        </w:rPr>
        <w:t xml:space="preserve"> </w:t>
      </w:r>
      <w:r>
        <w:rPr>
          <w:rFonts w:ascii="Open Sans" w:hAnsi="Open Sans"/>
          <w:color w:val="555555"/>
        </w:rPr>
        <w:t xml:space="preserve">Mobile Wallet </w:t>
      </w:r>
      <w:r w:rsidR="003C2AA7">
        <w:rPr>
          <w:rFonts w:ascii="Open Sans" w:hAnsi="Open Sans"/>
          <w:color w:val="555555"/>
        </w:rPr>
        <w:t>Provider.</w:t>
      </w:r>
    </w:p>
    <w:p w14:paraId="7FFC1490" w14:textId="77A01C4B" w:rsidR="00CD3427" w:rsidRDefault="003C2AA7" w:rsidP="003C2AA7">
      <w:pPr>
        <w:rPr>
          <w:rFonts w:ascii="Open Sans" w:hAnsi="Open Sans" w:hint="eastAsia"/>
          <w:color w:val="555555"/>
        </w:rPr>
      </w:pPr>
      <w:r>
        <w:rPr>
          <w:rFonts w:ascii="Open Sans" w:hAnsi="Open Sans"/>
          <w:color w:val="555555"/>
        </w:rPr>
        <w:t>TelKash Solutions is the single most innovative brand</w:t>
      </w:r>
      <w:r w:rsidR="00CD3427">
        <w:rPr>
          <w:rFonts w:ascii="Open Sans" w:hAnsi="Open Sans"/>
          <w:color w:val="555555"/>
        </w:rPr>
        <w:t>-able platform that implements Secure and Easy Bill M</w:t>
      </w:r>
      <w:r>
        <w:rPr>
          <w:rFonts w:ascii="Open Sans" w:hAnsi="Open Sans"/>
          <w:color w:val="555555"/>
        </w:rPr>
        <w:t xml:space="preserve">anagement, </w:t>
      </w:r>
      <w:r w:rsidR="00CD3427">
        <w:rPr>
          <w:rFonts w:ascii="Open Sans" w:hAnsi="Open Sans"/>
          <w:color w:val="555555"/>
        </w:rPr>
        <w:t>Person to P</w:t>
      </w:r>
      <w:r w:rsidR="008E440B">
        <w:rPr>
          <w:rFonts w:ascii="Open Sans" w:hAnsi="Open Sans"/>
          <w:color w:val="555555"/>
        </w:rPr>
        <w:t xml:space="preserve">erson </w:t>
      </w:r>
      <w:r w:rsidR="00CD3427">
        <w:rPr>
          <w:rFonts w:ascii="Open Sans" w:hAnsi="Open Sans"/>
          <w:color w:val="555555"/>
        </w:rPr>
        <w:t>Payments, R</w:t>
      </w:r>
      <w:r>
        <w:rPr>
          <w:rFonts w:ascii="Open Sans" w:hAnsi="Open Sans"/>
          <w:color w:val="555555"/>
        </w:rPr>
        <w:t>echarge</w:t>
      </w:r>
      <w:r w:rsidR="00CD3427">
        <w:rPr>
          <w:rFonts w:ascii="Open Sans" w:hAnsi="Open Sans"/>
          <w:color w:val="555555"/>
        </w:rPr>
        <w:t xml:space="preserve"> Airtimes Local and I</w:t>
      </w:r>
      <w:r w:rsidR="008E440B">
        <w:rPr>
          <w:rFonts w:ascii="Open Sans" w:hAnsi="Open Sans"/>
          <w:color w:val="555555"/>
        </w:rPr>
        <w:t>nternatio</w:t>
      </w:r>
      <w:r w:rsidR="00CD3427">
        <w:rPr>
          <w:rFonts w:ascii="Open Sans" w:hAnsi="Open Sans"/>
          <w:color w:val="555555"/>
        </w:rPr>
        <w:t>nal, Domestic Money Transfers, International Remittances, Point of S</w:t>
      </w:r>
      <w:r>
        <w:rPr>
          <w:rFonts w:ascii="Open Sans" w:hAnsi="Open Sans"/>
          <w:color w:val="555555"/>
        </w:rPr>
        <w:t>ale</w:t>
      </w:r>
      <w:r w:rsidR="00CD3427">
        <w:rPr>
          <w:rFonts w:ascii="Open Sans" w:hAnsi="Open Sans"/>
          <w:color w:val="555555"/>
        </w:rPr>
        <w:t>s</w:t>
      </w:r>
      <w:r>
        <w:rPr>
          <w:rFonts w:ascii="Open Sans" w:hAnsi="Open Sans"/>
          <w:color w:val="555555"/>
        </w:rPr>
        <w:t xml:space="preserve">, </w:t>
      </w:r>
      <w:r w:rsidR="00CD3427">
        <w:rPr>
          <w:rFonts w:ascii="Open Sans" w:hAnsi="Open Sans"/>
          <w:color w:val="555555"/>
        </w:rPr>
        <w:t>Loyalty P</w:t>
      </w:r>
      <w:r>
        <w:rPr>
          <w:rFonts w:ascii="Open Sans" w:hAnsi="Open Sans"/>
          <w:color w:val="555555"/>
        </w:rPr>
        <w:t>rogram</w:t>
      </w:r>
      <w:r w:rsidR="00CD3427">
        <w:rPr>
          <w:rFonts w:ascii="Open Sans" w:hAnsi="Open Sans"/>
          <w:color w:val="555555"/>
        </w:rPr>
        <w:t>s (</w:t>
      </w:r>
      <w:r w:rsidR="00CD3427">
        <w:rPr>
          <w:rFonts w:ascii="Open Sans" w:hAnsi="Open Sans" w:hint="eastAsia"/>
          <w:color w:val="555555"/>
        </w:rPr>
        <w:t>established</w:t>
      </w:r>
      <w:r w:rsidR="00CD3427">
        <w:rPr>
          <w:rFonts w:ascii="Open Sans" w:hAnsi="Open Sans"/>
          <w:color w:val="555555"/>
        </w:rPr>
        <w:t xml:space="preserve"> Partners)</w:t>
      </w:r>
      <w:r>
        <w:rPr>
          <w:rFonts w:ascii="Open Sans" w:hAnsi="Open Sans"/>
          <w:color w:val="555555"/>
        </w:rPr>
        <w:t xml:space="preserve">, </w:t>
      </w:r>
      <w:r w:rsidR="00CD3427">
        <w:rPr>
          <w:rFonts w:ascii="Open Sans" w:hAnsi="Open Sans"/>
          <w:color w:val="555555"/>
        </w:rPr>
        <w:t>Access to H</w:t>
      </w:r>
      <w:r>
        <w:rPr>
          <w:rFonts w:ascii="Open Sans" w:hAnsi="Open Sans"/>
          <w:color w:val="555555"/>
        </w:rPr>
        <w:t xml:space="preserve">ardware </w:t>
      </w:r>
      <w:r w:rsidR="00CD3427">
        <w:rPr>
          <w:rFonts w:ascii="Open Sans" w:hAnsi="Open Sans"/>
          <w:color w:val="555555"/>
        </w:rPr>
        <w:t>S</w:t>
      </w:r>
      <w:r>
        <w:rPr>
          <w:rFonts w:ascii="Open Sans" w:hAnsi="Open Sans"/>
          <w:color w:val="555555"/>
        </w:rPr>
        <w:t>upplier</w:t>
      </w:r>
      <w:r w:rsidR="00CD3427">
        <w:rPr>
          <w:rFonts w:ascii="Open Sans" w:hAnsi="Open Sans"/>
          <w:color w:val="555555"/>
        </w:rPr>
        <w:t>s</w:t>
      </w:r>
      <w:r>
        <w:rPr>
          <w:rFonts w:ascii="Open Sans" w:hAnsi="Open Sans"/>
          <w:color w:val="555555"/>
        </w:rPr>
        <w:t xml:space="preserve"> </w:t>
      </w:r>
      <w:r w:rsidR="00CD3427">
        <w:rPr>
          <w:rFonts w:ascii="Open Sans" w:hAnsi="Open Sans"/>
          <w:color w:val="555555"/>
        </w:rPr>
        <w:t>and Regional Licenses various Innovative T</w:t>
      </w:r>
      <w:r>
        <w:rPr>
          <w:rFonts w:ascii="Open Sans" w:hAnsi="Open Sans"/>
          <w:color w:val="555555"/>
        </w:rPr>
        <w:t>echn</w:t>
      </w:r>
      <w:r w:rsidR="00CD3427">
        <w:rPr>
          <w:rFonts w:ascii="Open Sans" w:hAnsi="Open Sans"/>
          <w:color w:val="555555"/>
        </w:rPr>
        <w:t>ologies.</w:t>
      </w:r>
    </w:p>
    <w:p w14:paraId="2D9C3ACB" w14:textId="77777777" w:rsidR="00CD3427" w:rsidRDefault="00CD3427" w:rsidP="003C2AA7">
      <w:pPr>
        <w:rPr>
          <w:rFonts w:ascii="Open Sans" w:hAnsi="Open Sans" w:hint="eastAsia"/>
          <w:color w:val="555555"/>
        </w:rPr>
      </w:pPr>
    </w:p>
    <w:p w14:paraId="40019BC2" w14:textId="17681EEF" w:rsidR="003C2AA7" w:rsidRDefault="00CD3427" w:rsidP="003C2AA7">
      <w:pPr>
        <w:rPr>
          <w:b/>
          <w:sz w:val="28"/>
          <w:szCs w:val="28"/>
          <w:u w:val="single"/>
        </w:rPr>
      </w:pPr>
      <w:r>
        <w:rPr>
          <w:rFonts w:ascii="Open Sans" w:hAnsi="Open Sans"/>
          <w:color w:val="555555"/>
        </w:rPr>
        <w:t>We P</w:t>
      </w:r>
      <w:r w:rsidR="003C2AA7">
        <w:rPr>
          <w:rFonts w:ascii="Open Sans" w:hAnsi="Open Sans"/>
          <w:color w:val="555555"/>
        </w:rPr>
        <w:t>r</w:t>
      </w:r>
      <w:r>
        <w:rPr>
          <w:rFonts w:ascii="Open Sans" w:hAnsi="Open Sans"/>
          <w:color w:val="555555"/>
        </w:rPr>
        <w:t>ide ourselves for being</w:t>
      </w:r>
      <w:r>
        <w:rPr>
          <w:rFonts w:ascii="Open Sans" w:hAnsi="Open Sans" w:hint="eastAsia"/>
          <w:color w:val="555555"/>
        </w:rPr>
        <w:t xml:space="preserve"> </w:t>
      </w:r>
      <w:r>
        <w:rPr>
          <w:rFonts w:ascii="Open Sans" w:hAnsi="Open Sans"/>
          <w:color w:val="555555"/>
        </w:rPr>
        <w:t xml:space="preserve">Innovative Solution Provider Platform by connecting </w:t>
      </w:r>
      <w:proofErr w:type="spellStart"/>
      <w:r w:rsidR="003C2AA7">
        <w:rPr>
          <w:rFonts w:ascii="Open Sans" w:hAnsi="Open Sans"/>
          <w:color w:val="555555"/>
        </w:rPr>
        <w:t>Telcos</w:t>
      </w:r>
      <w:proofErr w:type="spellEnd"/>
      <w:r>
        <w:rPr>
          <w:rFonts w:ascii="Open Sans" w:hAnsi="Open Sans"/>
          <w:color w:val="555555"/>
        </w:rPr>
        <w:t xml:space="preserve"> </w:t>
      </w:r>
      <w:r w:rsidR="003C2AA7">
        <w:rPr>
          <w:rFonts w:ascii="Open Sans" w:hAnsi="Open Sans"/>
          <w:color w:val="555555"/>
        </w:rPr>
        <w:t>/</w:t>
      </w:r>
      <w:r>
        <w:rPr>
          <w:rFonts w:ascii="Open Sans" w:hAnsi="Open Sans"/>
          <w:color w:val="555555"/>
        </w:rPr>
        <w:t xml:space="preserve"> </w:t>
      </w:r>
      <w:r w:rsidR="003C2AA7">
        <w:rPr>
          <w:rFonts w:ascii="Open Sans" w:hAnsi="Open Sans"/>
          <w:color w:val="555555"/>
        </w:rPr>
        <w:t>Banks</w:t>
      </w:r>
      <w:r>
        <w:rPr>
          <w:rFonts w:ascii="Open Sans" w:hAnsi="Open Sans"/>
          <w:color w:val="555555"/>
        </w:rPr>
        <w:t xml:space="preserve"> </w:t>
      </w:r>
      <w:r w:rsidR="003C2AA7">
        <w:rPr>
          <w:rFonts w:ascii="Open Sans" w:hAnsi="Open Sans"/>
          <w:color w:val="555555"/>
        </w:rPr>
        <w:t>/E-Commerce</w:t>
      </w:r>
      <w:r>
        <w:rPr>
          <w:rFonts w:ascii="Open Sans" w:hAnsi="Open Sans"/>
          <w:color w:val="555555"/>
        </w:rPr>
        <w:t xml:space="preserve"> </w:t>
      </w:r>
      <w:r w:rsidR="003C2AA7">
        <w:rPr>
          <w:rFonts w:ascii="Open Sans" w:hAnsi="Open Sans"/>
          <w:color w:val="555555"/>
        </w:rPr>
        <w:t>/</w:t>
      </w:r>
      <w:r>
        <w:rPr>
          <w:rFonts w:ascii="Open Sans" w:hAnsi="Open Sans"/>
          <w:color w:val="555555"/>
        </w:rPr>
        <w:t xml:space="preserve"> </w:t>
      </w:r>
      <w:r w:rsidR="003C2AA7">
        <w:rPr>
          <w:rFonts w:ascii="Open Sans" w:hAnsi="Open Sans"/>
          <w:color w:val="555555"/>
        </w:rPr>
        <w:t>Merchant</w:t>
      </w:r>
      <w:r>
        <w:rPr>
          <w:rFonts w:ascii="Open Sans" w:hAnsi="Open Sans"/>
          <w:color w:val="555555"/>
        </w:rPr>
        <w:t xml:space="preserve">s all to </w:t>
      </w:r>
      <w:proofErr w:type="spellStart"/>
      <w:r>
        <w:rPr>
          <w:rFonts w:ascii="Open Sans" w:hAnsi="Open Sans"/>
          <w:color w:val="555555"/>
        </w:rPr>
        <w:t>the</w:t>
      </w:r>
      <w:r>
        <w:rPr>
          <w:rFonts w:ascii="Open Sans" w:hAnsi="Open Sans" w:hint="eastAsia"/>
          <w:color w:val="555555"/>
        </w:rPr>
        <w:t>‘</w:t>
      </w:r>
      <w:r w:rsidR="003C2AA7">
        <w:rPr>
          <w:rFonts w:ascii="Open Sans" w:hAnsi="Open Sans"/>
          <w:color w:val="555555"/>
        </w:rPr>
        <w:t>CUSTOMER</w:t>
      </w:r>
      <w:r>
        <w:rPr>
          <w:rFonts w:ascii="Open Sans" w:hAnsi="Open Sans"/>
          <w:color w:val="555555"/>
        </w:rPr>
        <w:t>S</w:t>
      </w:r>
      <w:proofErr w:type="spellEnd"/>
      <w:r>
        <w:rPr>
          <w:rFonts w:ascii="Open Sans" w:hAnsi="Open Sans"/>
          <w:color w:val="555555"/>
        </w:rPr>
        <w:t xml:space="preserve"> Mobile Phone</w:t>
      </w:r>
      <w:r>
        <w:rPr>
          <w:rFonts w:ascii="Open Sans" w:hAnsi="Open Sans" w:hint="eastAsia"/>
          <w:color w:val="555555"/>
        </w:rPr>
        <w:t>”</w:t>
      </w:r>
    </w:p>
    <w:p w14:paraId="18C12CC8" w14:textId="77777777" w:rsidR="003C2AA7" w:rsidRDefault="003C2AA7">
      <w:pPr>
        <w:rPr>
          <w:b/>
          <w:sz w:val="28"/>
          <w:szCs w:val="28"/>
          <w:u w:val="single"/>
        </w:rPr>
      </w:pPr>
    </w:p>
    <w:p w14:paraId="45DFBD30" w14:textId="77777777" w:rsidR="003C2AA7" w:rsidRDefault="003C2AA7">
      <w:pPr>
        <w:rPr>
          <w:b/>
          <w:sz w:val="28"/>
          <w:szCs w:val="28"/>
          <w:u w:val="single"/>
        </w:rPr>
      </w:pPr>
    </w:p>
    <w:p w14:paraId="3369ADAF" w14:textId="77777777" w:rsidR="003C2AA7" w:rsidRDefault="003C2AA7">
      <w:pPr>
        <w:rPr>
          <w:b/>
          <w:sz w:val="28"/>
          <w:szCs w:val="28"/>
          <w:u w:val="single"/>
        </w:rPr>
      </w:pPr>
    </w:p>
    <w:p w14:paraId="7838E4D8" w14:textId="77777777" w:rsidR="003C2AA7" w:rsidRDefault="003C2AA7">
      <w:pPr>
        <w:rPr>
          <w:b/>
          <w:sz w:val="28"/>
          <w:szCs w:val="28"/>
          <w:u w:val="single"/>
        </w:rPr>
      </w:pPr>
    </w:p>
    <w:p w14:paraId="0727F74E" w14:textId="77777777" w:rsidR="00CD3427" w:rsidRDefault="00CD3427" w:rsidP="00CD3427"/>
    <w:p w14:paraId="23472841" w14:textId="77777777" w:rsidR="00CD3427" w:rsidRDefault="00CD3427" w:rsidP="00CD3427">
      <w:pPr>
        <w:rPr>
          <w:rFonts w:ascii="Times" w:eastAsia="Times New Roman" w:hAnsi="Times" w:cs="Times New Roman"/>
          <w:lang w:val="en-NZ"/>
        </w:rPr>
      </w:pPr>
      <w:r>
        <w:rPr>
          <w:rFonts w:ascii="Times" w:eastAsia="Times New Roman" w:hAnsi="Times" w:cs="Times New Roman"/>
          <w:lang w:val="en-NZ"/>
        </w:rPr>
        <w:t>What c</w:t>
      </w:r>
      <w:r w:rsidRPr="008939C7">
        <w:rPr>
          <w:rFonts w:ascii="Times" w:eastAsia="Times New Roman" w:hAnsi="Times" w:cs="Times New Roman"/>
          <w:lang w:val="en-NZ"/>
        </w:rPr>
        <w:t>an</w:t>
      </w:r>
      <w:r>
        <w:rPr>
          <w:rFonts w:ascii="Times" w:eastAsia="Times New Roman" w:hAnsi="Times" w:cs="Times New Roman"/>
          <w:lang w:val="en-NZ"/>
        </w:rPr>
        <w:t xml:space="preserve"> you do with your TelKash T</w:t>
      </w:r>
      <w:r w:rsidRPr="008939C7">
        <w:rPr>
          <w:rFonts w:ascii="Times" w:eastAsia="Times New Roman" w:hAnsi="Times" w:cs="Times New Roman"/>
          <w:lang w:val="en-NZ"/>
        </w:rPr>
        <w:t xml:space="preserve">Wallet? </w:t>
      </w:r>
    </w:p>
    <w:p w14:paraId="7BE012F0" w14:textId="77777777" w:rsidR="00CD3427" w:rsidRDefault="00CD3427" w:rsidP="00CD3427">
      <w:pPr>
        <w:rPr>
          <w:rFonts w:ascii="Times" w:eastAsia="Times New Roman" w:hAnsi="Times" w:cs="Times New Roman"/>
          <w:lang w:val="en-NZ"/>
        </w:rPr>
      </w:pPr>
    </w:p>
    <w:p w14:paraId="5E436C69" w14:textId="77777777" w:rsidR="00CD3427" w:rsidRDefault="00CD3427" w:rsidP="00CD3427">
      <w:pPr>
        <w:rPr>
          <w:rFonts w:ascii="Times" w:eastAsia="Times New Roman" w:hAnsi="Times" w:cs="Times New Roman"/>
          <w:lang w:val="en-NZ"/>
        </w:rPr>
      </w:pPr>
      <w:r w:rsidRPr="008939C7">
        <w:rPr>
          <w:rFonts w:ascii="Times" w:eastAsia="Times New Roman" w:hAnsi="Times" w:cs="Times New Roman"/>
          <w:lang w:val="en-NZ"/>
        </w:rPr>
        <w:t>1. Pay bills.</w:t>
      </w:r>
      <w:r>
        <w:rPr>
          <w:rFonts w:ascii="Times" w:eastAsia="Times New Roman" w:hAnsi="Times" w:cs="Times New Roman"/>
          <w:lang w:val="en-NZ"/>
        </w:rPr>
        <w:t xml:space="preserve"> Pay Any mobile phone or Telkash member. </w:t>
      </w:r>
      <w:r w:rsidRPr="008939C7">
        <w:rPr>
          <w:rFonts w:ascii="Times" w:eastAsia="Times New Roman" w:hAnsi="Times" w:cs="Times New Roman"/>
          <w:lang w:val="en-NZ"/>
        </w:rPr>
        <w:t xml:space="preserve"> </w:t>
      </w:r>
    </w:p>
    <w:p w14:paraId="5BA2CF49" w14:textId="77777777" w:rsidR="00CD3427" w:rsidRDefault="00CD3427" w:rsidP="00CD3427">
      <w:pPr>
        <w:rPr>
          <w:rFonts w:ascii="Times" w:eastAsia="Times New Roman" w:hAnsi="Times" w:cs="Times New Roman"/>
          <w:lang w:val="en-NZ"/>
        </w:rPr>
      </w:pPr>
      <w:r w:rsidRPr="008939C7">
        <w:rPr>
          <w:rFonts w:ascii="Times" w:eastAsia="Times New Roman" w:hAnsi="Times" w:cs="Times New Roman"/>
          <w:lang w:val="en-NZ"/>
        </w:rPr>
        <w:t xml:space="preserve">2. Send prepaid Air-time to any mobile phone in the world. </w:t>
      </w:r>
    </w:p>
    <w:p w14:paraId="0FF706E1" w14:textId="77777777" w:rsidR="00CD3427" w:rsidRDefault="00CD3427" w:rsidP="00CD3427">
      <w:pPr>
        <w:rPr>
          <w:rFonts w:ascii="Times" w:eastAsia="Times New Roman" w:hAnsi="Times" w:cs="Times New Roman"/>
          <w:lang w:val="en-NZ"/>
        </w:rPr>
      </w:pPr>
      <w:r w:rsidRPr="008939C7">
        <w:rPr>
          <w:rFonts w:ascii="Times" w:eastAsia="Times New Roman" w:hAnsi="Times" w:cs="Times New Roman"/>
          <w:lang w:val="en-NZ"/>
        </w:rPr>
        <w:t xml:space="preserve">3. Use smartRemit to send funds internationally. </w:t>
      </w:r>
    </w:p>
    <w:p w14:paraId="12CF93AC" w14:textId="77777777" w:rsidR="00CD3427" w:rsidRDefault="00CD3427" w:rsidP="00CD3427">
      <w:pPr>
        <w:rPr>
          <w:rFonts w:ascii="Times" w:eastAsia="Times New Roman" w:hAnsi="Times" w:cs="Times New Roman"/>
          <w:lang w:val="en-NZ"/>
        </w:rPr>
      </w:pPr>
      <w:r w:rsidRPr="008939C7">
        <w:rPr>
          <w:rFonts w:ascii="Times" w:eastAsia="Times New Roman" w:hAnsi="Times" w:cs="Times New Roman"/>
          <w:lang w:val="en-NZ"/>
        </w:rPr>
        <w:t>4. Request a prepaid MasterCard®.</w:t>
      </w:r>
    </w:p>
    <w:p w14:paraId="4060EE39" w14:textId="77777777" w:rsidR="00CD3427" w:rsidRDefault="00CD3427" w:rsidP="00CD3427">
      <w:pPr>
        <w:rPr>
          <w:rFonts w:ascii="Times" w:eastAsia="Times New Roman" w:hAnsi="Times" w:cs="Times New Roman"/>
          <w:lang w:val="en-NZ"/>
        </w:rPr>
      </w:pPr>
      <w:r>
        <w:rPr>
          <w:rFonts w:ascii="Times" w:eastAsia="Times New Roman" w:hAnsi="Times" w:cs="Times New Roman"/>
          <w:lang w:val="en-NZ"/>
        </w:rPr>
        <w:t>5. Get Cash Back from Loyalty Programme</w:t>
      </w:r>
    </w:p>
    <w:p w14:paraId="619FD826" w14:textId="77777777" w:rsidR="00CD3427" w:rsidRDefault="00CD3427" w:rsidP="00CD3427">
      <w:pPr>
        <w:rPr>
          <w:rFonts w:ascii="Times" w:eastAsia="Times New Roman" w:hAnsi="Times" w:cs="Times New Roman"/>
          <w:lang w:val="en-NZ"/>
        </w:rPr>
      </w:pPr>
      <w:r>
        <w:rPr>
          <w:rFonts w:ascii="Times" w:eastAsia="Times New Roman" w:hAnsi="Times" w:cs="Times New Roman"/>
          <w:lang w:val="en-NZ"/>
        </w:rPr>
        <w:t xml:space="preserve">6. Be a Agent of Telkash. </w:t>
      </w:r>
    </w:p>
    <w:p w14:paraId="4C3402AB" w14:textId="77777777" w:rsidR="00CD3427" w:rsidRDefault="00CD3427" w:rsidP="00CD3427">
      <w:pPr>
        <w:rPr>
          <w:rFonts w:ascii="Times" w:eastAsia="Times New Roman" w:hAnsi="Times" w:cs="Times New Roman"/>
          <w:lang w:val="en-NZ"/>
        </w:rPr>
      </w:pPr>
      <w:r>
        <w:rPr>
          <w:rFonts w:ascii="Times" w:eastAsia="Times New Roman" w:hAnsi="Times" w:cs="Times New Roman"/>
          <w:lang w:val="en-NZ"/>
        </w:rPr>
        <w:t>7. Purchase New Smartphone, Iwatch or POS terminal.</w:t>
      </w:r>
    </w:p>
    <w:p w14:paraId="0257444C" w14:textId="77777777" w:rsidR="00CD3427" w:rsidRPr="008939C7" w:rsidRDefault="00CD3427" w:rsidP="00CD3427">
      <w:pPr>
        <w:rPr>
          <w:rFonts w:ascii="Times" w:eastAsia="Times New Roman" w:hAnsi="Times" w:cs="Times New Roman"/>
          <w:lang w:val="en-NZ"/>
        </w:rPr>
      </w:pPr>
    </w:p>
    <w:p w14:paraId="68E3D9D8" w14:textId="77777777" w:rsidR="00CD3427" w:rsidRDefault="00CD3427" w:rsidP="00CD3427"/>
    <w:p w14:paraId="39B01D3E" w14:textId="77777777" w:rsidR="003C2AA7" w:rsidRDefault="003C2AA7">
      <w:pPr>
        <w:rPr>
          <w:b/>
          <w:sz w:val="28"/>
          <w:szCs w:val="28"/>
          <w:u w:val="single"/>
        </w:rPr>
      </w:pPr>
    </w:p>
    <w:p w14:paraId="345EA738" w14:textId="77777777" w:rsidR="003C2AA7" w:rsidRDefault="003C2AA7">
      <w:pPr>
        <w:rPr>
          <w:b/>
          <w:sz w:val="28"/>
          <w:szCs w:val="28"/>
          <w:u w:val="single"/>
        </w:rPr>
      </w:pPr>
    </w:p>
    <w:p w14:paraId="2E41E510" w14:textId="77777777" w:rsidR="003C2AA7" w:rsidRDefault="003C2AA7">
      <w:pPr>
        <w:rPr>
          <w:b/>
          <w:sz w:val="28"/>
          <w:szCs w:val="28"/>
          <w:u w:val="single"/>
        </w:rPr>
      </w:pPr>
    </w:p>
    <w:p w14:paraId="30FD68DC" w14:textId="77777777" w:rsidR="003C2AA7" w:rsidRDefault="003C2AA7">
      <w:pPr>
        <w:rPr>
          <w:b/>
          <w:sz w:val="28"/>
          <w:szCs w:val="28"/>
          <w:u w:val="single"/>
        </w:rPr>
      </w:pPr>
    </w:p>
    <w:p w14:paraId="72236A21" w14:textId="77777777" w:rsidR="003C2AA7" w:rsidRDefault="003C2AA7">
      <w:pPr>
        <w:rPr>
          <w:b/>
          <w:sz w:val="28"/>
          <w:szCs w:val="28"/>
          <w:u w:val="single"/>
        </w:rPr>
      </w:pPr>
    </w:p>
    <w:p w14:paraId="53AB728B" w14:textId="77777777" w:rsidR="003C2AA7" w:rsidRDefault="003C2AA7">
      <w:pPr>
        <w:rPr>
          <w:b/>
          <w:sz w:val="28"/>
          <w:szCs w:val="28"/>
          <w:u w:val="single"/>
        </w:rPr>
      </w:pPr>
    </w:p>
    <w:p w14:paraId="73561064" w14:textId="77777777" w:rsidR="003C2AA7" w:rsidRDefault="003C2AA7">
      <w:pPr>
        <w:rPr>
          <w:b/>
          <w:sz w:val="28"/>
          <w:szCs w:val="28"/>
          <w:u w:val="single"/>
        </w:rPr>
      </w:pPr>
    </w:p>
    <w:p w14:paraId="47BFBA9F" w14:textId="77777777" w:rsidR="003C2AA7" w:rsidRDefault="003C2AA7">
      <w:pPr>
        <w:rPr>
          <w:b/>
          <w:sz w:val="28"/>
          <w:szCs w:val="28"/>
          <w:u w:val="single"/>
        </w:rPr>
      </w:pPr>
    </w:p>
    <w:p w14:paraId="21674DFD" w14:textId="77777777" w:rsidR="003C2AA7" w:rsidRDefault="003C2AA7">
      <w:pPr>
        <w:rPr>
          <w:b/>
          <w:sz w:val="28"/>
          <w:szCs w:val="28"/>
          <w:u w:val="single"/>
        </w:rPr>
      </w:pPr>
    </w:p>
    <w:p w14:paraId="04AC95CB" w14:textId="77777777" w:rsidR="003C2AA7" w:rsidRDefault="003C2AA7">
      <w:pPr>
        <w:rPr>
          <w:b/>
          <w:sz w:val="28"/>
          <w:szCs w:val="28"/>
          <w:u w:val="single"/>
        </w:rPr>
      </w:pPr>
    </w:p>
    <w:p w14:paraId="6BFB465D" w14:textId="77777777" w:rsidR="003C2AA7" w:rsidRDefault="003C2AA7">
      <w:pPr>
        <w:rPr>
          <w:b/>
          <w:sz w:val="28"/>
          <w:szCs w:val="28"/>
          <w:u w:val="single"/>
        </w:rPr>
      </w:pPr>
    </w:p>
    <w:p w14:paraId="21C751C7" w14:textId="77777777" w:rsidR="003C2AA7" w:rsidRDefault="003C2AA7">
      <w:pPr>
        <w:rPr>
          <w:b/>
          <w:sz w:val="28"/>
          <w:szCs w:val="28"/>
          <w:u w:val="single"/>
        </w:rPr>
      </w:pPr>
    </w:p>
    <w:p w14:paraId="14AED5DF" w14:textId="77777777" w:rsidR="00CD3427" w:rsidRDefault="00CD3427">
      <w:pPr>
        <w:rPr>
          <w:b/>
          <w:sz w:val="28"/>
          <w:szCs w:val="28"/>
          <w:u w:val="single"/>
        </w:rPr>
      </w:pPr>
    </w:p>
    <w:p w14:paraId="6B624D2A" w14:textId="77777777" w:rsidR="00CD3427" w:rsidRDefault="00CD3427">
      <w:pPr>
        <w:rPr>
          <w:b/>
          <w:sz w:val="28"/>
          <w:szCs w:val="28"/>
          <w:u w:val="single"/>
        </w:rPr>
      </w:pPr>
    </w:p>
    <w:p w14:paraId="78FE2D5C" w14:textId="77777777" w:rsidR="00BB1570" w:rsidRDefault="00F278BB">
      <w:pPr>
        <w:rPr>
          <w:b/>
          <w:sz w:val="28"/>
          <w:szCs w:val="28"/>
          <w:u w:val="single"/>
        </w:rPr>
      </w:pPr>
      <w:r w:rsidRPr="00661198">
        <w:rPr>
          <w:b/>
          <w:sz w:val="28"/>
          <w:szCs w:val="28"/>
          <w:u w:val="single"/>
        </w:rPr>
        <w:lastRenderedPageBreak/>
        <w:t>TelKash Solutions</w:t>
      </w:r>
      <w:r w:rsidR="003C2AA7">
        <w:rPr>
          <w:b/>
          <w:sz w:val="28"/>
          <w:szCs w:val="28"/>
          <w:u w:val="single"/>
        </w:rPr>
        <w:t xml:space="preserve"> </w:t>
      </w:r>
    </w:p>
    <w:p w14:paraId="0B7205FC" w14:textId="4A1F26D2" w:rsidR="00FB5474" w:rsidRPr="00661198" w:rsidRDefault="003C2AA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(2</w:t>
      </w:r>
      <w:r w:rsidRPr="003C2AA7">
        <w:rPr>
          <w:b/>
          <w:sz w:val="28"/>
          <w:szCs w:val="28"/>
          <w:u w:val="single"/>
          <w:vertAlign w:val="superscript"/>
        </w:rPr>
        <w:t>nd</w:t>
      </w:r>
      <w:r w:rsidR="00DF7230">
        <w:rPr>
          <w:b/>
          <w:sz w:val="28"/>
          <w:szCs w:val="28"/>
          <w:u w:val="single"/>
        </w:rPr>
        <w:t xml:space="preserve"> tab</w:t>
      </w:r>
      <w:r>
        <w:rPr>
          <w:b/>
          <w:sz w:val="28"/>
          <w:szCs w:val="28"/>
          <w:u w:val="single"/>
        </w:rPr>
        <w:t xml:space="preserve">- same background style but different image) </w:t>
      </w:r>
    </w:p>
    <w:p w14:paraId="305C47A6" w14:textId="77777777" w:rsidR="00F278BB" w:rsidRDefault="00F278BB"/>
    <w:p w14:paraId="5F35807F" w14:textId="2D325014" w:rsidR="00F278BB" w:rsidRDefault="00F278BB" w:rsidP="00F278BB">
      <w:r>
        <w:t>Quick Reference Guide</w:t>
      </w:r>
      <w:r w:rsidR="00661198">
        <w:t>:</w:t>
      </w:r>
    </w:p>
    <w:p w14:paraId="55760F35" w14:textId="77777777" w:rsidR="00661198" w:rsidRDefault="00661198" w:rsidP="00F278BB"/>
    <w:p w14:paraId="60503C33" w14:textId="2C47772B" w:rsidR="0035180A" w:rsidRDefault="0035180A" w:rsidP="00F278BB">
      <w:r>
        <w:t>T</w:t>
      </w:r>
      <w:r w:rsidR="00F278BB">
        <w:t xml:space="preserve">Wallet </w:t>
      </w:r>
      <w:r>
        <w:t xml:space="preserve">– </w:t>
      </w:r>
      <w:r w:rsidR="00F278BB">
        <w:t>is like a mobile banking account</w:t>
      </w:r>
      <w:r>
        <w:t xml:space="preserve"> </w:t>
      </w:r>
      <w:r w:rsidR="00F278BB">
        <w:t>used to load and store funds. You can</w:t>
      </w:r>
    </w:p>
    <w:p w14:paraId="2F4150C1" w14:textId="39391A4E" w:rsidR="00F278BB" w:rsidRDefault="0035180A" w:rsidP="00F278BB">
      <w:r>
        <w:t xml:space="preserve">              </w:t>
      </w:r>
      <w:r w:rsidR="00F278BB">
        <w:t xml:space="preserve"> </w:t>
      </w:r>
      <w:r>
        <w:t xml:space="preserve">      L</w:t>
      </w:r>
      <w:r w:rsidR="00F278BB">
        <w:t>oad</w:t>
      </w:r>
      <w:r>
        <w:t xml:space="preserve"> </w:t>
      </w:r>
      <w:r w:rsidR="00F278BB">
        <w:t>funds from bank</w:t>
      </w:r>
      <w:r>
        <w:t xml:space="preserve"> online</w:t>
      </w:r>
      <w:r w:rsidR="00F278BB">
        <w:t>,</w:t>
      </w:r>
      <w:r>
        <w:t xml:space="preserve"> cash over counter,</w:t>
      </w:r>
      <w:r w:rsidR="00F278BB">
        <w:t xml:space="preserve"> credit card or PayPal.</w:t>
      </w:r>
    </w:p>
    <w:p w14:paraId="47C124B4" w14:textId="1C587003" w:rsidR="00616D27" w:rsidRDefault="00616D27" w:rsidP="00F278BB">
      <w:r>
        <w:t xml:space="preserve">                     (prepaid top up cards will be available soon)</w:t>
      </w:r>
    </w:p>
    <w:p w14:paraId="77C3BC2D" w14:textId="3FE048B4" w:rsidR="00F278BB" w:rsidRDefault="00F278BB" w:rsidP="00F278BB"/>
    <w:p w14:paraId="4D8E4E8B" w14:textId="07CDEE8C" w:rsidR="0035180A" w:rsidRDefault="0035180A" w:rsidP="00F278BB">
      <w:r>
        <w:t>TRecarga -</w:t>
      </w:r>
      <w:r w:rsidR="00616D27">
        <w:t xml:space="preserve"> </w:t>
      </w:r>
      <w:r w:rsidR="00F278BB">
        <w:t>will allow you to credit prepaid</w:t>
      </w:r>
      <w:r>
        <w:t xml:space="preserve"> </w:t>
      </w:r>
      <w:r w:rsidR="00F278BB">
        <w:t>mobile phones in minutes remotely to</w:t>
      </w:r>
    </w:p>
    <w:p w14:paraId="4C008C26" w14:textId="310E6EBC" w:rsidR="0035180A" w:rsidRDefault="0035180A" w:rsidP="00F278BB">
      <w:r>
        <w:t xml:space="preserve">                     </w:t>
      </w:r>
      <w:r w:rsidR="00F278BB">
        <w:t xml:space="preserve"> </w:t>
      </w:r>
      <w:r w:rsidR="00616D27">
        <w:t>o</w:t>
      </w:r>
      <w:r w:rsidR="00F278BB">
        <w:t>ur</w:t>
      </w:r>
      <w:r>
        <w:t xml:space="preserve"> </w:t>
      </w:r>
      <w:r w:rsidR="00F278BB">
        <w:t>network of over 350 mobile operator partners</w:t>
      </w:r>
      <w:r>
        <w:t xml:space="preserve"> </w:t>
      </w:r>
      <w:r w:rsidR="00F278BB">
        <w:t xml:space="preserve">in 90 countries </w:t>
      </w:r>
    </w:p>
    <w:p w14:paraId="23EE369C" w14:textId="380E7E42" w:rsidR="0035180A" w:rsidRDefault="0035180A" w:rsidP="00F278BB">
      <w:r>
        <w:t xml:space="preserve">                      from your T-</w:t>
      </w:r>
      <w:r w:rsidR="00880A40">
        <w:t>Wallet. i</w:t>
      </w:r>
      <w:r w:rsidR="00F278BB">
        <w:t>.e. want</w:t>
      </w:r>
      <w:r>
        <w:t xml:space="preserve"> </w:t>
      </w:r>
      <w:r w:rsidR="00F278BB">
        <w:t xml:space="preserve">to recharge your mother’s cell </w:t>
      </w:r>
      <w:r w:rsidR="00FF17F8">
        <w:t>that</w:t>
      </w:r>
      <w:r w:rsidR="00F278BB">
        <w:t xml:space="preserve"> is in</w:t>
      </w:r>
    </w:p>
    <w:p w14:paraId="23E2E8BC" w14:textId="556EBB9A" w:rsidR="00F278BB" w:rsidRDefault="0035180A" w:rsidP="00F278BB">
      <w:r>
        <w:t xml:space="preserve">                     </w:t>
      </w:r>
      <w:r w:rsidR="003D7D29">
        <w:t xml:space="preserve"> Panama</w:t>
      </w:r>
      <w:r>
        <w:t xml:space="preserve"> </w:t>
      </w:r>
      <w:r w:rsidR="00F278BB">
        <w:t>from the U.S</w:t>
      </w:r>
      <w:r w:rsidR="00880A40">
        <w:t>.A</w:t>
      </w:r>
      <w:r w:rsidR="00F278BB">
        <w:t>, can be done in seconds through</w:t>
      </w:r>
      <w:r>
        <w:t xml:space="preserve"> TRecarga</w:t>
      </w:r>
      <w:r w:rsidR="00F278BB">
        <w:t>.</w:t>
      </w:r>
    </w:p>
    <w:p w14:paraId="470F0E3C" w14:textId="77777777" w:rsidR="0035180A" w:rsidRDefault="0035180A" w:rsidP="00F278BB"/>
    <w:p w14:paraId="3E440862" w14:textId="08D7AF5A" w:rsidR="0035180A" w:rsidRDefault="0035180A" w:rsidP="00F278BB">
      <w:r>
        <w:t xml:space="preserve">TPago - </w:t>
      </w:r>
      <w:r w:rsidR="00F278BB">
        <w:t>will allow you to make bill payments</w:t>
      </w:r>
      <w:r>
        <w:t xml:space="preserve"> to your country</w:t>
      </w:r>
      <w:r w:rsidR="00880A40">
        <w:t xml:space="preserve"> </w:t>
      </w:r>
      <w:r>
        <w:t>(USA,</w:t>
      </w:r>
      <w:r w:rsidR="003D7D29">
        <w:t xml:space="preserve"> </w:t>
      </w:r>
      <w:r>
        <w:t>Panama etc)</w:t>
      </w:r>
    </w:p>
    <w:p w14:paraId="5BF09C34" w14:textId="77777777" w:rsidR="0035180A" w:rsidRDefault="0035180A" w:rsidP="00F278BB">
      <w:r>
        <w:t xml:space="preserve">               </w:t>
      </w:r>
      <w:r w:rsidR="00F278BB">
        <w:t xml:space="preserve"> billers such as cable, utilities</w:t>
      </w:r>
      <w:r>
        <w:t xml:space="preserve"> </w:t>
      </w:r>
      <w:r w:rsidR="00F278BB">
        <w:t>and many o</w:t>
      </w:r>
      <w:r>
        <w:t>thers within the country, right</w:t>
      </w:r>
    </w:p>
    <w:p w14:paraId="0235DB62" w14:textId="138BDFEF" w:rsidR="0035180A" w:rsidRDefault="0035180A" w:rsidP="00F278BB">
      <w:r>
        <w:t xml:space="preserve">               </w:t>
      </w:r>
      <w:r w:rsidR="003D7D29">
        <w:t xml:space="preserve"> </w:t>
      </w:r>
      <w:r>
        <w:t xml:space="preserve">from </w:t>
      </w:r>
      <w:r w:rsidR="00F278BB">
        <w:t>your</w:t>
      </w:r>
      <w:r w:rsidR="00FF17F8">
        <w:t xml:space="preserve"> T</w:t>
      </w:r>
      <w:r>
        <w:t>Pago</w:t>
      </w:r>
      <w:r w:rsidR="00616D27">
        <w:t>. i</w:t>
      </w:r>
      <w:r w:rsidR="00F278BB">
        <w:t>.e. want to pay your cable bill or</w:t>
      </w:r>
      <w:r>
        <w:t xml:space="preserve"> </w:t>
      </w:r>
      <w:r w:rsidR="00F278BB">
        <w:t xml:space="preserve">telephone bill </w:t>
      </w:r>
    </w:p>
    <w:p w14:paraId="064AC2F6" w14:textId="141FEDB9" w:rsidR="00F278BB" w:rsidRDefault="0035180A" w:rsidP="00F278BB">
      <w:r>
        <w:t xml:space="preserve">               </w:t>
      </w:r>
      <w:r w:rsidR="003D7D29">
        <w:t xml:space="preserve"> </w:t>
      </w:r>
      <w:r>
        <w:t>anywhere in you</w:t>
      </w:r>
      <w:r w:rsidR="00880A40">
        <w:t>r</w:t>
      </w:r>
      <w:r>
        <w:t xml:space="preserve"> Country</w:t>
      </w:r>
      <w:r w:rsidR="00F278BB">
        <w:t>, this can be</w:t>
      </w:r>
      <w:r>
        <w:t xml:space="preserve"> done through TPago</w:t>
      </w:r>
      <w:r w:rsidR="00F278BB">
        <w:t>.</w:t>
      </w:r>
    </w:p>
    <w:p w14:paraId="333CCEC3" w14:textId="77777777" w:rsidR="0035180A" w:rsidRDefault="0035180A" w:rsidP="00F278BB"/>
    <w:p w14:paraId="53A5A4B2" w14:textId="77777777" w:rsidR="00233356" w:rsidRDefault="0035180A" w:rsidP="00F278BB">
      <w:r>
        <w:t>T</w:t>
      </w:r>
      <w:r w:rsidR="00F278BB">
        <w:t>Card</w:t>
      </w:r>
      <w:r>
        <w:t xml:space="preserve"> - </w:t>
      </w:r>
      <w:r w:rsidR="00F278BB">
        <w:t xml:space="preserve">is a prepaid </w:t>
      </w:r>
      <w:r w:rsidR="00233356">
        <w:t>Visa/</w:t>
      </w:r>
      <w:r w:rsidR="00F278BB">
        <w:t>MasterCard® which can</w:t>
      </w:r>
      <w:r>
        <w:t xml:space="preserve"> </w:t>
      </w:r>
      <w:r w:rsidR="00F278BB">
        <w:t>be used anywhere</w:t>
      </w:r>
    </w:p>
    <w:p w14:paraId="63CB6EFE" w14:textId="2B42045D" w:rsidR="0035180A" w:rsidRDefault="00233356" w:rsidP="00F278BB">
      <w:r>
        <w:t xml:space="preserve">              </w:t>
      </w:r>
      <w:r w:rsidR="00F278BB">
        <w:t xml:space="preserve"> </w:t>
      </w:r>
      <w:r>
        <w:t>Visa/</w:t>
      </w:r>
      <w:r w:rsidR="00F278BB">
        <w:t xml:space="preserve">MasterCard® is </w:t>
      </w:r>
      <w:r w:rsidR="0035180A">
        <w:t xml:space="preserve">             </w:t>
      </w:r>
    </w:p>
    <w:p w14:paraId="389ED9E2" w14:textId="01A29FAB" w:rsidR="00F278BB" w:rsidRDefault="0035180A" w:rsidP="00F278BB">
      <w:r>
        <w:t xml:space="preserve">               </w:t>
      </w:r>
      <w:r w:rsidR="00F278BB">
        <w:t>accepted.</w:t>
      </w:r>
      <w:r>
        <w:t xml:space="preserve"> </w:t>
      </w:r>
      <w:r w:rsidR="007A6B7A">
        <w:t xml:space="preserve">This means ATM with Mastercard logo, you can withdraw cash. </w:t>
      </w:r>
      <w:r>
        <w:t xml:space="preserve">        </w:t>
      </w:r>
    </w:p>
    <w:p w14:paraId="029C9C2C" w14:textId="77777777" w:rsidR="0035180A" w:rsidRDefault="0035180A" w:rsidP="00F278BB">
      <w:r>
        <w:t xml:space="preserve">               You can also recharge your T</w:t>
      </w:r>
      <w:r w:rsidR="00F278BB">
        <w:t>Wallet</w:t>
      </w:r>
      <w:r>
        <w:t xml:space="preserve"> </w:t>
      </w:r>
      <w:r w:rsidR="00F278BB">
        <w:t xml:space="preserve">from any existing balance you have </w:t>
      </w:r>
    </w:p>
    <w:p w14:paraId="4B593199" w14:textId="41A5871E" w:rsidR="00F278BB" w:rsidRDefault="0035180A" w:rsidP="00F278BB">
      <w:r>
        <w:t xml:space="preserve">               </w:t>
      </w:r>
      <w:r w:rsidR="00F278BB">
        <w:t>on your</w:t>
      </w:r>
      <w:r>
        <w:t xml:space="preserve"> T</w:t>
      </w:r>
      <w:r w:rsidR="00F278BB">
        <w:t>Card. This card can be requested within</w:t>
      </w:r>
      <w:r>
        <w:t xml:space="preserve"> </w:t>
      </w:r>
      <w:r w:rsidR="00F278BB">
        <w:t>the application.</w:t>
      </w:r>
    </w:p>
    <w:p w14:paraId="6E6E9F6D" w14:textId="77777777" w:rsidR="003D7D29" w:rsidRDefault="003D7D29" w:rsidP="00F278BB"/>
    <w:p w14:paraId="4F411DF1" w14:textId="77777777" w:rsidR="003D7D29" w:rsidRDefault="003D7D29" w:rsidP="00F278BB">
      <w:r>
        <w:t>T</w:t>
      </w:r>
      <w:r w:rsidR="00F278BB">
        <w:t>Remit</w:t>
      </w:r>
      <w:r>
        <w:t xml:space="preserve">-  </w:t>
      </w:r>
      <w:r w:rsidR="00F278BB">
        <w:t>is an online remittance platform,</w:t>
      </w:r>
      <w:r>
        <w:t xml:space="preserve"> </w:t>
      </w:r>
      <w:r w:rsidR="00F278BB">
        <w:t xml:space="preserve">empowering the mobile user to act as </w:t>
      </w:r>
    </w:p>
    <w:p w14:paraId="78C24ADE" w14:textId="77777777" w:rsidR="003D7D29" w:rsidRDefault="003D7D29" w:rsidP="00F278BB">
      <w:r>
        <w:t xml:space="preserve">                  t</w:t>
      </w:r>
      <w:r w:rsidR="00F278BB">
        <w:t>heir</w:t>
      </w:r>
      <w:r>
        <w:t xml:space="preserve"> </w:t>
      </w:r>
      <w:r w:rsidR="00F278BB">
        <w:t>own remittance agent, allowing them to</w:t>
      </w:r>
      <w:r>
        <w:t xml:space="preserve"> </w:t>
      </w:r>
      <w:r w:rsidR="00F278BB">
        <w:t xml:space="preserve">send remittance anytime, </w:t>
      </w:r>
    </w:p>
    <w:p w14:paraId="25E8DB34" w14:textId="77777777" w:rsidR="003D7D29" w:rsidRDefault="003D7D29" w:rsidP="00F278BB">
      <w:r>
        <w:t xml:space="preserve">                  </w:t>
      </w:r>
      <w:r w:rsidR="00F278BB">
        <w:t>from anywhere.</w:t>
      </w:r>
      <w:r>
        <w:t xml:space="preserve"> </w:t>
      </w:r>
      <w:r w:rsidR="00F278BB">
        <w:t xml:space="preserve">Our remittance service is integrated with </w:t>
      </w:r>
      <w:r>
        <w:t xml:space="preserve">several of </w:t>
      </w:r>
      <w:r w:rsidR="00F278BB">
        <w:t>our</w:t>
      </w:r>
    </w:p>
    <w:p w14:paraId="611639D1" w14:textId="38C5F5D6" w:rsidR="00F278BB" w:rsidRDefault="003D7D29" w:rsidP="00F278BB">
      <w:r>
        <w:t xml:space="preserve">                  licensed remittance partners.</w:t>
      </w:r>
    </w:p>
    <w:p w14:paraId="74E07F0C" w14:textId="77777777" w:rsidR="007A6B7A" w:rsidRDefault="007A6B7A" w:rsidP="00F278BB"/>
    <w:p w14:paraId="616DA557" w14:textId="29F9C6FB" w:rsidR="007A6B7A" w:rsidRDefault="007A6B7A" w:rsidP="00F278BB">
      <w:r>
        <w:t xml:space="preserve">TLoyalty – </w:t>
      </w:r>
      <w:r w:rsidR="00880A40">
        <w:t>is a cash back loyalty program</w:t>
      </w:r>
      <w:r>
        <w:t xml:space="preserve"> platform already linked to your</w:t>
      </w:r>
    </w:p>
    <w:p w14:paraId="1F238720" w14:textId="4AF8FA44" w:rsidR="007A6B7A" w:rsidRDefault="007A6B7A" w:rsidP="00F278BB">
      <w:r>
        <w:t xml:space="preserve">           </w:t>
      </w:r>
      <w:r w:rsidR="00880A40">
        <w:t xml:space="preserve">          TWallet. The program</w:t>
      </w:r>
      <w:r>
        <w:t xml:space="preserve"> partner </w:t>
      </w:r>
      <w:r w:rsidR="00C7705C">
        <w:t>is a well</w:t>
      </w:r>
      <w:r w:rsidR="00616D27">
        <w:t>-</w:t>
      </w:r>
      <w:r w:rsidR="00C7705C">
        <w:t>established business with</w:t>
      </w:r>
    </w:p>
    <w:p w14:paraId="2617C0F2" w14:textId="19528E3B" w:rsidR="00C7705C" w:rsidRDefault="00C7705C" w:rsidP="00F278BB">
      <w:r>
        <w:t xml:space="preserve">                     </w:t>
      </w:r>
      <w:r w:rsidR="00616D27">
        <w:t xml:space="preserve">5 years of operation and </w:t>
      </w:r>
      <w:r w:rsidR="00880A40">
        <w:t>o</w:t>
      </w:r>
      <w:r>
        <w:t>ver 18 m</w:t>
      </w:r>
      <w:r w:rsidR="00616D27">
        <w:t>illion current users in Europe.</w:t>
      </w:r>
    </w:p>
    <w:p w14:paraId="016D4163" w14:textId="77777777" w:rsidR="00C7705C" w:rsidRDefault="00C7705C" w:rsidP="00F278BB"/>
    <w:p w14:paraId="5039BA3C" w14:textId="5089A0EB" w:rsidR="00C7705C" w:rsidRDefault="007A7600" w:rsidP="00F278BB">
      <w:r>
        <w:t>TPOS</w:t>
      </w:r>
      <w:r w:rsidR="00C7705C">
        <w:t xml:space="preserve"> – POS 5</w:t>
      </w:r>
      <w:r w:rsidR="00DF7230">
        <w:t xml:space="preserve"> terminal device with Andr</w:t>
      </w:r>
      <w:r w:rsidR="00C7705C">
        <w:t>o</w:t>
      </w:r>
      <w:r w:rsidR="00DF7230">
        <w:t>i</w:t>
      </w:r>
      <w:r w:rsidR="00C7705C">
        <w:t xml:space="preserve">d OS and TelKash App already </w:t>
      </w:r>
    </w:p>
    <w:p w14:paraId="07E4D2E0" w14:textId="08D6772C" w:rsidR="007A7600" w:rsidRDefault="00C7705C" w:rsidP="00F278BB">
      <w:r>
        <w:t xml:space="preserve">              Installed</w:t>
      </w:r>
      <w:r w:rsidR="00880A40">
        <w:t xml:space="preserve"> with Loyalty Program</w:t>
      </w:r>
      <w:r w:rsidR="007A7600">
        <w:t xml:space="preserve"> for Merchants to scan QR code.</w:t>
      </w:r>
    </w:p>
    <w:p w14:paraId="5F55642F" w14:textId="52DB9175" w:rsidR="00C7705C" w:rsidRDefault="007A7600" w:rsidP="00F278BB">
      <w:r>
        <w:t xml:space="preserve">              </w:t>
      </w:r>
      <w:r w:rsidR="00DF7230">
        <w:t>7 inch screen</w:t>
      </w:r>
      <w:r>
        <w:t xml:space="preserve"> (POS-Point Of Sale)</w:t>
      </w:r>
      <w:r w:rsidR="00276AC6">
        <w:t>.</w:t>
      </w:r>
    </w:p>
    <w:p w14:paraId="48ED4936" w14:textId="77777777" w:rsidR="00C7705C" w:rsidRDefault="00C7705C" w:rsidP="00F278BB"/>
    <w:p w14:paraId="7884B7B6" w14:textId="43C9EBF0" w:rsidR="00C7705C" w:rsidRDefault="00C7705C" w:rsidP="00F278BB">
      <w:r>
        <w:t>TSmartphone – Telkash Smartphone with An</w:t>
      </w:r>
      <w:r w:rsidR="00DF7230">
        <w:t xml:space="preserve">droid OS and Telkash App already </w:t>
      </w:r>
    </w:p>
    <w:p w14:paraId="22D548CC" w14:textId="26A67694" w:rsidR="00880A40" w:rsidRDefault="00DF7230" w:rsidP="00F278BB">
      <w:r>
        <w:tab/>
      </w:r>
      <w:r>
        <w:tab/>
        <w:t xml:space="preserve">    Installed</w:t>
      </w:r>
      <w:r w:rsidR="00880A40">
        <w:t xml:space="preserve"> with Loyalty Program</w:t>
      </w:r>
      <w:r>
        <w:t xml:space="preserve"> for</w:t>
      </w:r>
      <w:r w:rsidR="007A7600">
        <w:t xml:space="preserve"> Merchant to scan QR code.</w:t>
      </w:r>
    </w:p>
    <w:p w14:paraId="5A78A4FE" w14:textId="5D1A0BC9" w:rsidR="00880A40" w:rsidRDefault="00880A40" w:rsidP="00F278BB">
      <w:r>
        <w:tab/>
      </w:r>
      <w:r>
        <w:tab/>
        <w:t xml:space="preserve">    All todays Smartphone features included.</w:t>
      </w:r>
      <w:r w:rsidR="007A7600" w:rsidRPr="007A7600">
        <w:t xml:space="preserve"> </w:t>
      </w:r>
      <w:r w:rsidR="007A7600">
        <w:t>Dual Sim Phone.</w:t>
      </w:r>
    </w:p>
    <w:p w14:paraId="6FC20DA0" w14:textId="77777777" w:rsidR="00880A40" w:rsidRDefault="00880A40" w:rsidP="00F278BB"/>
    <w:p w14:paraId="36606AFD" w14:textId="77777777" w:rsidR="007A7600" w:rsidRDefault="00880A40" w:rsidP="00880A40">
      <w:r>
        <w:t xml:space="preserve">TWatch – TelKash Watch with </w:t>
      </w:r>
      <w:r w:rsidR="00DF7230">
        <w:t xml:space="preserve"> </w:t>
      </w:r>
      <w:r>
        <w:t xml:space="preserve">Android OS and Telkash App already  </w:t>
      </w:r>
    </w:p>
    <w:p w14:paraId="5C102327" w14:textId="14453776" w:rsidR="00880A40" w:rsidRDefault="007A7600" w:rsidP="00880A40">
      <w:r>
        <w:t xml:space="preserve">                    i</w:t>
      </w:r>
      <w:r w:rsidR="00880A40">
        <w:t>nstalled with Loyalty Program</w:t>
      </w:r>
      <w:r>
        <w:t xml:space="preserve"> link </w:t>
      </w:r>
      <w:r w:rsidR="00880A40">
        <w:t>for Merchants</w:t>
      </w:r>
      <w:r>
        <w:t xml:space="preserve"> to scan QR code</w:t>
      </w:r>
      <w:r w:rsidR="00880A40">
        <w:t xml:space="preserve">. </w:t>
      </w:r>
    </w:p>
    <w:p w14:paraId="617E427F" w14:textId="086710A6" w:rsidR="00DF7230" w:rsidRDefault="00880A40" w:rsidP="00880A40">
      <w:r>
        <w:t xml:space="preserve">                   Camera and Bluetooth capable. </w:t>
      </w:r>
    </w:p>
    <w:p w14:paraId="2CB4F0BA" w14:textId="77777777" w:rsidR="00F278BB" w:rsidRDefault="00F278BB" w:rsidP="00F278BB"/>
    <w:p w14:paraId="3483D554" w14:textId="77777777" w:rsidR="00F278BB" w:rsidRDefault="00F278BB" w:rsidP="00F278BB"/>
    <w:p w14:paraId="5716BF45" w14:textId="77777777" w:rsidR="00DF7230" w:rsidRDefault="00DF7230" w:rsidP="00F94C8A">
      <w:pPr>
        <w:rPr>
          <w:rFonts w:ascii="Times" w:eastAsia="Times New Roman" w:hAnsi="Times" w:cs="Times New Roman"/>
          <w:lang w:val="en-NZ"/>
        </w:rPr>
      </w:pPr>
    </w:p>
    <w:p w14:paraId="5FA1AA71" w14:textId="77777777" w:rsidR="003D7D29" w:rsidRPr="00DF7230" w:rsidRDefault="003D7D29" w:rsidP="00F94C8A">
      <w:pPr>
        <w:rPr>
          <w:rFonts w:ascii="Times" w:eastAsia="Times New Roman" w:hAnsi="Times" w:cs="Times New Roman"/>
          <w:lang w:val="en-NZ"/>
        </w:rPr>
      </w:pPr>
    </w:p>
    <w:p w14:paraId="5814A603" w14:textId="77777777" w:rsidR="003D7D29" w:rsidRPr="007A7600" w:rsidRDefault="00F94C8A" w:rsidP="00F94C8A">
      <w:pPr>
        <w:rPr>
          <w:rFonts w:ascii="Times" w:eastAsia="Times New Roman" w:hAnsi="Times" w:cs="Times New Roman"/>
          <w:b/>
          <w:lang w:val="en-NZ"/>
        </w:rPr>
      </w:pPr>
      <w:r w:rsidRPr="007A7600">
        <w:rPr>
          <w:rFonts w:ascii="Times" w:eastAsia="Times New Roman" w:hAnsi="Times" w:cs="Times New Roman"/>
          <w:b/>
          <w:lang w:val="en-NZ"/>
        </w:rPr>
        <w:t xml:space="preserve">Customer Feedback Form </w:t>
      </w:r>
    </w:p>
    <w:p w14:paraId="2C2DAA50" w14:textId="4CADDDF8" w:rsidR="003D7D29" w:rsidRDefault="00F94C8A" w:rsidP="00F94C8A">
      <w:pPr>
        <w:rPr>
          <w:rFonts w:ascii="Times" w:eastAsia="Times New Roman" w:hAnsi="Times" w:cs="Times New Roman"/>
          <w:lang w:val="en-NZ"/>
        </w:rPr>
      </w:pPr>
      <w:r w:rsidRPr="00DF7230">
        <w:rPr>
          <w:rFonts w:ascii="Times" w:eastAsia="Times New Roman" w:hAnsi="Times" w:cs="Times New Roman"/>
          <w:lang w:val="en-NZ"/>
        </w:rPr>
        <w:t>We look forward to your comments and suggestions. We will be using your valuable input to improve fu</w:t>
      </w:r>
      <w:r w:rsidR="007A7600">
        <w:rPr>
          <w:rFonts w:ascii="Times" w:eastAsia="Times New Roman" w:hAnsi="Times" w:cs="Times New Roman"/>
          <w:lang w:val="en-NZ"/>
        </w:rPr>
        <w:t>ture generations of the TelKash</w:t>
      </w:r>
      <w:r w:rsidRPr="00DF7230">
        <w:rPr>
          <w:rFonts w:ascii="Times" w:eastAsia="Times New Roman" w:hAnsi="Times" w:cs="Times New Roman"/>
          <w:lang w:val="en-NZ"/>
        </w:rPr>
        <w:t xml:space="preserve"> Mobile Money solution. </w:t>
      </w:r>
    </w:p>
    <w:p w14:paraId="60AFF861" w14:textId="35EDB155" w:rsidR="00BB1570" w:rsidRPr="00DF7230" w:rsidRDefault="00A94544" w:rsidP="00F94C8A">
      <w:pPr>
        <w:rPr>
          <w:rFonts w:ascii="Times" w:eastAsia="Times New Roman" w:hAnsi="Times" w:cs="Times New Roman"/>
          <w:lang w:val="en-NZ"/>
        </w:rPr>
      </w:pPr>
      <w:hyperlink r:id="rId5" w:history="1">
        <w:r w:rsidR="00BB1570" w:rsidRPr="00D76132">
          <w:rPr>
            <w:rStyle w:val="Hyperlink"/>
            <w:rFonts w:ascii="Times" w:eastAsia="Times New Roman" w:hAnsi="Times" w:cs="Times New Roman"/>
            <w:lang w:val="en-NZ"/>
          </w:rPr>
          <w:t>https://admin.typeform.com/form/1103893/fields/</w:t>
        </w:r>
      </w:hyperlink>
    </w:p>
    <w:p w14:paraId="1AEE6683" w14:textId="77777777" w:rsidR="003D7D29" w:rsidRPr="00DF7230" w:rsidRDefault="003D7D29" w:rsidP="00F94C8A">
      <w:pPr>
        <w:rPr>
          <w:rFonts w:ascii="Times" w:eastAsia="Times New Roman" w:hAnsi="Times" w:cs="Times New Roman"/>
          <w:lang w:val="en-NZ"/>
        </w:rPr>
      </w:pPr>
    </w:p>
    <w:p w14:paraId="394D88ED" w14:textId="77777777" w:rsidR="003D7D29" w:rsidRPr="00DF7230" w:rsidRDefault="00F94C8A" w:rsidP="00F94C8A">
      <w:pPr>
        <w:rPr>
          <w:rFonts w:ascii="Times" w:eastAsia="Times New Roman" w:hAnsi="Times" w:cs="Times New Roman"/>
          <w:lang w:val="en-NZ"/>
        </w:rPr>
      </w:pPr>
      <w:r w:rsidRPr="00DF7230">
        <w:rPr>
          <w:rFonts w:ascii="Times" w:eastAsia="Times New Roman" w:hAnsi="Times" w:cs="Times New Roman"/>
          <w:lang w:val="en-NZ"/>
        </w:rPr>
        <w:t xml:space="preserve">In case of any inquiries, please feel free to mail or contact us at: </w:t>
      </w:r>
    </w:p>
    <w:p w14:paraId="1B89A9D5" w14:textId="77777777" w:rsidR="003D7D29" w:rsidRPr="00DF7230" w:rsidRDefault="003D7D29" w:rsidP="00F94C8A">
      <w:pPr>
        <w:rPr>
          <w:rFonts w:ascii="Times" w:eastAsia="Times New Roman" w:hAnsi="Times" w:cs="Times New Roman"/>
          <w:lang w:val="en-NZ"/>
        </w:rPr>
      </w:pPr>
      <w:r w:rsidRPr="00DF7230">
        <w:rPr>
          <w:rFonts w:ascii="Times" w:eastAsia="Times New Roman" w:hAnsi="Times" w:cs="Times New Roman"/>
          <w:lang w:val="en-NZ"/>
        </w:rPr>
        <w:t>support@TelKash.</w:t>
      </w:r>
      <w:r w:rsidR="00F94C8A" w:rsidRPr="00DF7230">
        <w:rPr>
          <w:rFonts w:ascii="Times" w:eastAsia="Times New Roman" w:hAnsi="Times" w:cs="Times New Roman"/>
          <w:lang w:val="en-NZ"/>
        </w:rPr>
        <w:t xml:space="preserve">com </w:t>
      </w:r>
    </w:p>
    <w:p w14:paraId="72AEAED9" w14:textId="674E5BF8" w:rsidR="003D7D29" w:rsidRPr="00DF7230" w:rsidRDefault="003D7D29" w:rsidP="00F94C8A">
      <w:pPr>
        <w:rPr>
          <w:rFonts w:ascii="Times" w:eastAsia="Times New Roman" w:hAnsi="Times" w:cs="Times New Roman"/>
          <w:lang w:val="en-NZ"/>
        </w:rPr>
      </w:pPr>
    </w:p>
    <w:p w14:paraId="0D45F8CD" w14:textId="77777777" w:rsidR="003D7D29" w:rsidRPr="00DF7230" w:rsidRDefault="00F94C8A" w:rsidP="00F94C8A">
      <w:pPr>
        <w:rPr>
          <w:rFonts w:ascii="Times" w:eastAsia="Times New Roman" w:hAnsi="Times" w:cs="Times New Roman"/>
          <w:lang w:val="en-NZ"/>
        </w:rPr>
      </w:pPr>
      <w:r w:rsidRPr="00DF7230">
        <w:rPr>
          <w:rFonts w:ascii="Times" w:eastAsia="Times New Roman" w:hAnsi="Times" w:cs="Times New Roman"/>
          <w:lang w:val="en-NZ"/>
        </w:rPr>
        <w:t xml:space="preserve">We greatly appreciate your time and cooperation! </w:t>
      </w:r>
    </w:p>
    <w:p w14:paraId="442B3A45" w14:textId="77777777" w:rsidR="003D7D29" w:rsidRDefault="003D7D29" w:rsidP="00F94C8A">
      <w:pPr>
        <w:rPr>
          <w:rFonts w:ascii="Times" w:eastAsia="Times New Roman" w:hAnsi="Times" w:cs="Times New Roman"/>
          <w:sz w:val="20"/>
          <w:szCs w:val="20"/>
          <w:lang w:val="en-NZ"/>
        </w:rPr>
      </w:pPr>
    </w:p>
    <w:p w14:paraId="065CC469" w14:textId="77777777" w:rsidR="003D7D29" w:rsidRPr="00DF7230" w:rsidRDefault="00F94C8A" w:rsidP="00F94C8A">
      <w:pPr>
        <w:rPr>
          <w:rFonts w:ascii="Times" w:eastAsia="Times New Roman" w:hAnsi="Times" w:cs="Times New Roman"/>
          <w:lang w:val="en-NZ"/>
        </w:rPr>
      </w:pPr>
      <w:r w:rsidRPr="00DF7230">
        <w:rPr>
          <w:rFonts w:ascii="Times" w:eastAsia="Times New Roman" w:hAnsi="Times" w:cs="Times New Roman"/>
          <w:lang w:val="en-NZ"/>
        </w:rPr>
        <w:t xml:space="preserve">Sincerely, </w:t>
      </w:r>
    </w:p>
    <w:p w14:paraId="4967489A" w14:textId="77777777" w:rsidR="003D7D29" w:rsidRPr="00DF7230" w:rsidRDefault="003D7D29" w:rsidP="00F94C8A">
      <w:pPr>
        <w:rPr>
          <w:rFonts w:ascii="Times" w:eastAsia="Times New Roman" w:hAnsi="Times" w:cs="Times New Roman"/>
          <w:lang w:val="en-NZ"/>
        </w:rPr>
      </w:pPr>
    </w:p>
    <w:p w14:paraId="409BD57A" w14:textId="644CCCB8" w:rsidR="00F94C8A" w:rsidRPr="00DF7230" w:rsidRDefault="003D7D29" w:rsidP="00F94C8A">
      <w:pPr>
        <w:rPr>
          <w:rFonts w:ascii="Times" w:eastAsia="Times New Roman" w:hAnsi="Times" w:cs="Times New Roman"/>
          <w:lang w:val="en-NZ"/>
        </w:rPr>
      </w:pPr>
      <w:r w:rsidRPr="00DF7230">
        <w:rPr>
          <w:rFonts w:ascii="Times" w:eastAsia="Times New Roman" w:hAnsi="Times" w:cs="Times New Roman"/>
          <w:lang w:val="en-NZ"/>
        </w:rPr>
        <w:t>The TelKash</w:t>
      </w:r>
      <w:r w:rsidR="00F94C8A" w:rsidRPr="00DF7230">
        <w:rPr>
          <w:rFonts w:ascii="Times" w:eastAsia="Times New Roman" w:hAnsi="Times" w:cs="Times New Roman"/>
          <w:lang w:val="en-NZ"/>
        </w:rPr>
        <w:t xml:space="preserve"> Team.</w:t>
      </w:r>
    </w:p>
    <w:p w14:paraId="35597A9E" w14:textId="77777777" w:rsidR="00F278BB" w:rsidRDefault="00F278BB" w:rsidP="00F278BB"/>
    <w:p w14:paraId="44C1DC4F" w14:textId="77777777" w:rsidR="00F94C8A" w:rsidRDefault="00F94C8A" w:rsidP="00F278BB"/>
    <w:p w14:paraId="5C2DA587" w14:textId="77777777" w:rsidR="00F94C8A" w:rsidRDefault="00F94C8A" w:rsidP="00F278BB"/>
    <w:p w14:paraId="7156998A" w14:textId="77777777" w:rsidR="003D7D29" w:rsidRDefault="003D7D29" w:rsidP="00F278BB"/>
    <w:p w14:paraId="5E341C49" w14:textId="77777777" w:rsidR="00F94C8A" w:rsidRDefault="00F94C8A" w:rsidP="00F278BB"/>
    <w:p w14:paraId="102DFA1C" w14:textId="77777777" w:rsidR="00F94C8A" w:rsidRDefault="00F94C8A" w:rsidP="00F278BB"/>
    <w:p w14:paraId="224D3626" w14:textId="77777777" w:rsidR="003D7D29" w:rsidRDefault="003D7D29" w:rsidP="00F94C8A">
      <w:pPr>
        <w:rPr>
          <w:rFonts w:ascii="Times" w:eastAsia="Times New Roman" w:hAnsi="Times" w:cs="Times New Roman"/>
          <w:sz w:val="20"/>
          <w:szCs w:val="20"/>
          <w:lang w:val="en-NZ"/>
        </w:rPr>
      </w:pPr>
    </w:p>
    <w:p w14:paraId="60CE7A87" w14:textId="77777777" w:rsidR="003C2AA7" w:rsidRDefault="003C2AA7" w:rsidP="00F94C8A">
      <w:pPr>
        <w:rPr>
          <w:rFonts w:ascii="Times" w:eastAsia="Times New Roman" w:hAnsi="Times" w:cs="Times New Roman"/>
          <w:b/>
          <w:u w:val="single"/>
          <w:lang w:val="en-NZ"/>
        </w:rPr>
      </w:pPr>
    </w:p>
    <w:p w14:paraId="6C3F683A" w14:textId="77777777" w:rsidR="003C2AA7" w:rsidRDefault="003C2AA7" w:rsidP="00F94C8A">
      <w:pPr>
        <w:rPr>
          <w:rFonts w:ascii="Times" w:eastAsia="Times New Roman" w:hAnsi="Times" w:cs="Times New Roman"/>
          <w:b/>
          <w:u w:val="single"/>
          <w:lang w:val="en-NZ"/>
        </w:rPr>
      </w:pPr>
    </w:p>
    <w:p w14:paraId="578E7B72" w14:textId="77777777" w:rsidR="003C2AA7" w:rsidRDefault="003C2AA7" w:rsidP="00F94C8A">
      <w:pPr>
        <w:rPr>
          <w:rFonts w:ascii="Times" w:eastAsia="Times New Roman" w:hAnsi="Times" w:cs="Times New Roman"/>
          <w:b/>
          <w:u w:val="single"/>
          <w:lang w:val="en-NZ"/>
        </w:rPr>
      </w:pPr>
    </w:p>
    <w:p w14:paraId="1022A05B" w14:textId="77777777" w:rsidR="003C2AA7" w:rsidRDefault="003C2AA7" w:rsidP="00F94C8A">
      <w:pPr>
        <w:rPr>
          <w:rFonts w:ascii="Times" w:eastAsia="Times New Roman" w:hAnsi="Times" w:cs="Times New Roman"/>
          <w:b/>
          <w:u w:val="single"/>
          <w:lang w:val="en-NZ"/>
        </w:rPr>
      </w:pPr>
    </w:p>
    <w:p w14:paraId="1B6E71AB" w14:textId="77777777" w:rsidR="003C2AA7" w:rsidRDefault="003C2AA7" w:rsidP="00F94C8A">
      <w:pPr>
        <w:rPr>
          <w:rFonts w:ascii="Times" w:eastAsia="Times New Roman" w:hAnsi="Times" w:cs="Times New Roman"/>
          <w:b/>
          <w:u w:val="single"/>
          <w:lang w:val="en-NZ"/>
        </w:rPr>
      </w:pPr>
    </w:p>
    <w:p w14:paraId="770B5FD8" w14:textId="77777777" w:rsidR="003C2AA7" w:rsidRDefault="003C2AA7" w:rsidP="00F94C8A">
      <w:pPr>
        <w:rPr>
          <w:rFonts w:ascii="Times" w:eastAsia="Times New Roman" w:hAnsi="Times" w:cs="Times New Roman"/>
          <w:b/>
          <w:u w:val="single"/>
          <w:lang w:val="en-NZ"/>
        </w:rPr>
      </w:pPr>
    </w:p>
    <w:p w14:paraId="0A68E08D" w14:textId="77777777" w:rsidR="003C2AA7" w:rsidRDefault="003C2AA7" w:rsidP="00F94C8A">
      <w:pPr>
        <w:rPr>
          <w:rFonts w:ascii="Times" w:eastAsia="Times New Roman" w:hAnsi="Times" w:cs="Times New Roman"/>
          <w:b/>
          <w:u w:val="single"/>
          <w:lang w:val="en-NZ"/>
        </w:rPr>
      </w:pPr>
    </w:p>
    <w:p w14:paraId="747B3718" w14:textId="77777777" w:rsidR="003C2AA7" w:rsidRDefault="003C2AA7" w:rsidP="00F94C8A">
      <w:pPr>
        <w:rPr>
          <w:rFonts w:ascii="Times" w:eastAsia="Times New Roman" w:hAnsi="Times" w:cs="Times New Roman"/>
          <w:b/>
          <w:u w:val="single"/>
          <w:lang w:val="en-NZ"/>
        </w:rPr>
      </w:pPr>
    </w:p>
    <w:p w14:paraId="35FD8490" w14:textId="77777777" w:rsidR="003C2AA7" w:rsidRDefault="003C2AA7" w:rsidP="00F94C8A">
      <w:pPr>
        <w:rPr>
          <w:rFonts w:ascii="Times" w:eastAsia="Times New Roman" w:hAnsi="Times" w:cs="Times New Roman"/>
          <w:b/>
          <w:u w:val="single"/>
          <w:lang w:val="en-NZ"/>
        </w:rPr>
      </w:pPr>
    </w:p>
    <w:p w14:paraId="59D35111" w14:textId="77777777" w:rsidR="003C2AA7" w:rsidRDefault="003C2AA7" w:rsidP="00F94C8A">
      <w:pPr>
        <w:rPr>
          <w:rFonts w:ascii="Times" w:eastAsia="Times New Roman" w:hAnsi="Times" w:cs="Times New Roman"/>
          <w:b/>
          <w:u w:val="single"/>
          <w:lang w:val="en-NZ"/>
        </w:rPr>
      </w:pPr>
    </w:p>
    <w:p w14:paraId="1AD9E154" w14:textId="77777777" w:rsidR="003C2AA7" w:rsidRDefault="003C2AA7" w:rsidP="00F94C8A">
      <w:pPr>
        <w:rPr>
          <w:rFonts w:ascii="Times" w:eastAsia="Times New Roman" w:hAnsi="Times" w:cs="Times New Roman"/>
          <w:b/>
          <w:u w:val="single"/>
          <w:lang w:val="en-NZ"/>
        </w:rPr>
      </w:pPr>
    </w:p>
    <w:p w14:paraId="33A6196D" w14:textId="77777777" w:rsidR="003C2AA7" w:rsidRDefault="003C2AA7" w:rsidP="00F94C8A">
      <w:pPr>
        <w:rPr>
          <w:rFonts w:ascii="Times" w:eastAsia="Times New Roman" w:hAnsi="Times" w:cs="Times New Roman"/>
          <w:b/>
          <w:u w:val="single"/>
          <w:lang w:val="en-NZ"/>
        </w:rPr>
      </w:pPr>
    </w:p>
    <w:p w14:paraId="062A3023" w14:textId="77777777" w:rsidR="003C2AA7" w:rsidRDefault="003C2AA7" w:rsidP="00F94C8A">
      <w:pPr>
        <w:rPr>
          <w:rFonts w:ascii="Times" w:eastAsia="Times New Roman" w:hAnsi="Times" w:cs="Times New Roman"/>
          <w:b/>
          <w:u w:val="single"/>
          <w:lang w:val="en-NZ"/>
        </w:rPr>
      </w:pPr>
    </w:p>
    <w:p w14:paraId="1B855169" w14:textId="77777777" w:rsidR="003C2AA7" w:rsidRDefault="003C2AA7" w:rsidP="00F94C8A">
      <w:pPr>
        <w:rPr>
          <w:rFonts w:ascii="Times" w:eastAsia="Times New Roman" w:hAnsi="Times" w:cs="Times New Roman"/>
          <w:b/>
          <w:u w:val="single"/>
          <w:lang w:val="en-NZ"/>
        </w:rPr>
      </w:pPr>
    </w:p>
    <w:p w14:paraId="6490E071" w14:textId="77777777" w:rsidR="003C2AA7" w:rsidRDefault="003C2AA7" w:rsidP="00F94C8A">
      <w:pPr>
        <w:rPr>
          <w:rFonts w:ascii="Times" w:eastAsia="Times New Roman" w:hAnsi="Times" w:cs="Times New Roman"/>
          <w:b/>
          <w:u w:val="single"/>
          <w:lang w:val="en-NZ"/>
        </w:rPr>
      </w:pPr>
    </w:p>
    <w:p w14:paraId="24FF2AD7" w14:textId="77777777" w:rsidR="003C2AA7" w:rsidRDefault="003C2AA7" w:rsidP="00F94C8A">
      <w:pPr>
        <w:rPr>
          <w:rFonts w:ascii="Times" w:eastAsia="Times New Roman" w:hAnsi="Times" w:cs="Times New Roman"/>
          <w:b/>
          <w:u w:val="single"/>
          <w:lang w:val="en-NZ"/>
        </w:rPr>
      </w:pPr>
    </w:p>
    <w:p w14:paraId="6C1B4123" w14:textId="77777777" w:rsidR="003C2AA7" w:rsidRDefault="003C2AA7" w:rsidP="00F94C8A">
      <w:pPr>
        <w:rPr>
          <w:rFonts w:ascii="Times" w:eastAsia="Times New Roman" w:hAnsi="Times" w:cs="Times New Roman"/>
          <w:b/>
          <w:u w:val="single"/>
          <w:lang w:val="en-NZ"/>
        </w:rPr>
      </w:pPr>
    </w:p>
    <w:p w14:paraId="6C9EBD0B" w14:textId="77777777" w:rsidR="003C2AA7" w:rsidRDefault="003C2AA7" w:rsidP="00F94C8A">
      <w:pPr>
        <w:rPr>
          <w:rFonts w:ascii="Times" w:eastAsia="Times New Roman" w:hAnsi="Times" w:cs="Times New Roman"/>
          <w:b/>
          <w:u w:val="single"/>
          <w:lang w:val="en-NZ"/>
        </w:rPr>
      </w:pPr>
    </w:p>
    <w:p w14:paraId="20C74D67" w14:textId="77777777" w:rsidR="003C2AA7" w:rsidRDefault="003C2AA7" w:rsidP="00F94C8A">
      <w:pPr>
        <w:rPr>
          <w:rFonts w:ascii="Times" w:eastAsia="Times New Roman" w:hAnsi="Times" w:cs="Times New Roman"/>
          <w:b/>
          <w:u w:val="single"/>
          <w:lang w:val="en-NZ"/>
        </w:rPr>
      </w:pPr>
    </w:p>
    <w:p w14:paraId="18F12C61" w14:textId="77777777" w:rsidR="003C2AA7" w:rsidRDefault="003C2AA7" w:rsidP="00F94C8A">
      <w:pPr>
        <w:rPr>
          <w:rFonts w:ascii="Times" w:eastAsia="Times New Roman" w:hAnsi="Times" w:cs="Times New Roman"/>
          <w:b/>
          <w:u w:val="single"/>
          <w:lang w:val="en-NZ"/>
        </w:rPr>
      </w:pPr>
    </w:p>
    <w:p w14:paraId="77405569" w14:textId="77777777" w:rsidR="003C2AA7" w:rsidRDefault="003C2AA7" w:rsidP="00F94C8A">
      <w:pPr>
        <w:rPr>
          <w:rFonts w:ascii="Times" w:eastAsia="Times New Roman" w:hAnsi="Times" w:cs="Times New Roman"/>
          <w:b/>
          <w:u w:val="single"/>
          <w:lang w:val="en-NZ"/>
        </w:rPr>
      </w:pPr>
    </w:p>
    <w:p w14:paraId="0B55A981" w14:textId="77777777" w:rsidR="00F94C8A" w:rsidRDefault="00F94C8A" w:rsidP="00F278BB">
      <w:pPr>
        <w:rPr>
          <w:rFonts w:ascii="Times" w:eastAsia="Times New Roman" w:hAnsi="Times" w:cs="Times New Roman"/>
          <w:b/>
          <w:u w:val="single"/>
          <w:lang w:val="en-NZ"/>
        </w:rPr>
      </w:pPr>
    </w:p>
    <w:p w14:paraId="2D37D29D" w14:textId="77777777" w:rsidR="00CD3427" w:rsidRDefault="00CD3427" w:rsidP="00F278BB">
      <w:pPr>
        <w:rPr>
          <w:rFonts w:ascii="Times" w:eastAsia="Times New Roman" w:hAnsi="Times" w:cs="Times New Roman"/>
          <w:b/>
          <w:u w:val="single"/>
          <w:lang w:val="en-NZ"/>
        </w:rPr>
      </w:pPr>
    </w:p>
    <w:p w14:paraId="51979345" w14:textId="77777777" w:rsidR="00CD3427" w:rsidRDefault="00CD3427" w:rsidP="00F278BB">
      <w:pPr>
        <w:rPr>
          <w:rFonts w:ascii="Times" w:eastAsia="Times New Roman" w:hAnsi="Times" w:cs="Times New Roman"/>
          <w:b/>
          <w:u w:val="single"/>
          <w:lang w:val="en-NZ"/>
        </w:rPr>
      </w:pPr>
    </w:p>
    <w:p w14:paraId="3EF9ADC9" w14:textId="77777777" w:rsidR="00CD3427" w:rsidRDefault="00CD3427" w:rsidP="00F278BB">
      <w:pPr>
        <w:rPr>
          <w:rFonts w:ascii="Times" w:eastAsia="Times New Roman" w:hAnsi="Times" w:cs="Times New Roman"/>
          <w:b/>
          <w:u w:val="single"/>
          <w:lang w:val="en-NZ"/>
        </w:rPr>
      </w:pPr>
    </w:p>
    <w:p w14:paraId="0B8CCB32" w14:textId="77777777" w:rsidR="00CD3427" w:rsidRDefault="00CD3427" w:rsidP="00F278BB"/>
    <w:p w14:paraId="4E448B5A" w14:textId="77777777" w:rsidR="00BB1570" w:rsidRDefault="00BB1570" w:rsidP="00F278BB"/>
    <w:p w14:paraId="36A2EBF0" w14:textId="77777777" w:rsidR="00BB1570" w:rsidRDefault="00BB1570" w:rsidP="00F278BB"/>
    <w:p w14:paraId="234233C6" w14:textId="77777777" w:rsidR="00BB1570" w:rsidRDefault="00BB1570" w:rsidP="00F278BB"/>
    <w:p w14:paraId="3DC907C0" w14:textId="77777777" w:rsidR="00BB1570" w:rsidRDefault="00BB1570" w:rsidP="00F278BB"/>
    <w:p w14:paraId="774EAE69" w14:textId="77777777" w:rsidR="00BB1570" w:rsidRDefault="00F94C8A" w:rsidP="00F278BB">
      <w:pPr>
        <w:rPr>
          <w:b/>
          <w:u w:val="single"/>
        </w:rPr>
      </w:pPr>
      <w:r w:rsidRPr="00DF7230">
        <w:rPr>
          <w:b/>
          <w:u w:val="single"/>
        </w:rPr>
        <w:t>SECURITY</w:t>
      </w:r>
      <w:r w:rsidR="00BB1570">
        <w:rPr>
          <w:b/>
          <w:u w:val="single"/>
        </w:rPr>
        <w:t xml:space="preserve">- </w:t>
      </w:r>
    </w:p>
    <w:p w14:paraId="70545EF3" w14:textId="2085F63F" w:rsidR="00F94C8A" w:rsidRPr="00DF7230" w:rsidRDefault="00BB1570" w:rsidP="00F278BB">
      <w:pPr>
        <w:rPr>
          <w:b/>
          <w:u w:val="single"/>
        </w:rPr>
      </w:pPr>
      <w:r>
        <w:rPr>
          <w:b/>
          <w:u w:val="single"/>
        </w:rPr>
        <w:t>(3</w:t>
      </w:r>
      <w:r w:rsidRPr="00BB1570">
        <w:rPr>
          <w:b/>
          <w:u w:val="single"/>
          <w:vertAlign w:val="superscript"/>
        </w:rPr>
        <w:t>rd</w:t>
      </w:r>
      <w:r>
        <w:rPr>
          <w:b/>
          <w:u w:val="single"/>
        </w:rPr>
        <w:t xml:space="preserve"> Page)</w:t>
      </w:r>
    </w:p>
    <w:p w14:paraId="6FCB8D1B" w14:textId="77777777" w:rsidR="00F94C8A" w:rsidRDefault="00F94C8A" w:rsidP="00F278BB"/>
    <w:p w14:paraId="6EF13653" w14:textId="77777777" w:rsidR="00F94C8A" w:rsidRPr="007A7600" w:rsidRDefault="00F94C8A" w:rsidP="00F94C8A">
      <w:pPr>
        <w:shd w:val="clear" w:color="auto" w:fill="FFFFFF"/>
        <w:spacing w:before="300" w:after="300"/>
        <w:outlineLvl w:val="1"/>
        <w:rPr>
          <w:rFonts w:eastAsia="Times New Roman" w:cs="Times New Roman"/>
          <w:color w:val="8C8C8C"/>
          <w:lang w:val="en-NZ"/>
        </w:rPr>
      </w:pPr>
      <w:r w:rsidRPr="007A7600">
        <w:rPr>
          <w:rFonts w:eastAsia="Times New Roman" w:cs="Times New Roman"/>
          <w:color w:val="8C8C8C"/>
          <w:lang w:val="en-NZ"/>
        </w:rPr>
        <w:t>Security and compliance are first and foremost.</w:t>
      </w:r>
    </w:p>
    <w:p w14:paraId="36BDEF2F" w14:textId="77777777" w:rsidR="00F94C8A" w:rsidRPr="007A7600" w:rsidRDefault="00F94C8A" w:rsidP="00F94C8A">
      <w:pPr>
        <w:shd w:val="clear" w:color="auto" w:fill="FFFFFF"/>
        <w:spacing w:after="360" w:line="312" w:lineRule="atLeast"/>
        <w:rPr>
          <w:rFonts w:cs="Times New Roman"/>
          <w:color w:val="555555"/>
          <w:lang w:val="en-NZ"/>
        </w:rPr>
      </w:pPr>
      <w:r w:rsidRPr="007A7600">
        <w:rPr>
          <w:rFonts w:cs="Times New Roman"/>
          <w:color w:val="555555"/>
          <w:lang w:val="en-NZ"/>
        </w:rPr>
        <w:t>You are empowered to ensure the safe handling of cardholder information at every step of the way. What makes Mobetize a highly reliable and secure platform is that it is supported by the </w:t>
      </w:r>
      <w:r w:rsidRPr="007A7600">
        <w:rPr>
          <w:rFonts w:cs="Times New Roman"/>
          <w:b/>
          <w:bCs/>
          <w:color w:val="555555"/>
          <w:lang w:val="en-NZ"/>
        </w:rPr>
        <w:t>PCI Data Security Standard (PCI DSS)</w:t>
      </w:r>
      <w:r w:rsidRPr="007A7600">
        <w:rPr>
          <w:rFonts w:cs="Times New Roman"/>
          <w:color w:val="555555"/>
          <w:lang w:val="en-NZ"/>
        </w:rPr>
        <w:t>. The PCI Security Standards Council offers this comprehensive standard to ensure the highest security during card data process. The context includes prevention, detection and appropriate reaction to security incidents.</w:t>
      </w:r>
    </w:p>
    <w:p w14:paraId="2F8DC09B" w14:textId="6FAEA461" w:rsidR="00F94C8A" w:rsidRDefault="00DF7230" w:rsidP="00F94C8A">
      <w:pPr>
        <w:shd w:val="clear" w:color="auto" w:fill="FFFFFF"/>
        <w:spacing w:after="360" w:line="312" w:lineRule="atLeast"/>
        <w:rPr>
          <w:rFonts w:cs="Times New Roman"/>
          <w:color w:val="555555"/>
          <w:lang w:val="en-NZ"/>
        </w:rPr>
      </w:pPr>
      <w:r w:rsidRPr="007A7600">
        <w:rPr>
          <w:rFonts w:cs="Times New Roman"/>
          <w:color w:val="555555"/>
          <w:lang w:val="en-NZ"/>
        </w:rPr>
        <w:t>TelKash along with Partners are</w:t>
      </w:r>
      <w:r w:rsidR="00F94C8A" w:rsidRPr="007A7600">
        <w:rPr>
          <w:rFonts w:cs="Times New Roman"/>
          <w:color w:val="555555"/>
          <w:lang w:val="en-NZ"/>
        </w:rPr>
        <w:t xml:space="preserve"> also fully supports </w:t>
      </w:r>
      <w:r w:rsidR="00F94C8A" w:rsidRPr="007A7600">
        <w:rPr>
          <w:rFonts w:cs="Times New Roman"/>
          <w:b/>
          <w:bCs/>
          <w:color w:val="555555"/>
          <w:lang w:val="en-NZ"/>
        </w:rPr>
        <w:t>OWASP</w:t>
      </w:r>
      <w:r w:rsidR="00F94C8A" w:rsidRPr="007A7600">
        <w:rPr>
          <w:rFonts w:cs="Times New Roman"/>
          <w:color w:val="555555"/>
          <w:lang w:val="en-NZ"/>
        </w:rPr>
        <w:t>, an international open community dedicated to maintaining the safety and security of software and applications.</w:t>
      </w:r>
    </w:p>
    <w:p w14:paraId="32504778" w14:textId="75ADAF0E" w:rsidR="00CD3427" w:rsidRDefault="0084025F" w:rsidP="00CD3427">
      <w:pPr>
        <w:rPr>
          <w:rFonts w:cs="Times New Roman"/>
          <w:color w:val="555555"/>
          <w:lang w:val="en-NZ"/>
        </w:rPr>
      </w:pPr>
      <w:r>
        <w:rPr>
          <w:rFonts w:cs="Times New Roman"/>
          <w:color w:val="555555"/>
          <w:lang w:val="en-NZ"/>
        </w:rPr>
        <w:t>KYC and AML</w:t>
      </w:r>
    </w:p>
    <w:p w14:paraId="1B3B36EA" w14:textId="77777777" w:rsidR="0084025F" w:rsidRDefault="0084025F" w:rsidP="00CD3427">
      <w:pPr>
        <w:rPr>
          <w:rFonts w:cs="Times New Roman"/>
          <w:color w:val="555555"/>
          <w:lang w:val="en-NZ"/>
        </w:rPr>
      </w:pPr>
    </w:p>
    <w:p w14:paraId="06868BC9" w14:textId="77777777" w:rsidR="00BB1570" w:rsidRDefault="00BB1570" w:rsidP="00CD3427">
      <w:pPr>
        <w:rPr>
          <w:rFonts w:ascii="Times" w:eastAsia="Times New Roman" w:hAnsi="Times" w:cs="Times New Roman"/>
          <w:lang w:val="en-NZ"/>
        </w:rPr>
      </w:pPr>
      <w:r>
        <w:rPr>
          <w:rFonts w:ascii="Times" w:eastAsia="Times New Roman" w:hAnsi="Times" w:cs="Times New Roman"/>
          <w:lang w:val="en-NZ"/>
        </w:rPr>
        <w:t xml:space="preserve">For KYC </w:t>
      </w:r>
      <w:r w:rsidR="0084025F">
        <w:rPr>
          <w:rFonts w:ascii="Times" w:eastAsia="Times New Roman" w:hAnsi="Times" w:cs="Times New Roman"/>
          <w:lang w:val="en-NZ"/>
        </w:rPr>
        <w:t xml:space="preserve">or </w:t>
      </w:r>
      <w:r>
        <w:rPr>
          <w:rFonts w:ascii="Times" w:eastAsia="Times New Roman" w:hAnsi="Times" w:cs="Times New Roman"/>
          <w:lang w:val="en-NZ"/>
        </w:rPr>
        <w:t>‘</w:t>
      </w:r>
      <w:r w:rsidR="0084025F">
        <w:rPr>
          <w:rFonts w:ascii="Times" w:eastAsia="Times New Roman" w:hAnsi="Times" w:cs="Times New Roman"/>
          <w:lang w:val="en-NZ"/>
        </w:rPr>
        <w:t>Know Your Customer’</w:t>
      </w:r>
      <w:r>
        <w:rPr>
          <w:rFonts w:ascii="Times" w:eastAsia="Times New Roman" w:hAnsi="Times" w:cs="Times New Roman"/>
          <w:lang w:val="en-NZ"/>
        </w:rPr>
        <w:t xml:space="preserve"> are standard requirements. </w:t>
      </w:r>
    </w:p>
    <w:p w14:paraId="7BC381D6" w14:textId="77777777" w:rsidR="00BB1570" w:rsidRDefault="00CD3427" w:rsidP="00CD3427">
      <w:pPr>
        <w:rPr>
          <w:rFonts w:ascii="Times" w:eastAsia="Times New Roman" w:hAnsi="Times" w:cs="Times New Roman"/>
          <w:lang w:val="en-NZ"/>
        </w:rPr>
      </w:pPr>
      <w:r w:rsidRPr="003D7D29">
        <w:rPr>
          <w:rFonts w:ascii="Times" w:eastAsia="Times New Roman" w:hAnsi="Times" w:cs="Times New Roman"/>
          <w:lang w:val="en-NZ"/>
        </w:rPr>
        <w:t xml:space="preserve">Please ensure the mailing address you register with is correct. If not, you can make corrections under your Preferences prior to submitting your remittance account request. </w:t>
      </w:r>
    </w:p>
    <w:p w14:paraId="2CA2A0CF" w14:textId="77777777" w:rsidR="00BB1570" w:rsidRDefault="00BB1570" w:rsidP="00CD3427">
      <w:pPr>
        <w:rPr>
          <w:rFonts w:ascii="Times" w:eastAsia="Times New Roman" w:hAnsi="Times" w:cs="Times New Roman"/>
          <w:lang w:val="en-NZ"/>
        </w:rPr>
      </w:pPr>
    </w:p>
    <w:p w14:paraId="643B1BE7" w14:textId="26EA511F" w:rsidR="00BB1570" w:rsidRDefault="00CD3427" w:rsidP="00CD3427">
      <w:pPr>
        <w:rPr>
          <w:rFonts w:ascii="Times" w:eastAsia="Times New Roman" w:hAnsi="Times" w:cs="Times New Roman"/>
          <w:lang w:val="en-NZ"/>
        </w:rPr>
      </w:pPr>
      <w:r w:rsidRPr="003D7D29">
        <w:rPr>
          <w:rFonts w:ascii="Times" w:eastAsia="Times New Roman" w:hAnsi="Times" w:cs="Times New Roman"/>
          <w:lang w:val="en-NZ"/>
        </w:rPr>
        <w:t xml:space="preserve">Due to the importance of </w:t>
      </w:r>
      <w:r w:rsidR="00BB1570">
        <w:rPr>
          <w:rFonts w:ascii="Times" w:eastAsia="Times New Roman" w:hAnsi="Times" w:cs="Times New Roman"/>
          <w:lang w:val="en-NZ"/>
        </w:rPr>
        <w:t>AML or ‘Anti-Money L</w:t>
      </w:r>
      <w:r w:rsidRPr="003D7D29">
        <w:rPr>
          <w:rFonts w:ascii="Times" w:eastAsia="Times New Roman" w:hAnsi="Times" w:cs="Times New Roman"/>
          <w:lang w:val="en-NZ"/>
        </w:rPr>
        <w:t>aundering</w:t>
      </w:r>
      <w:r w:rsidR="00BB1570">
        <w:rPr>
          <w:rFonts w:ascii="Times" w:eastAsia="Times New Roman" w:hAnsi="Times" w:cs="Times New Roman"/>
          <w:lang w:val="en-NZ"/>
        </w:rPr>
        <w:t>’ for</w:t>
      </w:r>
      <w:r w:rsidRPr="003D7D29">
        <w:rPr>
          <w:rFonts w:ascii="Times" w:eastAsia="Times New Roman" w:hAnsi="Times" w:cs="Times New Roman"/>
          <w:lang w:val="en-NZ"/>
        </w:rPr>
        <w:t xml:space="preserve"> </w:t>
      </w:r>
      <w:r w:rsidR="00BB1570">
        <w:rPr>
          <w:rFonts w:ascii="Times" w:eastAsia="Times New Roman" w:hAnsi="Times" w:cs="Times New Roman"/>
          <w:lang w:val="en-NZ"/>
        </w:rPr>
        <w:t>Compliance and Fraud A</w:t>
      </w:r>
      <w:r w:rsidRPr="003D7D29">
        <w:rPr>
          <w:rFonts w:ascii="Times" w:eastAsia="Times New Roman" w:hAnsi="Times" w:cs="Times New Roman"/>
          <w:lang w:val="en-NZ"/>
        </w:rPr>
        <w:t xml:space="preserve">voidance, during your remittaance account set-up, you will be asked to provide information designed to be answerable only by you as part of the identity verifcation process. </w:t>
      </w:r>
    </w:p>
    <w:p w14:paraId="027A65DE" w14:textId="77777777" w:rsidR="00BB1570" w:rsidRDefault="00BB1570" w:rsidP="00CD3427">
      <w:pPr>
        <w:rPr>
          <w:rFonts w:ascii="Times" w:eastAsia="Times New Roman" w:hAnsi="Times" w:cs="Times New Roman"/>
          <w:lang w:val="en-NZ"/>
        </w:rPr>
      </w:pPr>
    </w:p>
    <w:p w14:paraId="36AD52DA" w14:textId="4AAA4DE0" w:rsidR="00CD3427" w:rsidRDefault="00CD3427" w:rsidP="00CD3427">
      <w:pPr>
        <w:rPr>
          <w:rFonts w:ascii="Times" w:eastAsia="Times New Roman" w:hAnsi="Times" w:cs="Times New Roman"/>
          <w:lang w:val="en-NZ"/>
        </w:rPr>
      </w:pPr>
      <w:r w:rsidRPr="003D7D29">
        <w:rPr>
          <w:rFonts w:ascii="Times" w:eastAsia="Times New Roman" w:hAnsi="Times" w:cs="Times New Roman"/>
          <w:lang w:val="en-NZ"/>
        </w:rPr>
        <w:t>Upon successfully completing your remittance account set-up, you will be taken to your remittance main menu, where you will now be able to add payment methods, set-up benef</w:t>
      </w:r>
      <w:r w:rsidR="00BB1570">
        <w:rPr>
          <w:rFonts w:ascii="Times" w:eastAsia="Times New Roman" w:hAnsi="Times" w:cs="Times New Roman"/>
          <w:lang w:val="en-NZ"/>
        </w:rPr>
        <w:t>i</w:t>
      </w:r>
      <w:r w:rsidRPr="003D7D29">
        <w:rPr>
          <w:rFonts w:ascii="Times" w:eastAsia="Times New Roman" w:hAnsi="Times" w:cs="Times New Roman"/>
          <w:lang w:val="en-NZ"/>
        </w:rPr>
        <w:t xml:space="preserve">ciaries and remit funds. </w:t>
      </w:r>
    </w:p>
    <w:p w14:paraId="66FDEE56" w14:textId="77777777" w:rsidR="00CD3427" w:rsidRPr="007A7600" w:rsidRDefault="00CD3427" w:rsidP="00F94C8A">
      <w:pPr>
        <w:shd w:val="clear" w:color="auto" w:fill="FFFFFF"/>
        <w:spacing w:after="360" w:line="312" w:lineRule="atLeast"/>
        <w:rPr>
          <w:rFonts w:cs="Times New Roman"/>
          <w:color w:val="555555"/>
          <w:lang w:val="en-NZ"/>
        </w:rPr>
      </w:pPr>
    </w:p>
    <w:p w14:paraId="6C22CEAD" w14:textId="77777777" w:rsidR="00F94C8A" w:rsidRDefault="00F94C8A" w:rsidP="00F278BB"/>
    <w:p w14:paraId="19E50012" w14:textId="77777777" w:rsidR="00DF7230" w:rsidRDefault="00DF7230" w:rsidP="00F278BB"/>
    <w:p w14:paraId="1648CF8F" w14:textId="77777777" w:rsidR="00276AC6" w:rsidRDefault="00276AC6" w:rsidP="00F278BB"/>
    <w:p w14:paraId="024F5C26" w14:textId="77777777" w:rsidR="00276AC6" w:rsidRDefault="00276AC6" w:rsidP="00F278BB"/>
    <w:p w14:paraId="398EBDF3" w14:textId="77777777" w:rsidR="00276AC6" w:rsidRDefault="00276AC6" w:rsidP="00F278BB"/>
    <w:p w14:paraId="3419EA33" w14:textId="77777777" w:rsidR="00276AC6" w:rsidRDefault="00276AC6" w:rsidP="00F278BB"/>
    <w:p w14:paraId="613A659E" w14:textId="77777777" w:rsidR="00276AC6" w:rsidRDefault="00276AC6" w:rsidP="00F278BB"/>
    <w:p w14:paraId="185935FE" w14:textId="77777777" w:rsidR="00276AC6" w:rsidRDefault="00276AC6" w:rsidP="00F278BB"/>
    <w:p w14:paraId="317911B7" w14:textId="77777777" w:rsidR="00276AC6" w:rsidRDefault="00276AC6" w:rsidP="00F278BB"/>
    <w:p w14:paraId="0CA9550D" w14:textId="77777777" w:rsidR="00276AC6" w:rsidRDefault="00276AC6" w:rsidP="00F278BB"/>
    <w:p w14:paraId="573096B5" w14:textId="77777777" w:rsidR="00276AC6" w:rsidRDefault="00276AC6" w:rsidP="00F278BB"/>
    <w:p w14:paraId="7E12866D" w14:textId="77777777" w:rsidR="00276AC6" w:rsidRDefault="00276AC6" w:rsidP="00F278BB"/>
    <w:p w14:paraId="0231420C" w14:textId="4911C63A" w:rsidR="00F94C8A" w:rsidRPr="00BB1570" w:rsidRDefault="00F94C8A" w:rsidP="00BB1570">
      <w:pPr>
        <w:pStyle w:val="NormalWeb"/>
        <w:shd w:val="clear" w:color="auto" w:fill="FFFFFF"/>
        <w:spacing w:before="0" w:beforeAutospacing="0" w:after="360" w:afterAutospacing="0" w:line="312" w:lineRule="atLeast"/>
        <w:rPr>
          <w:rFonts w:ascii="Open Sans" w:hAnsi="Open Sans" w:hint="eastAsia"/>
          <w:color w:val="555555"/>
        </w:rPr>
      </w:pPr>
    </w:p>
    <w:p w14:paraId="36BF793D" w14:textId="5C08FB2B" w:rsidR="00F94C8A" w:rsidRPr="00DF7230" w:rsidRDefault="00F94C8A" w:rsidP="00F278BB">
      <w:pPr>
        <w:rPr>
          <w:b/>
          <w:u w:val="single"/>
        </w:rPr>
      </w:pPr>
      <w:r w:rsidRPr="00DF7230">
        <w:rPr>
          <w:b/>
          <w:u w:val="single"/>
        </w:rPr>
        <w:t>CONTACT US</w:t>
      </w:r>
      <w:r w:rsidR="00DF7230">
        <w:rPr>
          <w:b/>
          <w:u w:val="single"/>
        </w:rPr>
        <w:t xml:space="preserve"> –</w:t>
      </w:r>
      <w:r w:rsidR="00233356">
        <w:rPr>
          <w:b/>
          <w:u w:val="single"/>
        </w:rPr>
        <w:t>(</w:t>
      </w:r>
      <w:r w:rsidR="00BB1570">
        <w:rPr>
          <w:b/>
          <w:u w:val="single"/>
        </w:rPr>
        <w:t>Last Page</w:t>
      </w:r>
      <w:r w:rsidR="00233356">
        <w:rPr>
          <w:b/>
          <w:u w:val="single"/>
        </w:rPr>
        <w:t>)</w:t>
      </w:r>
    </w:p>
    <w:p w14:paraId="5194FBC6" w14:textId="47FC1F86" w:rsidR="00F94C8A" w:rsidRDefault="00F94C8A" w:rsidP="00F278BB"/>
    <w:p w14:paraId="19630ADB" w14:textId="7A4E8B62" w:rsidR="00F94C8A" w:rsidRDefault="00F94C8A" w:rsidP="00F278BB">
      <w:r>
        <w:t>Panama</w:t>
      </w:r>
      <w:r w:rsidR="006D10C9">
        <w:t xml:space="preserve">, </w:t>
      </w:r>
      <w:r>
        <w:t>Costa Rica</w:t>
      </w:r>
      <w:r w:rsidR="006D10C9">
        <w:t xml:space="preserve">, </w:t>
      </w:r>
      <w:r>
        <w:t>Germany</w:t>
      </w:r>
      <w:r w:rsidR="006D10C9">
        <w:t xml:space="preserve">, </w:t>
      </w:r>
      <w:r w:rsidR="00233356">
        <w:t xml:space="preserve">Taiwan/Shanghai </w:t>
      </w:r>
    </w:p>
    <w:p w14:paraId="2EFB73B8" w14:textId="77777777" w:rsidR="00233356" w:rsidRDefault="00233356" w:rsidP="00F278BB"/>
    <w:p w14:paraId="01EC89B7" w14:textId="23CF10E6" w:rsidR="00DF7230" w:rsidRDefault="00DF7230" w:rsidP="00F278BB">
      <w:proofErr w:type="gramStart"/>
      <w:r>
        <w:t>TelKash Panama, S.A.</w:t>
      </w:r>
      <w:proofErr w:type="gramEnd"/>
    </w:p>
    <w:p w14:paraId="773AF078" w14:textId="77777777" w:rsidR="00DF7230" w:rsidRDefault="00DF7230" w:rsidP="00F278BB">
      <w:r>
        <w:t>9D, Via Colon, Punta Pacifica,</w:t>
      </w:r>
    </w:p>
    <w:p w14:paraId="3EEE653D" w14:textId="77777777" w:rsidR="00DF7230" w:rsidRDefault="00DF7230" w:rsidP="00F278BB">
      <w:r>
        <w:t>Cuidad de Panama,</w:t>
      </w:r>
    </w:p>
    <w:p w14:paraId="074F283D" w14:textId="77777777" w:rsidR="00DF7230" w:rsidRDefault="00DF7230" w:rsidP="00F278BB">
      <w:r>
        <w:t>Panama.</w:t>
      </w:r>
    </w:p>
    <w:p w14:paraId="34C6CC3C" w14:textId="77777777" w:rsidR="00DF7230" w:rsidRDefault="00DF7230" w:rsidP="00F278BB"/>
    <w:p w14:paraId="4995E39A" w14:textId="59C8151B" w:rsidR="00DF7230" w:rsidRDefault="00DF7230" w:rsidP="00F278BB">
      <w:r>
        <w:t>TelKash Costa Rica, S.A.</w:t>
      </w:r>
    </w:p>
    <w:p w14:paraId="1BA3228D" w14:textId="77777777" w:rsidR="00DF7230" w:rsidRDefault="00DF7230" w:rsidP="00F278BB">
      <w:r>
        <w:t>Lindora, Santa Ana,</w:t>
      </w:r>
    </w:p>
    <w:p w14:paraId="00B6F10F" w14:textId="77777777" w:rsidR="00DF7230" w:rsidRDefault="00DF7230" w:rsidP="00F278BB">
      <w:r>
        <w:t>San Jose,</w:t>
      </w:r>
    </w:p>
    <w:p w14:paraId="1864DE64" w14:textId="77777777" w:rsidR="00DF7230" w:rsidRDefault="00DF7230" w:rsidP="00F278BB">
      <w:r>
        <w:t>Costa Rica</w:t>
      </w:r>
    </w:p>
    <w:p w14:paraId="5372DAC1" w14:textId="77777777" w:rsidR="00DF7230" w:rsidRDefault="00DF7230" w:rsidP="00F278BB"/>
    <w:p w14:paraId="53075D2E" w14:textId="78FFF050" w:rsidR="00880A40" w:rsidRDefault="00A94544" w:rsidP="00F278BB">
      <w:proofErr w:type="spellStart"/>
      <w:r>
        <w:t>TelKash</w:t>
      </w:r>
      <w:proofErr w:type="spellEnd"/>
      <w:r>
        <w:t xml:space="preserve"> NZ Ltd </w:t>
      </w:r>
    </w:p>
    <w:p w14:paraId="7176BAB4" w14:textId="3AAF503C" w:rsidR="00A94544" w:rsidRDefault="00A94544" w:rsidP="00F278BB">
      <w:r>
        <w:t>Po Box 46-23 Herne Bay</w:t>
      </w:r>
    </w:p>
    <w:p w14:paraId="67FB9C7D" w14:textId="625DC241" w:rsidR="00A94544" w:rsidRDefault="00A94544" w:rsidP="00F278BB">
      <w:r>
        <w:t>Auckland</w:t>
      </w:r>
    </w:p>
    <w:p w14:paraId="72A5EC0E" w14:textId="0254759F" w:rsidR="00A94544" w:rsidRDefault="00A94544" w:rsidP="00F278BB">
      <w:r>
        <w:t xml:space="preserve">New Zealand </w:t>
      </w:r>
    </w:p>
    <w:p w14:paraId="41F22A7B" w14:textId="77777777" w:rsidR="00A94544" w:rsidRDefault="00A94544" w:rsidP="00F278BB"/>
    <w:p w14:paraId="6271A3B6" w14:textId="44E5D557" w:rsidR="00880A40" w:rsidRDefault="00880A40" w:rsidP="00F278BB">
      <w:r>
        <w:t>Telkash Taiwan/Shanghai</w:t>
      </w:r>
      <w:r w:rsidR="00A913B1">
        <w:t xml:space="preserve"> </w:t>
      </w:r>
    </w:p>
    <w:p w14:paraId="73093FE9" w14:textId="6F841D08" w:rsidR="00A913B1" w:rsidRDefault="00A913B1" w:rsidP="00F278BB">
      <w:r>
        <w:t>Part of Retail Management Group Shanghai</w:t>
      </w:r>
    </w:p>
    <w:p w14:paraId="640D4CF3" w14:textId="77777777" w:rsidR="00880A40" w:rsidRPr="00A913B1" w:rsidRDefault="00880A40" w:rsidP="00880A40">
      <w:pPr>
        <w:rPr>
          <w:rFonts w:eastAsia="Times New Roman" w:cs="Times New Roman"/>
          <w:shd w:val="clear" w:color="auto" w:fill="FFFFFF"/>
          <w:lang w:val="en-NZ"/>
        </w:rPr>
      </w:pPr>
      <w:r w:rsidRPr="00A913B1">
        <w:rPr>
          <w:rFonts w:eastAsia="Times New Roman" w:cs="Times New Roman"/>
          <w:shd w:val="clear" w:color="auto" w:fill="FFFFFF"/>
          <w:lang w:val="en-NZ"/>
        </w:rPr>
        <w:t>2F, No. 51 Xing'ai Rd, Neihu District,</w:t>
      </w:r>
      <w:r w:rsidRPr="00A913B1">
        <w:rPr>
          <w:rFonts w:eastAsia="Times New Roman" w:cs="Times New Roman"/>
          <w:lang w:val="en-NZ"/>
        </w:rPr>
        <w:br/>
      </w:r>
      <w:r w:rsidRPr="00A913B1">
        <w:rPr>
          <w:rFonts w:eastAsia="Times New Roman" w:cs="Times New Roman"/>
          <w:shd w:val="clear" w:color="auto" w:fill="FFFFFF"/>
          <w:lang w:val="en-NZ"/>
        </w:rPr>
        <w:t xml:space="preserve">Taipei City 114, </w:t>
      </w:r>
    </w:p>
    <w:p w14:paraId="76B049D4" w14:textId="6D4E0355" w:rsidR="00880A40" w:rsidRPr="00A913B1" w:rsidRDefault="00880A40" w:rsidP="00880A40">
      <w:pPr>
        <w:rPr>
          <w:rFonts w:eastAsia="Times New Roman" w:cs="Times New Roman"/>
          <w:lang w:val="en-NZ"/>
        </w:rPr>
      </w:pPr>
      <w:r w:rsidRPr="00A913B1">
        <w:rPr>
          <w:rFonts w:eastAsia="Times New Roman" w:cs="Times New Roman"/>
          <w:shd w:val="clear" w:color="auto" w:fill="FFFFFF"/>
          <w:lang w:val="en-NZ"/>
        </w:rPr>
        <w:t>Taiwan.</w:t>
      </w:r>
    </w:p>
    <w:p w14:paraId="6DB73BBF" w14:textId="77777777" w:rsidR="00880A40" w:rsidRDefault="00880A40" w:rsidP="00F278BB"/>
    <w:p w14:paraId="6D112B6F" w14:textId="221B6A48" w:rsidR="00233356" w:rsidRDefault="00BB1570" w:rsidP="00F278BB">
      <w:r>
        <w:t>Telkash Americas</w:t>
      </w:r>
      <w:r w:rsidR="006D10C9">
        <w:t xml:space="preserve"> (</w:t>
      </w:r>
      <w:r w:rsidR="00233356">
        <w:t>Head Office</w:t>
      </w:r>
      <w:r w:rsidR="006D10C9">
        <w:t>)</w:t>
      </w:r>
      <w:r w:rsidR="00233356">
        <w:t xml:space="preserve"> </w:t>
      </w:r>
    </w:p>
    <w:p w14:paraId="359F2F3E" w14:textId="77777777" w:rsidR="00A94544" w:rsidRDefault="00A94544" w:rsidP="00A94544">
      <w:r>
        <w:t>9D, Via Colon, Punta Pacifica,</w:t>
      </w:r>
    </w:p>
    <w:p w14:paraId="36E430C5" w14:textId="77777777" w:rsidR="00A94544" w:rsidRDefault="00A94544" w:rsidP="00A94544">
      <w:proofErr w:type="spellStart"/>
      <w:r>
        <w:t>Cuidad</w:t>
      </w:r>
      <w:proofErr w:type="spellEnd"/>
      <w:r>
        <w:t xml:space="preserve"> de Panama,</w:t>
      </w:r>
    </w:p>
    <w:p w14:paraId="18BD6A2E" w14:textId="6B2FC7D6" w:rsidR="00A94544" w:rsidRDefault="00A94544" w:rsidP="00A94544">
      <w:r>
        <w:t>Panama</w:t>
      </w:r>
    </w:p>
    <w:p w14:paraId="121983C6" w14:textId="77777777" w:rsidR="00233356" w:rsidRDefault="00233356" w:rsidP="00F278BB">
      <w:bookmarkStart w:id="0" w:name="_GoBack"/>
      <w:bookmarkEnd w:id="0"/>
    </w:p>
    <w:p w14:paraId="6818130A" w14:textId="77777777" w:rsidR="00880A40" w:rsidRDefault="00880A40" w:rsidP="00F278BB"/>
    <w:p w14:paraId="5B6B9E08" w14:textId="5DCD471D" w:rsidR="00661198" w:rsidRPr="006D10C9" w:rsidRDefault="006D10C9" w:rsidP="00F278BB">
      <w:pPr>
        <w:rPr>
          <w:b/>
          <w:u w:val="single"/>
        </w:rPr>
      </w:pPr>
      <w:r>
        <w:rPr>
          <w:b/>
          <w:u w:val="single"/>
        </w:rPr>
        <w:t>Careers or</w:t>
      </w:r>
      <w:r w:rsidR="00880A40">
        <w:rPr>
          <w:b/>
          <w:u w:val="single"/>
        </w:rPr>
        <w:t xml:space="preserve"> Become A</w:t>
      </w:r>
      <w:r w:rsidR="00661198" w:rsidRPr="00880A40">
        <w:rPr>
          <w:b/>
          <w:u w:val="single"/>
        </w:rPr>
        <w:t>n Agent</w:t>
      </w:r>
      <w:r>
        <w:rPr>
          <w:b/>
          <w:u w:val="single"/>
        </w:rPr>
        <w:t xml:space="preserve">: </w:t>
      </w:r>
    </w:p>
    <w:p w14:paraId="27CE19A3" w14:textId="738AB59D" w:rsidR="00661198" w:rsidRPr="00880A40" w:rsidRDefault="00880A40" w:rsidP="00661198">
      <w:pPr>
        <w:pStyle w:val="Heading2"/>
        <w:shd w:val="clear" w:color="auto" w:fill="FFFFFF"/>
        <w:spacing w:before="300" w:beforeAutospacing="0" w:after="300" w:afterAutospacing="0"/>
        <w:rPr>
          <w:rFonts w:ascii="Open Sans" w:eastAsia="Times New Roman" w:hAnsi="Open Sans" w:cs="Times New Roman"/>
          <w:b w:val="0"/>
          <w:bCs w:val="0"/>
          <w:color w:val="8C8C8C"/>
          <w:sz w:val="24"/>
          <w:szCs w:val="24"/>
        </w:rPr>
      </w:pPr>
      <w:r>
        <w:rPr>
          <w:rFonts w:ascii="Open Sans" w:eastAsia="Times New Roman" w:hAnsi="Open Sans" w:cs="Times New Roman"/>
          <w:b w:val="0"/>
          <w:bCs w:val="0"/>
          <w:color w:val="8C8C8C"/>
          <w:sz w:val="24"/>
          <w:szCs w:val="24"/>
        </w:rPr>
        <w:t>Working at TelKash</w:t>
      </w:r>
    </w:p>
    <w:p w14:paraId="28BA3B9D" w14:textId="1E9032EE" w:rsidR="00661198" w:rsidRDefault="00880A40" w:rsidP="00661198">
      <w:pPr>
        <w:pStyle w:val="NormalWeb"/>
        <w:shd w:val="clear" w:color="auto" w:fill="FFFFFF"/>
        <w:spacing w:before="0" w:beforeAutospacing="0" w:after="360" w:afterAutospacing="0" w:line="312" w:lineRule="atLeast"/>
        <w:rPr>
          <w:rFonts w:ascii="Open Sans" w:hAnsi="Open Sans" w:hint="eastAsia"/>
          <w:color w:val="555555"/>
        </w:rPr>
      </w:pPr>
      <w:r>
        <w:rPr>
          <w:rFonts w:ascii="Open Sans" w:hAnsi="Open Sans"/>
          <w:color w:val="555555"/>
        </w:rPr>
        <w:t>TelKash</w:t>
      </w:r>
      <w:r w:rsidR="00661198">
        <w:rPr>
          <w:rFonts w:ascii="Open Sans" w:hAnsi="Open Sans"/>
          <w:color w:val="555555"/>
        </w:rPr>
        <w:t xml:space="preserve"> is a global leading mobile commerce pl</w:t>
      </w:r>
      <w:r>
        <w:rPr>
          <w:rFonts w:ascii="Open Sans" w:hAnsi="Open Sans"/>
          <w:color w:val="555555"/>
        </w:rPr>
        <w:t>atform for Mobile</w:t>
      </w:r>
      <w:r w:rsidR="00661198">
        <w:rPr>
          <w:rFonts w:ascii="Open Sans" w:hAnsi="Open Sans"/>
          <w:color w:val="555555"/>
        </w:rPr>
        <w:t xml:space="preserve"> </w:t>
      </w:r>
      <w:r w:rsidR="00E71EF7">
        <w:rPr>
          <w:rFonts w:ascii="Open Sans" w:hAnsi="Open Sans"/>
          <w:color w:val="555555"/>
        </w:rPr>
        <w:t>FinTech Payment Solutions.</w:t>
      </w:r>
      <w:r w:rsidR="00661198">
        <w:rPr>
          <w:rFonts w:ascii="Open Sans" w:hAnsi="Open Sans"/>
          <w:color w:val="555555"/>
        </w:rPr>
        <w:t xml:space="preserve"> Our bank grade and carrier grade solutions address both the convergence of online and retail via mobile and integrates Mobile Financial Services (MFS) and loyalty to</w:t>
      </w:r>
      <w:r w:rsidR="00233356">
        <w:rPr>
          <w:rFonts w:ascii="Open Sans" w:hAnsi="Open Sans"/>
          <w:color w:val="555555"/>
        </w:rPr>
        <w:t xml:space="preserve"> provideongoing benefits for clients on going service. </w:t>
      </w:r>
    </w:p>
    <w:p w14:paraId="2660C10A" w14:textId="7F2FCB1D" w:rsidR="007A7600" w:rsidRPr="00BB1570" w:rsidRDefault="00661198" w:rsidP="00661198">
      <w:pPr>
        <w:pStyle w:val="NormalWeb"/>
        <w:shd w:val="clear" w:color="auto" w:fill="FFFFFF"/>
        <w:spacing w:before="0" w:beforeAutospacing="0" w:after="360" w:afterAutospacing="0" w:line="312" w:lineRule="atLeast"/>
        <w:rPr>
          <w:rFonts w:ascii="Open Sans" w:hAnsi="Open Sans" w:hint="eastAsia"/>
          <w:color w:val="555555"/>
          <w:lang w:val="en-US"/>
        </w:rPr>
      </w:pPr>
      <w:r>
        <w:rPr>
          <w:rFonts w:ascii="Open Sans" w:hAnsi="Open Sans"/>
          <w:color w:val="555555"/>
        </w:rPr>
        <w:t>Are you passionate about building technology that is utilized by businesses and consumers around the globe? Do you want to join a dynamic company that offers great opportunities to learn and grow? Are you a top performer who wants to work with some of the best in the business? If you feel you are a fit then please feel free to</w:t>
      </w:r>
      <w:r w:rsidRPr="00880A40">
        <w:rPr>
          <w:rStyle w:val="apple-converted-space"/>
          <w:rFonts w:ascii="Open Sans" w:hAnsi="Open Sans"/>
          <w:b/>
          <w:color w:val="555555"/>
          <w:u w:val="single"/>
        </w:rPr>
        <w:t> </w:t>
      </w:r>
      <w:r w:rsidR="00880A40" w:rsidRPr="00880A40">
        <w:rPr>
          <w:rFonts w:ascii="Open Sans" w:hAnsi="Open Sans"/>
          <w:b/>
          <w:color w:val="555555"/>
          <w:u w:val="single"/>
        </w:rPr>
        <w:t>contact us.</w:t>
      </w:r>
    </w:p>
    <w:p w14:paraId="4A9A9237" w14:textId="5C8F4D55" w:rsidR="00661198" w:rsidRPr="006D10C9" w:rsidRDefault="007A7600" w:rsidP="006D10C9">
      <w:pPr>
        <w:pStyle w:val="NormalWeb"/>
        <w:shd w:val="clear" w:color="auto" w:fill="FFFFFF"/>
        <w:spacing w:before="0" w:beforeAutospacing="0" w:after="360" w:afterAutospacing="0" w:line="312" w:lineRule="atLeast"/>
        <w:rPr>
          <w:rFonts w:ascii="Open Sans" w:hAnsi="Open Sans" w:hint="eastAsia"/>
          <w:color w:val="555555"/>
        </w:rPr>
      </w:pPr>
      <w:r>
        <w:rPr>
          <w:rFonts w:ascii="Open Sans" w:hAnsi="Open Sans" w:hint="eastAsia"/>
          <w:color w:val="555555"/>
        </w:rPr>
        <w:t>C</w:t>
      </w:r>
      <w:r>
        <w:rPr>
          <w:rFonts w:ascii="Open Sans" w:hAnsi="Open Sans"/>
          <w:color w:val="555555"/>
        </w:rPr>
        <w:t>opyright and T</w:t>
      </w:r>
      <w:r w:rsidR="00BB1570">
        <w:rPr>
          <w:rFonts w:ascii="Open Sans" w:hAnsi="Open Sans"/>
          <w:color w:val="555555"/>
        </w:rPr>
        <w:t xml:space="preserve">rade </w:t>
      </w:r>
      <w:r>
        <w:rPr>
          <w:rFonts w:ascii="Open Sans" w:hAnsi="Open Sans"/>
          <w:color w:val="555555"/>
        </w:rPr>
        <w:t>M</w:t>
      </w:r>
      <w:r w:rsidR="006D10C9">
        <w:rPr>
          <w:rFonts w:ascii="Open Sans" w:hAnsi="Open Sans"/>
          <w:color w:val="555555"/>
        </w:rPr>
        <w:t>ark Pending TelKash Americas</w:t>
      </w:r>
      <w:r>
        <w:rPr>
          <w:rFonts w:ascii="Open Sans" w:hAnsi="Open Sans"/>
          <w:color w:val="555555"/>
        </w:rPr>
        <w:t xml:space="preserve"> S.A. (on all pages) </w:t>
      </w:r>
    </w:p>
    <w:sectPr w:rsidR="00661198" w:rsidRPr="006D10C9" w:rsidSect="00FB547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8BB"/>
    <w:rsid w:val="00233356"/>
    <w:rsid w:val="00276AC6"/>
    <w:rsid w:val="0035180A"/>
    <w:rsid w:val="003C2AA7"/>
    <w:rsid w:val="003D7D29"/>
    <w:rsid w:val="00410F89"/>
    <w:rsid w:val="00616D27"/>
    <w:rsid w:val="00661198"/>
    <w:rsid w:val="006D10C9"/>
    <w:rsid w:val="007A6B7A"/>
    <w:rsid w:val="007A7600"/>
    <w:rsid w:val="0084025F"/>
    <w:rsid w:val="00880A40"/>
    <w:rsid w:val="008939C7"/>
    <w:rsid w:val="008E440B"/>
    <w:rsid w:val="0097236C"/>
    <w:rsid w:val="00A913B1"/>
    <w:rsid w:val="00A94544"/>
    <w:rsid w:val="00BB1570"/>
    <w:rsid w:val="00C7705C"/>
    <w:rsid w:val="00CD3427"/>
    <w:rsid w:val="00D1442A"/>
    <w:rsid w:val="00DF7230"/>
    <w:rsid w:val="00E71EF7"/>
    <w:rsid w:val="00F278BB"/>
    <w:rsid w:val="00F94C8A"/>
    <w:rsid w:val="00FB5474"/>
    <w:rsid w:val="00FF1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34CEBE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94C8A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94C8A"/>
    <w:rPr>
      <w:rFonts w:ascii="Times" w:hAnsi="Times"/>
      <w:b/>
      <w:bCs/>
      <w:sz w:val="36"/>
      <w:szCs w:val="36"/>
      <w:lang w:val="en-NZ"/>
    </w:rPr>
  </w:style>
  <w:style w:type="paragraph" w:styleId="NormalWeb">
    <w:name w:val="Normal (Web)"/>
    <w:basedOn w:val="Normal"/>
    <w:uiPriority w:val="99"/>
    <w:unhideWhenUsed/>
    <w:rsid w:val="00F94C8A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NZ"/>
    </w:rPr>
  </w:style>
  <w:style w:type="character" w:customStyle="1" w:styleId="apple-converted-space">
    <w:name w:val="apple-converted-space"/>
    <w:basedOn w:val="DefaultParagraphFont"/>
    <w:rsid w:val="00F94C8A"/>
  </w:style>
  <w:style w:type="character" w:styleId="Strong">
    <w:name w:val="Strong"/>
    <w:basedOn w:val="DefaultParagraphFont"/>
    <w:uiPriority w:val="22"/>
    <w:qFormat/>
    <w:rsid w:val="00F94C8A"/>
    <w:rPr>
      <w:b/>
      <w:bCs/>
    </w:rPr>
  </w:style>
  <w:style w:type="character" w:styleId="Hyperlink">
    <w:name w:val="Hyperlink"/>
    <w:basedOn w:val="DefaultParagraphFont"/>
    <w:uiPriority w:val="99"/>
    <w:unhideWhenUsed/>
    <w:rsid w:val="0066119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94C8A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94C8A"/>
    <w:rPr>
      <w:rFonts w:ascii="Times" w:hAnsi="Times"/>
      <w:b/>
      <w:bCs/>
      <w:sz w:val="36"/>
      <w:szCs w:val="36"/>
      <w:lang w:val="en-NZ"/>
    </w:rPr>
  </w:style>
  <w:style w:type="paragraph" w:styleId="NormalWeb">
    <w:name w:val="Normal (Web)"/>
    <w:basedOn w:val="Normal"/>
    <w:uiPriority w:val="99"/>
    <w:unhideWhenUsed/>
    <w:rsid w:val="00F94C8A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NZ"/>
    </w:rPr>
  </w:style>
  <w:style w:type="character" w:customStyle="1" w:styleId="apple-converted-space">
    <w:name w:val="apple-converted-space"/>
    <w:basedOn w:val="DefaultParagraphFont"/>
    <w:rsid w:val="00F94C8A"/>
  </w:style>
  <w:style w:type="character" w:styleId="Strong">
    <w:name w:val="Strong"/>
    <w:basedOn w:val="DefaultParagraphFont"/>
    <w:uiPriority w:val="22"/>
    <w:qFormat/>
    <w:rsid w:val="00F94C8A"/>
    <w:rPr>
      <w:b/>
      <w:bCs/>
    </w:rPr>
  </w:style>
  <w:style w:type="character" w:styleId="Hyperlink">
    <w:name w:val="Hyperlink"/>
    <w:basedOn w:val="DefaultParagraphFont"/>
    <w:uiPriority w:val="99"/>
    <w:unhideWhenUsed/>
    <w:rsid w:val="006611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admin.typeform.com/form/1103893/fields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5</Pages>
  <Words>1022</Words>
  <Characters>5831</Characters>
  <Application>Microsoft Macintosh Word</Application>
  <DocSecurity>0</DocSecurity>
  <Lines>48</Lines>
  <Paragraphs>13</Paragraphs>
  <ScaleCrop>false</ScaleCrop>
  <Company/>
  <LinksUpToDate>false</LinksUpToDate>
  <CharactersWithSpaces>6840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Lawrence Chan</dc:creator>
  <cp:keywords/>
  <dc:description/>
  <cp:lastModifiedBy>Lawrence Chan</cp:lastModifiedBy>
  <cp:revision>13</cp:revision>
  <cp:lastPrinted>2015-12-29T16:57:00Z</cp:lastPrinted>
  <dcterms:created xsi:type="dcterms:W3CDTF">2015-11-24T18:28:00Z</dcterms:created>
  <dcterms:modified xsi:type="dcterms:W3CDTF">2016-08-26T19:08:00Z</dcterms:modified>
</cp:coreProperties>
</file>