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BD8" w:rsidRPr="00BB1298" w:rsidRDefault="00BB1298">
      <w:pPr>
        <w:rPr>
          <w:rFonts w:ascii="Agency FB" w:hAnsi="Agency FB"/>
          <w:sz w:val="40"/>
          <w:szCs w:val="40"/>
        </w:rPr>
      </w:pPr>
      <w:r w:rsidRPr="00BB1298">
        <w:rPr>
          <w:rFonts w:ascii="Agency FB" w:hAnsi="Agency FB"/>
          <w:sz w:val="40"/>
          <w:szCs w:val="40"/>
        </w:rPr>
        <w:t>The Neighborhood</w:t>
      </w:r>
    </w:p>
    <w:p w:rsidR="00BB1298" w:rsidRPr="00BB1298" w:rsidRDefault="00BB1298">
      <w:pPr>
        <w:rPr>
          <w:rFonts w:ascii="Agency FB" w:hAnsi="Agency FB"/>
        </w:rPr>
      </w:pPr>
      <w:r w:rsidRPr="00BB1298">
        <w:rPr>
          <w:rFonts w:ascii="Agency FB" w:hAnsi="Agency FB"/>
        </w:rPr>
        <w:t>Coaching, Counseling, &amp; Consulting</w:t>
      </w:r>
    </w:p>
    <w:p w:rsidR="00BB1298" w:rsidRDefault="00BB1298"/>
    <w:p w:rsidR="00BB1298" w:rsidRPr="00BB1298" w:rsidRDefault="00BB1298" w:rsidP="00BB1298">
      <w:pPr>
        <w:rPr>
          <w:rFonts w:ascii="Niagara Solid" w:hAnsi="Niagara Solid"/>
          <w:sz w:val="40"/>
          <w:szCs w:val="40"/>
        </w:rPr>
      </w:pPr>
      <w:r w:rsidRPr="00BB1298">
        <w:rPr>
          <w:rFonts w:ascii="Niagara Solid" w:hAnsi="Niagara Solid"/>
          <w:sz w:val="40"/>
          <w:szCs w:val="40"/>
        </w:rPr>
        <w:t>The Neighborhood</w:t>
      </w:r>
    </w:p>
    <w:p w:rsidR="00BB1298" w:rsidRDefault="00BB1298">
      <w:pPr>
        <w:rPr>
          <w:rFonts w:ascii="Niagara Solid" w:hAnsi="Niagara Solid"/>
        </w:rPr>
      </w:pPr>
      <w:r w:rsidRPr="00BB1298">
        <w:rPr>
          <w:rFonts w:ascii="Niagara Solid" w:hAnsi="Niagara Solid"/>
        </w:rPr>
        <w:t>Coaching, Counseling, &amp; Consulting</w:t>
      </w:r>
    </w:p>
    <w:p w:rsidR="00BB1298" w:rsidRPr="00BB1298" w:rsidRDefault="00BB1298">
      <w:pPr>
        <w:rPr>
          <w:rFonts w:ascii="Niagara Solid" w:hAnsi="Niagara Solid"/>
        </w:rPr>
      </w:pPr>
    </w:p>
    <w:p w:rsidR="00BB1298" w:rsidRPr="00B33790" w:rsidRDefault="00BB1298" w:rsidP="00BB1298">
      <w:pPr>
        <w:rPr>
          <w:rFonts w:ascii="Exo" w:hAnsi="Exo"/>
          <w:sz w:val="40"/>
          <w:szCs w:val="40"/>
        </w:rPr>
      </w:pPr>
      <w:r w:rsidRPr="00B33790">
        <w:rPr>
          <w:rFonts w:ascii="Exo" w:hAnsi="Exo"/>
          <w:sz w:val="40"/>
          <w:szCs w:val="40"/>
        </w:rPr>
        <w:t>The Neighborhood</w:t>
      </w:r>
      <w:bookmarkStart w:id="0" w:name="_GoBack"/>
      <w:bookmarkEnd w:id="0"/>
    </w:p>
    <w:p w:rsidR="00BB1298" w:rsidRPr="00B33790" w:rsidRDefault="00BB1298" w:rsidP="00BB1298">
      <w:pPr>
        <w:rPr>
          <w:rFonts w:ascii="Exo" w:hAnsi="Exo"/>
        </w:rPr>
      </w:pPr>
      <w:r w:rsidRPr="00B33790">
        <w:rPr>
          <w:rFonts w:ascii="Exo" w:hAnsi="Exo"/>
        </w:rPr>
        <w:t>Coaching, Counseling, &amp; Consulting</w:t>
      </w:r>
    </w:p>
    <w:p w:rsidR="00BB1298" w:rsidRDefault="00BB1298"/>
    <w:p w:rsidR="00BB1298" w:rsidRPr="00BB1298" w:rsidRDefault="00BB1298" w:rsidP="00BB1298">
      <w:pPr>
        <w:rPr>
          <w:rFonts w:ascii="Goudy Old Style" w:hAnsi="Goudy Old Style"/>
          <w:sz w:val="40"/>
          <w:szCs w:val="40"/>
        </w:rPr>
      </w:pPr>
      <w:r w:rsidRPr="00BB1298">
        <w:rPr>
          <w:rFonts w:ascii="Goudy Old Style" w:hAnsi="Goudy Old Style"/>
          <w:sz w:val="40"/>
          <w:szCs w:val="40"/>
        </w:rPr>
        <w:t>The Neighborhood</w:t>
      </w:r>
    </w:p>
    <w:p w:rsidR="00BB1298" w:rsidRPr="00BB1298" w:rsidRDefault="00BB1298" w:rsidP="00BB1298">
      <w:pPr>
        <w:rPr>
          <w:rFonts w:ascii="Goudy Old Style" w:hAnsi="Goudy Old Style"/>
        </w:rPr>
      </w:pPr>
      <w:r w:rsidRPr="00BB1298">
        <w:rPr>
          <w:rFonts w:ascii="Goudy Old Style" w:hAnsi="Goudy Old Style"/>
        </w:rPr>
        <w:t>Coaching, Counseling, &amp; Consulting</w:t>
      </w:r>
    </w:p>
    <w:p w:rsidR="00BB1298" w:rsidRDefault="00BB1298"/>
    <w:p w:rsidR="00BB1298" w:rsidRPr="00BB1298" w:rsidRDefault="00BB1298" w:rsidP="00BB1298">
      <w:pPr>
        <w:rPr>
          <w:rFonts w:ascii="Dotum" w:eastAsia="Dotum" w:hAnsi="Dotum"/>
          <w:sz w:val="40"/>
          <w:szCs w:val="40"/>
        </w:rPr>
      </w:pPr>
      <w:r w:rsidRPr="00BB1298">
        <w:rPr>
          <w:rFonts w:ascii="Dotum" w:eastAsia="Dotum" w:hAnsi="Dotum"/>
          <w:sz w:val="40"/>
          <w:szCs w:val="40"/>
        </w:rPr>
        <w:t>The Neighborhood</w:t>
      </w:r>
    </w:p>
    <w:p w:rsidR="00BB1298" w:rsidRPr="00BB1298" w:rsidRDefault="00BB1298" w:rsidP="00BB1298">
      <w:pPr>
        <w:rPr>
          <w:rFonts w:ascii="Dotum" w:eastAsia="Dotum" w:hAnsi="Dotum"/>
        </w:rPr>
      </w:pPr>
      <w:r w:rsidRPr="00BB1298">
        <w:rPr>
          <w:rFonts w:ascii="Dotum" w:eastAsia="Dotum" w:hAnsi="Dotum"/>
        </w:rPr>
        <w:t>Coaching, Counseling, &amp; Consulting</w:t>
      </w:r>
    </w:p>
    <w:p w:rsidR="00BB1298" w:rsidRDefault="00BB1298"/>
    <w:sectPr w:rsidR="00BB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Exo">
    <w:charset w:val="00"/>
    <w:family w:val="auto"/>
    <w:pitch w:val="variable"/>
    <w:sig w:usb0="A00000EF" w:usb1="4000204B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98"/>
    <w:rsid w:val="004B7BD8"/>
    <w:rsid w:val="0082564B"/>
    <w:rsid w:val="00B33790"/>
    <w:rsid w:val="00B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CC30"/>
  <w15:chartTrackingRefBased/>
  <w15:docId w15:val="{5E5F29F2-D857-42D6-B53E-23CC982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Miner</dc:creator>
  <cp:keywords/>
  <dc:description/>
  <cp:lastModifiedBy>Staci Miner</cp:lastModifiedBy>
  <cp:revision>1</cp:revision>
  <dcterms:created xsi:type="dcterms:W3CDTF">2017-09-05T00:57:00Z</dcterms:created>
  <dcterms:modified xsi:type="dcterms:W3CDTF">2017-09-05T01:14:00Z</dcterms:modified>
</cp:coreProperties>
</file>