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rFonts w:ascii="Century Gothic" w:hAnsi="Century Gothic"/>
          <w:b/>
          <w:color w:val="4C2600"/>
        </w:rPr>
      </w:pPr>
      <w:r>
        <w:rPr>
          <w:lang w:eastAsia="en-US"/>
          <w:rFonts w:ascii="Century Gothic" w:hAnsi="Century Gothic"/>
          <w:b/>
          <w:noProof/>
          <w:color w:val="4C2600"/>
        </w:rPr>
        <mc:AlternateContent>
          <mc:Choice Requires="wps">
            <w:drawing>
              <wp:anchor distT="0" distB="0" distL="114300" distR="114300" behindDoc="0" locked="0" layoutInCell="1" simplePos="0" relativeHeight="251671552" allowOverlap="1" hidden="0">
                <wp:simplePos x="0" y="0"/>
                <wp:positionH relativeFrom="column">
                  <wp:posOffset>3429635</wp:posOffset>
                </wp:positionH>
                <wp:positionV relativeFrom="paragraph">
                  <wp:posOffset>-231140</wp:posOffset>
                </wp:positionV>
                <wp:extent cx="3750310" cy="847725"/>
                <wp:effectExtent l="0" t="0" r="0" b="0"/>
                <wp:wrapSquare wrapText="bothSides"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031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Vivaldi" w:hAnsi="Vivaldi"/>
                                <w:b/>
                                <w:color w:val="4C2600"/>
                                <w:sz w:val="96"/>
                                <w:szCs w:val="48"/>
                              </w:rPr>
                            </w:pPr>
                            <w:r>
                              <w:rPr>
                                <w:rFonts w:ascii="Vivaldi" w:hAnsi="Vivaldi"/>
                                <w:b/>
                                <w:color w:val="4C2600"/>
                                <w:sz w:val="96"/>
                                <w:szCs w:val="48"/>
                              </w:rPr>
                              <w:t>Breakfast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270.05pt;margin-top:-18.2pt;width:295.3pt;height:66.75pt;mso-wrap-style:square;mso-position-horizontal-relative:column;mso-position-vertical-relative:line;v-text-anchor:top;z-index:251671552" o:allowincell="t" filled="f" fillcolor="#ffffff" stroked="f">
                <w10:wrap type="square"/>
                <v:textbox inset="2.5mm,1.3mm,2.5mm,1.3mm">
                  <w:txbxContent>
                    <w:p>
                      <w:pPr>
                        <w:jc w:val="right"/>
                        <w:rPr>
                          <w:rFonts w:ascii="Vivaldi" w:hAnsi="Vivaldi"/>
                          <w:b/>
                          <w:color w:val="4C2600"/>
                          <w:sz w:val="96"/>
                          <w:szCs w:val="48"/>
                        </w:rPr>
                      </w:pPr>
                      <w:r>
                        <w:rPr>
                          <w:rFonts w:ascii="Vivaldi" w:hAnsi="Vivaldi"/>
                          <w:b/>
                          <w:color w:val="4C2600"/>
                          <w:sz w:val="96"/>
                          <w:szCs w:val="48"/>
                        </w:rPr>
                        <w:t>Breakfast</w:t>
                      </w:r>
                    </w:p>
                  </w:txbxContent>
                </v:textbox>
                <v:stroke/>
              </v:rect>
            </w:pict>
          </mc:Fallback>
        </mc:AlternateContent>
      </w:r>
      <w:r>
        <w:rPr>
          <w:lang w:eastAsia="en-US"/>
          <w:noProof/>
          <w:color w:val="4C2600"/>
        </w:rPr>
        <w:drawing>
          <wp:anchor distT="0" distB="0" distL="114300" distR="114300" behindDoc="0" locked="0" layoutInCell="1" simplePos="0" relativeHeight="251667456" allowOverlap="1" hidden="0">
            <wp:simplePos x="0" y="0"/>
            <wp:positionH relativeFrom="column">
              <wp:posOffset>-177165</wp:posOffset>
            </wp:positionH>
            <wp:positionV relativeFrom="paragraph">
              <wp:posOffset>-238125</wp:posOffset>
            </wp:positionV>
            <wp:extent cx="3007995" cy="746125"/>
            <wp:effectExtent l="0" t="0" r="0" b="0"/>
            <wp:wrapSquare wrapText="bothSides"/>
            <wp:docPr id="1026" name="shape1026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7995" cy="746125"/>
                    </a:xfrm>
                    <a:prstGeom prst="rect"/>
                    <a:noFill/>
                  </pic:spPr>
                </pic:pic>
              </a:graphicData>
            </a:graphic>
          </wp:anchor>
        </w:drawing>
      </w:r>
    </w:p>
    <w:p>
      <w:pPr>
        <w:ind w:firstLine="720"/>
        <w:rPr>
          <w:rFonts w:ascii="Engravers MT" w:hAnsi="Engravers MT"/>
          <w:color w:val="4C2600"/>
        </w:rPr>
      </w:pPr>
      <w:r>
        <w:rPr>
          <w:lang w:eastAsia="en-US"/>
          <w:noProof/>
          <w:color w:val="4C2600"/>
        </w:rPr>
        <mc:AlternateContent>
          <mc:Choice Requires="wps">
            <w:drawing>
              <wp:anchor distT="0" distB="0" distL="114300" distR="114300" behindDoc="0" locked="0" layoutInCell="1" simplePos="0" relativeHeight="251669504" allowOverlap="1" hidden="0">
                <wp:simplePos x="0" y="0"/>
                <wp:positionH relativeFrom="column">
                  <wp:posOffset>-5580581</wp:posOffset>
                </wp:positionH>
                <wp:positionV relativeFrom="paragraph">
                  <wp:posOffset>176530</wp:posOffset>
                </wp:positionV>
                <wp:extent cx="15917545" cy="384810"/>
                <wp:effectExtent l="0" t="0" r="0" b="0"/>
                <wp:wrapNone/>
                <wp:docPr id="1027" name="shape1027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17545" cy="384810"/>
                        </a:xfrm>
                        <a:prstGeom prst="mathEqual">
                          <a:avLst xmlns="http://schemas.openxmlformats.org/drawingml/2006/main">
                            <a:gd name="adj1" fmla="val 23520"/>
                            <a:gd name="adj2" fmla="val 11760"/>
                          </a:avLst>
                        </a:prstGeom>
                        <a:solidFill>
                          <a:srgbClr val="3fd7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margin-left:0pt;margin-top:0pt;width:1253.35pt;height:30.3pt;" coordsize="25067, 606" path="m3322,124l21744,124l21744,267l3322,267xm3322,338l21744,338l21744,481l3322,481xe" filled="t" fillcolor="#3fd7fb" stroked="f" adj="23520,11760">
                <v:stroke joinstyle="round"/>
              </v:shape>
            </w:pict>
          </mc:Fallback>
        </mc:AlternateContent>
      </w:r>
    </w:p>
    <w:p>
      <w:pPr>
        <w:ind w:firstLine="720"/>
        <w:rPr>
          <w:rFonts w:ascii="Engravers MT" w:hAnsi="Engravers MT"/>
          <w:color w:val="4C2600"/>
        </w:rPr>
      </w:pPr>
    </w:p>
    <w:p>
      <w:pPr>
        <w:rPr>
          <w:rFonts w:ascii="Vivaldi" w:hAnsi="Vivaldi"/>
          <w:color w:val="4C2600"/>
          <w:sz w:val="48"/>
          <w:szCs w:val="48"/>
        </w:rPr>
      </w:pPr>
      <w:r>
        <w:rPr>
          <w:rFonts w:ascii="Vivaldi" w:hAnsi="Vivaldi"/>
          <w:color w:val="4C2600"/>
          <w:sz w:val="48"/>
          <w:szCs w:val="48"/>
        </w:rPr>
        <w:t>Build Your Own Breakfast Sandwich</w:t>
      </w:r>
      <w:r>
        <w:rPr>
          <w:rFonts w:ascii="Vivaldi" w:hAnsi="Vivaldi"/>
          <w:color w:val="4C2600"/>
          <w:sz w:val="48"/>
          <w:szCs w:val="48"/>
        </w:rPr>
        <w:tab/>
      </w:r>
    </w:p>
    <w:p>
      <w:pPr>
        <w:rPr>
          <w:rFonts w:ascii="Engravers MT" w:hAnsi="Engravers MT"/>
          <w:color w:val="4C2600"/>
        </w:rPr>
      </w:pPr>
      <w:r>
        <w:rPr>
          <w:lang w:eastAsia="en-US"/>
          <w:rFonts w:ascii="Engravers MT" w:hAnsi="Engravers MT"/>
          <w:noProof/>
          <w:color w:val="4C2600"/>
        </w:rPr>
        <mc:AlternateContent>
          <mc:Choice Requires="wps">
            <w:drawing>
              <wp:inline distT="0" distB="0" distL="0" distR="0">
                <wp:extent cx="7134726" cy="2305050"/>
                <wp:effectExtent l="0" t="0" r="0" b="0"/>
                <wp:docPr id="1028" name="shape1028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4726" cy="2305050"/>
                          <a:chOff x="0" y="0"/>
                          <a:chExt cx="7134726" cy="1371600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0" y="0"/>
                            <a:ext cx="27432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Garamond" w:hAnsi="Garamond"/>
                                  <w:color w:val="4C2600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C2600"/>
                                </w:rPr>
                                <w:t>Choose your bread:     $2.50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Garamond" w:hAnsi="Garamond"/>
                                  <w:color w:val="4C2600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C2600"/>
                                </w:rPr>
                                <w:t>Bagels (daily selection)</w:t>
                              </w:r>
                            </w:p>
                            <w:p>
                              <w:pPr>
                                <w:pStyle w:val="ListParagraph"/>
                                <w:jc w:val="bot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Garamond" w:hAnsi="Garamond"/>
                                  <w:color w:val="4C2600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C2600"/>
                                </w:rPr>
                                <w:t>Brioche Roll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Garamond" w:hAnsi="Garamond"/>
                                  <w:color w:val="4C2600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C2600"/>
                                </w:rPr>
                                <w:t>Brioche Toast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Garamond" w:hAnsi="Garamond"/>
                                  <w:color w:val="4C2600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C2600"/>
                                </w:rPr>
                                <w:t>Ciabatta Rolls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Garamond" w:hAnsi="Garamond"/>
                                  <w:color w:val="4C2600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C2600"/>
                                </w:rPr>
                                <w:t>Croissant (add $1.00)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Garamond" w:hAnsi="Garamond"/>
                                  <w:color w:val="4C2600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C2600"/>
                                </w:rPr>
                                <w:t>Gluten Free bagel (add $1.00)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2743200" y="0"/>
                            <a:ext cx="1648326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Garamond" w:hAnsi="Garamond"/>
                                  <w:color w:val="4C2600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C2600"/>
                                </w:rPr>
                                <w:t>Add Cheese:</w:t>
                              </w:r>
                              <w:r>
                                <w:rPr>
                                  <w:rFonts w:ascii="Garamond" w:hAnsi="Garamond"/>
                                  <w:color w:val="4C2600"/>
                                </w:rPr>
                                <w:tab/>
                              </w:r>
                              <w:r>
                                <w:rPr>
                                  <w:rFonts w:ascii="Garamond" w:hAnsi="Garamond"/>
                                  <w:color w:val="4C2600"/>
                                </w:rPr>
                                <w:t>$1.00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Garamond" w:hAnsi="Garamond"/>
                                  <w:color w:val="4C2600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C2600"/>
                                </w:rPr>
                                <w:t>American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Garamond" w:hAnsi="Garamond"/>
                                  <w:color w:val="4C2600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C2600"/>
                                </w:rPr>
                                <w:t>Cheddar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Garamond" w:hAnsi="Garamond"/>
                                  <w:color w:val="4C2600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C2600"/>
                                </w:rPr>
                                <w:t>Pepper Jack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Garamond" w:hAnsi="Garamond"/>
                                  <w:color w:val="4C2600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C2600"/>
                                </w:rPr>
                                <w:t>Swiss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Garamond" w:hAnsi="Garamond"/>
                                  <w:color w:val="4C2600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C2600"/>
                                </w:rPr>
                                <w:t>Cream Cheese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Garamond" w:hAnsi="Garamond"/>
                                  <w:color w:val="4C2600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C2600"/>
                                </w:rPr>
                                <w:t>Flavor Cream Cheese (add $. 50)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4391526" y="0"/>
                            <a:ext cx="27432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Garamond" w:hAnsi="Garamond"/>
                                  <w:color w:val="4C2600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C2600"/>
                                </w:rPr>
                                <w:t>Add Protein:</w:t>
                              </w:r>
                              <w:r>
                                <w:rPr>
                                  <w:rFonts w:ascii="Garamond" w:hAnsi="Garamond"/>
                                  <w:color w:val="4C2600"/>
                                </w:rPr>
                                <w:tab/>
                              </w:r>
                              <w:r>
                                <w:rPr>
                                  <w:rFonts w:ascii="Garamond" w:hAnsi="Garamond"/>
                                  <w:color w:val="4C2600"/>
                                </w:rPr>
                                <w:t>$1.00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Garamond" w:hAnsi="Garamond"/>
                                  <w:color w:val="4C2600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C2600"/>
                                </w:rPr>
                                <w:t>Bacon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Garamond" w:hAnsi="Garamond"/>
                                  <w:color w:val="4C2600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C2600"/>
                                </w:rPr>
                                <w:t>Egg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Garamond" w:hAnsi="Garamond"/>
                                  <w:color w:val="4C2600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C2600"/>
                                </w:rPr>
                                <w:t>Turkey Bacon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Garamond" w:hAnsi="Garamond"/>
                                  <w:color w:val="4C2600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C2600"/>
                                </w:rPr>
                                <w:t>Pork Roll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Garamond" w:hAnsi="Garamond"/>
                                  <w:color w:val="4C2600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C2600"/>
                                </w:rPr>
                                <w:t>Sausage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Garamond" w:hAnsi="Garamond"/>
                                  <w:color w:val="4C2600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4C2600"/>
                                </w:rPr>
                                <w:t>Avocado</w:t>
                              </w:r>
                            </w:p>
                            <w:p>
                              <w:pPr>
                                <w:pStyle w:val="ListParagraph"/>
                                <w:rPr>
                                  <w:rFonts w:ascii="Garamond" w:hAnsi="Garamond"/>
                                  <w:color w:val="4C26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margin-left:0pt;margin-top:0pt;width:561.789pt;height:181.5pt;mso-wrap-style:none;mso-position-horizontal-relative:column;mso-position-vertical-relative:line;z-index:0" coordorigin="0,0" coordsize="11235,2160">
                <v:rect id="1029" style="position:absolute;left:0;top:0;width:4320;height:2160" filled="f" fillcolor="#ffffff" stroked="f">
                  <v:textbox inset="2.5mm,1.3mm,2.5mm,1.3mm">
                    <w:txbxContent>
                      <w:p>
                        <w:pPr>
                          <w:rPr>
                            <w:rFonts w:ascii="Garamond" w:hAnsi="Garamond"/>
                            <w:color w:val="4C2600"/>
                          </w:rPr>
                        </w:pPr>
                        <w:r>
                          <w:rPr>
                            <w:rFonts w:ascii="Garamond" w:hAnsi="Garamond"/>
                            <w:color w:val="4C2600"/>
                          </w:rPr>
                          <w:t>Choose your bread:     $2.50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Garamond" w:hAnsi="Garamond"/>
                            <w:color w:val="4C2600"/>
                          </w:rPr>
                        </w:pPr>
                        <w:r>
                          <w:rPr>
                            <w:rFonts w:ascii="Garamond" w:hAnsi="Garamond"/>
                            <w:color w:val="4C2600"/>
                          </w:rPr>
                          <w:t>Bagels (daily selection)</w:t>
                        </w:r>
                      </w:p>
                      <w:p>
                        <w:pPr>
                          <w:pStyle w:val="ListParagraph"/>
                          <w:jc w:val="both"/>
                          <w:numPr>
                            <w:ilvl w:val="0"/>
                            <w:numId w:val="1"/>
                          </w:numPr>
                          <w:rPr>
                            <w:rFonts w:ascii="Garamond" w:hAnsi="Garamond"/>
                            <w:color w:val="4C2600"/>
                          </w:rPr>
                        </w:pPr>
                        <w:r>
                          <w:rPr>
                            <w:rFonts w:ascii="Garamond" w:hAnsi="Garamond"/>
                            <w:color w:val="4C2600"/>
                          </w:rPr>
                          <w:t>Brioche Roll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Garamond" w:hAnsi="Garamond"/>
                            <w:color w:val="4C2600"/>
                          </w:rPr>
                        </w:pPr>
                        <w:r>
                          <w:rPr>
                            <w:rFonts w:ascii="Garamond" w:hAnsi="Garamond"/>
                            <w:color w:val="4C2600"/>
                          </w:rPr>
                          <w:t>Brioche Toast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Garamond" w:hAnsi="Garamond"/>
                            <w:color w:val="4C2600"/>
                          </w:rPr>
                        </w:pPr>
                        <w:r>
                          <w:rPr>
                            <w:rFonts w:ascii="Garamond" w:hAnsi="Garamond"/>
                            <w:color w:val="4C2600"/>
                          </w:rPr>
                          <w:t>Ciabatta Rolls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Garamond" w:hAnsi="Garamond"/>
                            <w:color w:val="4C2600"/>
                          </w:rPr>
                        </w:pPr>
                        <w:r>
                          <w:rPr>
                            <w:rFonts w:ascii="Garamond" w:hAnsi="Garamond"/>
                            <w:color w:val="4C2600"/>
                          </w:rPr>
                          <w:t>Croissant (add $1.00)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Garamond" w:hAnsi="Garamond"/>
                            <w:color w:val="4C2600"/>
                          </w:rPr>
                        </w:pPr>
                        <w:r>
                          <w:rPr>
                            <w:rFonts w:ascii="Garamond" w:hAnsi="Garamond"/>
                            <w:color w:val="4C2600"/>
                          </w:rPr>
                          <w:t>Gluten Free bagel (add $1.00)</w:t>
                        </w:r>
                      </w:p>
                    </w:txbxContent>
                  </v:textbox>
                  <v:stroke/>
                </v:rect>
                <v:rect id="1030" style="position:absolute;left:4320;top:0;width:2595.79;height:2160" filled="f" fillcolor="#ffffff" stroked="f">
                  <v:textbox inset="2.5mm,1.3mm,2.5mm,1.3mm">
                    <w:txbxContent>
                      <w:p>
                        <w:pPr>
                          <w:rPr>
                            <w:rFonts w:ascii="Garamond" w:hAnsi="Garamond"/>
                            <w:color w:val="4C2600"/>
                          </w:rPr>
                        </w:pPr>
                        <w:r>
                          <w:rPr>
                            <w:rFonts w:ascii="Garamond" w:hAnsi="Garamond"/>
                            <w:color w:val="4C2600"/>
                          </w:rPr>
                          <w:t>Add Cheese:</w:t>
                        </w:r>
                        <w:r>
                          <w:rPr>
                            <w:rFonts w:ascii="Garamond" w:hAnsi="Garamond"/>
                            <w:color w:val="4C2600"/>
                          </w:rPr>
                          <w:tab/>
                        </w:r>
                        <w:r>
                          <w:rPr>
                            <w:rFonts w:ascii="Garamond" w:hAnsi="Garamond"/>
                            <w:color w:val="4C2600"/>
                          </w:rPr>
                          <w:t>$1.00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Garamond" w:hAnsi="Garamond"/>
                            <w:color w:val="4C2600"/>
                          </w:rPr>
                        </w:pPr>
                        <w:r>
                          <w:rPr>
                            <w:rFonts w:ascii="Garamond" w:hAnsi="Garamond"/>
                            <w:color w:val="4C2600"/>
                          </w:rPr>
                          <w:t>American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Garamond" w:hAnsi="Garamond"/>
                            <w:color w:val="4C2600"/>
                          </w:rPr>
                        </w:pPr>
                        <w:r>
                          <w:rPr>
                            <w:rFonts w:ascii="Garamond" w:hAnsi="Garamond"/>
                            <w:color w:val="4C2600"/>
                          </w:rPr>
                          <w:t>Cheddar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Garamond" w:hAnsi="Garamond"/>
                            <w:color w:val="4C2600"/>
                          </w:rPr>
                        </w:pPr>
                        <w:r>
                          <w:rPr>
                            <w:rFonts w:ascii="Garamond" w:hAnsi="Garamond"/>
                            <w:color w:val="4C2600"/>
                          </w:rPr>
                          <w:t>Pepper Jack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Garamond" w:hAnsi="Garamond"/>
                            <w:color w:val="4C2600"/>
                          </w:rPr>
                        </w:pPr>
                        <w:r>
                          <w:rPr>
                            <w:rFonts w:ascii="Garamond" w:hAnsi="Garamond"/>
                            <w:color w:val="4C2600"/>
                          </w:rPr>
                          <w:t>Swiss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Garamond" w:hAnsi="Garamond"/>
                            <w:color w:val="4C2600"/>
                          </w:rPr>
                        </w:pPr>
                        <w:r>
                          <w:rPr>
                            <w:rFonts w:ascii="Garamond" w:hAnsi="Garamond"/>
                            <w:color w:val="4C2600"/>
                          </w:rPr>
                          <w:t>Cream Cheese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Garamond" w:hAnsi="Garamond"/>
                            <w:color w:val="4C2600"/>
                          </w:rPr>
                        </w:pPr>
                        <w:r>
                          <w:rPr>
                            <w:rFonts w:ascii="Garamond" w:hAnsi="Garamond"/>
                            <w:color w:val="4C2600"/>
                          </w:rPr>
                          <w:t>Flavor Cream Cheese (add $. 50)</w:t>
                        </w:r>
                      </w:p>
                    </w:txbxContent>
                  </v:textbox>
                  <v:stroke/>
                </v:rect>
                <v:rect id="1031" style="position:absolute;left:6915.79;top:0;width:4320;height:2160" filled="f" fillcolor="#ffffff" stroked="f">
                  <v:textbox inset="2.5mm,1.3mm,2.5mm,1.3mm">
                    <w:txbxContent>
                      <w:p>
                        <w:pPr>
                          <w:rPr>
                            <w:rFonts w:ascii="Garamond" w:hAnsi="Garamond"/>
                            <w:color w:val="4C2600"/>
                          </w:rPr>
                        </w:pPr>
                        <w:r>
                          <w:rPr>
                            <w:rFonts w:ascii="Garamond" w:hAnsi="Garamond"/>
                            <w:color w:val="4C2600"/>
                          </w:rPr>
                          <w:t>Add Protein:</w:t>
                        </w:r>
                        <w:r>
                          <w:rPr>
                            <w:rFonts w:ascii="Garamond" w:hAnsi="Garamond"/>
                            <w:color w:val="4C2600"/>
                          </w:rPr>
                          <w:tab/>
                        </w:r>
                        <w:r>
                          <w:rPr>
                            <w:rFonts w:ascii="Garamond" w:hAnsi="Garamond"/>
                            <w:color w:val="4C2600"/>
                          </w:rPr>
                          <w:t>$1.00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Garamond" w:hAnsi="Garamond"/>
                            <w:color w:val="4C2600"/>
                          </w:rPr>
                        </w:pPr>
                        <w:r>
                          <w:rPr>
                            <w:rFonts w:ascii="Garamond" w:hAnsi="Garamond"/>
                            <w:color w:val="4C2600"/>
                          </w:rPr>
                          <w:t>Bacon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Garamond" w:hAnsi="Garamond"/>
                            <w:color w:val="4C2600"/>
                          </w:rPr>
                        </w:pPr>
                        <w:r>
                          <w:rPr>
                            <w:rFonts w:ascii="Garamond" w:hAnsi="Garamond"/>
                            <w:color w:val="4C2600"/>
                          </w:rPr>
                          <w:t>Egg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Garamond" w:hAnsi="Garamond"/>
                            <w:color w:val="4C2600"/>
                          </w:rPr>
                        </w:pPr>
                        <w:r>
                          <w:rPr>
                            <w:rFonts w:ascii="Garamond" w:hAnsi="Garamond"/>
                            <w:color w:val="4C2600"/>
                          </w:rPr>
                          <w:t>Turkey Bacon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Garamond" w:hAnsi="Garamond"/>
                            <w:color w:val="4C2600"/>
                          </w:rPr>
                        </w:pPr>
                        <w:r>
                          <w:rPr>
                            <w:rFonts w:ascii="Garamond" w:hAnsi="Garamond"/>
                            <w:color w:val="4C2600"/>
                          </w:rPr>
                          <w:t>Pork Roll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Garamond" w:hAnsi="Garamond"/>
                            <w:color w:val="4C2600"/>
                          </w:rPr>
                        </w:pPr>
                        <w:r>
                          <w:rPr>
                            <w:rFonts w:ascii="Garamond" w:hAnsi="Garamond"/>
                            <w:color w:val="4C2600"/>
                          </w:rPr>
                          <w:t>Sausage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Garamond" w:hAnsi="Garamond"/>
                            <w:color w:val="4C2600"/>
                          </w:rPr>
                        </w:pPr>
                        <w:r>
                          <w:rPr>
                            <w:rFonts w:ascii="Garamond" w:hAnsi="Garamond"/>
                            <w:color w:val="4C2600"/>
                          </w:rPr>
                          <w:t>Avocado</w:t>
                        </w:r>
                      </w:p>
                      <w:p>
                        <w:pPr>
                          <w:pStyle w:val="ListParagraph"/>
                          <w:rPr>
                            <w:rFonts w:ascii="Garamond" w:hAnsi="Garamond"/>
                            <w:color w:val="4C2600"/>
                          </w:rPr>
                        </w:pPr>
                      </w:p>
                    </w:txbxContent>
                  </v:textbox>
                  <v:stroke/>
                </v:rect>
              </v:group>
            </w:pict>
          </mc:Fallback>
        </mc:AlternateContent>
      </w:r>
    </w:p>
    <w:p>
      <w:pPr>
        <w:rPr>
          <w:rFonts w:ascii="Garamond" w:hAnsi="Garamond"/>
          <w:b/>
          <w:color w:val="4C2600"/>
          <w:sz w:val="18"/>
        </w:rPr>
      </w:pPr>
      <w:r>
        <w:rPr>
          <w:rFonts w:ascii="Vivaldi" w:hAnsi="Vivaldi"/>
          <w:color w:val="4C2600"/>
          <w:sz w:val="48"/>
          <w:szCs w:val="48"/>
        </w:rPr>
        <w:t>Sandwiches</w:t>
      </w:r>
      <w:r>
        <w:rPr>
          <w:rFonts w:ascii="Garamond" w:hAnsi="Garamond"/>
          <w:b/>
          <w:color w:val="4C2600"/>
          <w:sz w:val="24"/>
        </w:rPr>
        <w:t xml:space="preserve"> Served with home fries </w:t>
      </w:r>
      <w:r>
        <w:rPr>
          <w:rFonts w:ascii="Garamond" w:hAnsi="Garamond"/>
          <w:b/>
          <w:color w:val="4C2600"/>
          <w:sz w:val="24"/>
          <w:rtl w:val="off"/>
        </w:rPr>
        <w:t>or</w:t>
      </w:r>
      <w:r>
        <w:rPr>
          <w:rFonts w:ascii="Garamond" w:hAnsi="Garamond"/>
          <w:b/>
          <w:color w:val="4C2600"/>
          <w:sz w:val="24"/>
        </w:rPr>
        <w:t xml:space="preserve"> fruit</w:t>
      </w:r>
      <w:r>
        <w:rPr>
          <w:rFonts w:ascii="Garamond" w:hAnsi="Garamond"/>
          <w:b/>
          <w:color w:val="4C2600"/>
          <w:sz w:val="24"/>
          <w:rtl w:val="off"/>
        </w:rPr>
        <w:t>s</w:t>
      </w:r>
    </w:p>
    <w:p>
      <w:pPr>
        <w:rPr>
          <w:rFonts w:ascii="Century Gothic" w:hAnsi="Century Gothic"/>
          <w:color w:val="4C2600"/>
          <w:sz w:val="20"/>
        </w:rPr>
      </w:pPr>
      <w:r>
        <w:rPr>
          <w:rFonts w:ascii="Engravers MT" w:hAnsi="Engravers MT"/>
          <w:color w:val="4C2600"/>
          <w:sz w:val="20"/>
        </w:rPr>
        <w:t>EBLT</w:t>
      </w:r>
      <w:r>
        <w:rPr>
          <w:rFonts w:ascii="Engravers MT" w:hAnsi="Engravers MT"/>
          <w:color w:val="4C2600"/>
          <w:sz w:val="20"/>
        </w:rPr>
        <w:tab/>
      </w:r>
      <w:r>
        <w:rPr>
          <w:rFonts w:ascii="Engravers MT" w:hAnsi="Engravers MT"/>
          <w:color w:val="4C2600"/>
          <w:sz w:val="20"/>
        </w:rPr>
        <w:t xml:space="preserve"> $7.95</w:t>
      </w:r>
      <w:r>
        <w:rPr>
          <w:rFonts w:ascii="Century Gothic" w:hAnsi="Century Gothic"/>
          <w:color w:val="4C2600"/>
          <w:sz w:val="20"/>
        </w:rPr>
        <w:br/>
      </w:r>
      <w:r>
        <w:rPr>
          <w:rFonts w:ascii="Garamond" w:hAnsi="Garamond"/>
          <w:color w:val="4C2600"/>
          <w:sz w:val="20"/>
        </w:rPr>
        <w:t xml:space="preserve">Fried egg, crispy bacon, arugula, tomato, and mayonnaise </w:t>
      </w:r>
      <w:r>
        <w:rPr>
          <w:rFonts w:ascii="Garamond" w:hAnsi="Garamond"/>
          <w:color w:val="4C2600"/>
          <w:sz w:val="20"/>
          <w:rtl w:val="off"/>
        </w:rPr>
        <w:t xml:space="preserve">on </w:t>
      </w:r>
      <w:r>
        <w:rPr>
          <w:rFonts w:ascii="Garamond" w:hAnsi="Garamond"/>
          <w:color w:val="4C2600"/>
          <w:sz w:val="20"/>
        </w:rPr>
        <w:t xml:space="preserve">brioche </w:t>
      </w:r>
      <w:r>
        <w:rPr>
          <w:rFonts w:ascii="Garamond" w:hAnsi="Garamond"/>
          <w:color w:val="4C2600"/>
          <w:sz w:val="20"/>
          <w:rtl w:val="off"/>
        </w:rPr>
        <w:t>roll</w:t>
      </w:r>
    </w:p>
    <w:p>
      <w:pPr>
        <w:rPr>
          <w:rFonts w:ascii="Garamond" w:hAnsi="Garamond"/>
          <w:color w:val="4C2600"/>
          <w:sz w:val="20"/>
        </w:rPr>
      </w:pPr>
      <w:r>
        <w:rPr>
          <w:rFonts w:ascii="Engravers MT" w:hAnsi="Engravers MT"/>
          <w:color w:val="4C2600"/>
          <w:sz w:val="20"/>
        </w:rPr>
        <w:t>SMOKED SALMON SANDWICH $11.95</w:t>
      </w:r>
      <w:r>
        <w:rPr>
          <w:rFonts w:ascii="Century Gothic" w:hAnsi="Century Gothic"/>
          <w:color w:val="4C2600"/>
          <w:sz w:val="20"/>
        </w:rPr>
        <w:br/>
      </w:r>
      <w:r>
        <w:rPr>
          <w:rFonts w:ascii="Garamond" w:hAnsi="Garamond"/>
          <w:color w:val="4C2600"/>
          <w:sz w:val="20"/>
        </w:rPr>
        <w:t>Sliced smoked salmon, cream cheese, red onion, lettuce, and tomato between a soft toasted brioche roll</w:t>
      </w:r>
    </w:p>
    <w:p>
      <w:pPr>
        <w:rPr>
          <w:rFonts w:ascii="Engravers MT" w:hAnsi="Engravers MT"/>
          <w:color w:val="4C2600"/>
          <w:sz w:val="20"/>
          <w:szCs w:val="24"/>
        </w:rPr>
      </w:pPr>
      <w:r>
        <w:rPr>
          <w:rFonts w:ascii="Engravers MT" w:hAnsi="Engravers MT"/>
          <w:color w:val="4C2600"/>
          <w:sz w:val="20"/>
          <w:szCs w:val="24"/>
        </w:rPr>
        <w:t>Breakfast burger $13.95</w:t>
      </w:r>
    </w:p>
    <w:p>
      <w:pPr>
        <w:rPr>
          <w:rFonts w:ascii="Garamond" w:hAnsi="Garamond"/>
          <w:color w:val="4C2600"/>
          <w:sz w:val="20"/>
          <w:szCs w:val="24"/>
        </w:rPr>
      </w:pPr>
      <w:r>
        <w:rPr>
          <w:rFonts w:ascii="Garamond" w:hAnsi="Garamond"/>
          <w:color w:val="4C2600"/>
          <w:sz w:val="20"/>
          <w:szCs w:val="24"/>
        </w:rPr>
        <w:t xml:space="preserve">Angus Beef, sausage patty, cheddar cheese, caramelized onions, lettuce and tomato on toasted brioche roll </w:t>
      </w:r>
    </w:p>
    <w:p>
      <w:pPr>
        <w:rPr>
          <w:rFonts w:ascii="Garamond" w:hAnsi="Garamond"/>
          <w:b/>
          <w:color w:val="4C2600"/>
          <w:sz w:val="24"/>
        </w:rPr>
      </w:pPr>
      <w:r>
        <w:rPr>
          <w:rFonts w:ascii="Vivaldi" w:hAnsi="Vivaldi"/>
          <w:color w:val="4C2600"/>
          <w:sz w:val="48"/>
          <w:szCs w:val="48"/>
        </w:rPr>
        <w:t>Omelets</w:t>
      </w:r>
      <w:r>
        <w:rPr>
          <w:rFonts w:ascii="Garamond" w:hAnsi="Garamond"/>
          <w:b/>
          <w:color w:val="4C2600"/>
          <w:sz w:val="24"/>
        </w:rPr>
        <w:t xml:space="preserve"> Served with home fries </w:t>
      </w:r>
      <w:r>
        <w:rPr>
          <w:rFonts w:ascii="Garamond" w:hAnsi="Garamond"/>
          <w:b/>
          <w:color w:val="4C2600"/>
          <w:sz w:val="24"/>
          <w:rtl w:val="off"/>
        </w:rPr>
        <w:t>or</w:t>
      </w:r>
      <w:r>
        <w:rPr>
          <w:rFonts w:ascii="Garamond" w:hAnsi="Garamond"/>
          <w:b/>
          <w:color w:val="4C2600"/>
          <w:sz w:val="24"/>
        </w:rPr>
        <w:t xml:space="preserve"> fruit</w:t>
      </w:r>
      <w:r>
        <w:rPr>
          <w:rFonts w:ascii="Garamond" w:hAnsi="Garamond"/>
          <w:b/>
          <w:color w:val="4C2600"/>
          <w:sz w:val="24"/>
          <w:rtl w:val="off"/>
        </w:rPr>
        <w:t>s</w:t>
      </w:r>
    </w:p>
    <w:p>
      <w:pPr>
        <w:rPr>
          <w:rFonts w:ascii="Garamond" w:hAnsi="Garamond"/>
          <w:color w:val="4C2600"/>
          <w:sz w:val="20"/>
        </w:rPr>
      </w:pPr>
      <w:r>
        <w:rPr>
          <w:rFonts w:ascii="Engravers MT" w:hAnsi="Engravers MT"/>
          <w:color w:val="4C2600"/>
          <w:sz w:val="20"/>
        </w:rPr>
        <w:t>EGG WHITE OMELET $9.95</w:t>
      </w:r>
      <w:r>
        <w:rPr>
          <w:rFonts w:ascii="Century Gothic" w:hAnsi="Century Gothic"/>
          <w:color w:val="4C2600"/>
          <w:sz w:val="20"/>
        </w:rPr>
        <w:br/>
      </w:r>
      <w:r>
        <w:rPr>
          <w:rFonts w:ascii="Garamond" w:hAnsi="Garamond"/>
          <w:color w:val="4C2600"/>
          <w:sz w:val="20"/>
        </w:rPr>
        <w:t>marinated chicken breast and broccoli stuffed.</w:t>
      </w:r>
    </w:p>
    <w:p>
      <w:pPr>
        <w:rPr>
          <w:rFonts w:ascii="Garamond" w:hAnsi="Garamond"/>
          <w:color w:val="4C2600"/>
          <w:sz w:val="20"/>
        </w:rPr>
      </w:pPr>
      <w:r>
        <w:rPr>
          <w:rFonts w:ascii="Engravers MT" w:hAnsi="Engravers MT"/>
          <w:color w:val="4C2600"/>
          <w:sz w:val="20"/>
        </w:rPr>
        <w:t>VEGETABLE OMELET $9.95</w:t>
      </w:r>
      <w:r>
        <w:rPr>
          <w:rFonts w:ascii="Century Gothic" w:hAnsi="Century Gothic"/>
          <w:color w:val="4C2600"/>
          <w:sz w:val="20"/>
        </w:rPr>
        <w:br/>
      </w:r>
      <w:r>
        <w:rPr>
          <w:rFonts w:ascii="Garamond" w:hAnsi="Garamond"/>
          <w:color w:val="4C2600"/>
          <w:sz w:val="20"/>
        </w:rPr>
        <w:t>Mushrooms, peppers, red onion, spinach, and cheddar cheese</w:t>
      </w:r>
    </w:p>
    <w:p>
      <w:pPr>
        <w:rPr>
          <w:rFonts w:ascii="Garamond" w:hAnsi="Garamond"/>
          <w:color w:val="4C2600"/>
          <w:sz w:val="20"/>
        </w:rPr>
      </w:pPr>
      <w:r>
        <w:rPr>
          <w:rFonts w:ascii="Engravers MT" w:hAnsi="Engravers MT"/>
          <w:color w:val="4C2600"/>
          <w:sz w:val="20"/>
        </w:rPr>
        <w:t>CHICKEN OMELET $9.95</w:t>
      </w:r>
      <w:r>
        <w:rPr>
          <w:rFonts w:ascii="Engravers MT" w:hAnsi="Engravers MT"/>
          <w:color w:val="4C2600"/>
          <w:sz w:val="20"/>
        </w:rPr>
        <w:br/>
      </w:r>
      <w:r>
        <w:rPr>
          <w:rFonts w:ascii="Garamond" w:hAnsi="Garamond"/>
          <w:color w:val="4C2600"/>
          <w:sz w:val="20"/>
        </w:rPr>
        <w:t xml:space="preserve">Marinated chicken breast, spinach, tomato, caramelized onions, and pepper jack cheese </w:t>
      </w:r>
    </w:p>
    <w:p>
      <w:pPr>
        <w:rPr>
          <w:rFonts w:ascii="Garamond" w:hAnsi="Garamond"/>
          <w:color w:val="4C2600"/>
          <w:sz w:val="20"/>
        </w:rPr>
      </w:pPr>
      <w:r>
        <w:rPr>
          <w:rFonts w:ascii="Engravers MT" w:hAnsi="Engravers MT"/>
          <w:color w:val="4C2600"/>
          <w:sz w:val="20"/>
        </w:rPr>
        <w:t>SMOKED SALMON OMELET $11.95</w:t>
      </w:r>
      <w:r>
        <w:rPr>
          <w:rFonts w:ascii="Century Gothic" w:hAnsi="Century Gothic"/>
          <w:color w:val="4C2600"/>
          <w:sz w:val="20"/>
        </w:rPr>
        <w:br/>
      </w:r>
      <w:r>
        <w:rPr>
          <w:rFonts w:ascii="Garamond" w:hAnsi="Garamond"/>
          <w:color w:val="4C2600"/>
          <w:sz w:val="20"/>
        </w:rPr>
        <w:t>Green onions, red peppers, cream cheese, and sliced smoked salmon stuffed inside an omelet</w:t>
      </w:r>
    </w:p>
    <w:sect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entury Gothic">
    <w:panose1 w:val="020B0502020202020204"/>
    <w:family w:val="swiss"/>
    <w:charset w:val="00"/>
    <w:notTrueType w:val="false"/>
    <w:sig w:usb0="00000287" w:usb1="00000001" w:usb2="00000001" w:usb3="00000001" w:csb0="2000009F" w:csb1="DFD70000"/>
  </w:font>
  <w:font w:name="Vivaldi">
    <w:panose1 w:val="0302060205050609FFFF"/>
    <w:family w:val="script"/>
    <w:charset w:val="00"/>
    <w:notTrueType w:val="false"/>
    <w:pitch w:val="variable"/>
    <w:sig w:usb0="00000003" w:usb1="00000000" w:usb2="00000000" w:usb3="00000000" w:csb0="00000001" w:csb1="00000000"/>
  </w:font>
  <w:font w:name="Engravers MT">
    <w:panose1 w:val="02090707080505020304"/>
    <w:family w:val="roman"/>
    <w:charset w:val="00"/>
    <w:notTrueType w:val="false"/>
    <w:sig w:usb0="00000003" w:usb1="00000001" w:usb2="00000001" w:usb3="00000001" w:csb0="20000001" w:csb1="00000001"/>
  </w:font>
  <w:font w:name="Garamond">
    <w:panose1 w:val="02020404030301010803"/>
    <w:family w:val="roman"/>
    <w:charset w:val="00"/>
    <w:notTrueType w:val="false"/>
    <w:sig w:usb0="00000287" w:usb1="00000001" w:usb2="00000001" w:usb3="00000001" w:csb0="0000009F" w:csb1="DFD70000"/>
  </w:font>
  <w:font w:name="Symbol">
    <w:panose1 w:val="05050102010706020507"/>
    <w:family w:val="roman"/>
    <w:charset w:val="02"/>
    <w:notTrueType w:val="false"/>
    <w:sig w:usb0="00000001" w:usb1="00000001" w:usb2="00000001" w:usb3="00000001" w:csb0="80000000" w:csb1="00000001"/>
  </w:font>
  <w:font w:name="Courier New">
    <w:panose1 w:val="02070309020205020404"/>
    <w:family w:val="modern"/>
    <w:charset w:val="00"/>
    <w:notTrueType w:val="false"/>
    <w:sig w:usb0="00007A87" w:usb1="80000000" w:usb2="00000008" w:usb3="00000001" w:csb0="400001FF" w:csb1="FFFF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90f0fec"/>
    <w:multiLevelType w:val="hybridMultilevel"/>
    <w:tmpl w:val="d96458fc"/>
    <w:lvl w:ilvl="0" w:tplc="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on" w:tplc="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doNotUseMarginsForDrawingGridOrigi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Company>Microsoft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Gayetri</dc:creator>
  <cp:keywords/>
  <dc:description/>
  <cp:lastModifiedBy>User</cp:lastModifiedBy>
  <cp:revision>1</cp:revision>
  <dcterms:created xsi:type="dcterms:W3CDTF">2017-08-09T05:34:00Z</dcterms:created>
  <dcterms:modified xsi:type="dcterms:W3CDTF">2017-08-22T04:20:19Z</dcterms:modified>
  <cp:lastPrinted>2017-07-15T12:57:00Z</cp:lastPrinted>
  <cp:version>04.2000</cp:version>
</cp:coreProperties>
</file>