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83C" w:rsidRPr="00D82D03" w:rsidRDefault="0027383C" w:rsidP="00D82D03">
      <w:pPr>
        <w:tabs>
          <w:tab w:val="left" w:pos="1774"/>
        </w:tabs>
      </w:pPr>
    </w:p>
    <w:tbl>
      <w:tblPr>
        <w:tblStyle w:val="TableGrid"/>
        <w:tblpPr w:leftFromText="180" w:rightFromText="180" w:vertAnchor="text" w:horzAnchor="margin" w:tblpXSpec="center" w:tblpY="-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1746"/>
        <w:gridCol w:w="5118"/>
      </w:tblGrid>
      <w:tr w:rsidR="00414969" w:rsidTr="00783BA3">
        <w:tc>
          <w:tcPr>
            <w:tcW w:w="11016" w:type="dxa"/>
            <w:gridSpan w:val="3"/>
            <w:shd w:val="clear" w:color="auto" w:fill="auto"/>
          </w:tcPr>
          <w:p w:rsidR="00414969" w:rsidRDefault="00027788" w:rsidP="00D82D03">
            <w:pPr>
              <w:tabs>
                <w:tab w:val="left" w:pos="5046"/>
              </w:tabs>
              <w:rPr>
                <w:rFonts w:ascii="Bookman Old Style" w:hAnsi="Bookman Old Style"/>
                <w:b/>
                <w:color w:val="FFFFFF" w:themeColor="background1"/>
                <w:sz w:val="28"/>
                <w:szCs w:val="28"/>
              </w:rPr>
            </w:pPr>
            <w:r>
              <w:rPr>
                <w:rFonts w:ascii="Bookman Old Style" w:hAnsi="Bookman Old Style"/>
                <w:b/>
                <w:noProof/>
                <w:sz w:val="24"/>
                <w:szCs w:val="24"/>
              </w:rPr>
              <w:lastRenderedPageBreak/>
              <mc:AlternateContent>
                <mc:Choice Requires="wps">
                  <w:drawing>
                    <wp:anchor distT="0" distB="0" distL="114300" distR="114300" simplePos="0" relativeHeight="251659264" behindDoc="1" locked="0" layoutInCell="1" allowOverlap="1" wp14:anchorId="7365927B" wp14:editId="1AB18015">
                      <wp:simplePos x="0" y="0"/>
                      <wp:positionH relativeFrom="column">
                        <wp:posOffset>-706120</wp:posOffset>
                      </wp:positionH>
                      <wp:positionV relativeFrom="paragraph">
                        <wp:posOffset>442684</wp:posOffset>
                      </wp:positionV>
                      <wp:extent cx="8324215" cy="155171"/>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215" cy="155171"/>
                              </a:xfrm>
                              <a:prstGeom prst="rect">
                                <a:avLst/>
                              </a:prstGeom>
                              <a:gradFill>
                                <a:gsLst>
                                  <a:gs pos="0">
                                    <a:srgbClr val="87492D"/>
                                  </a:gs>
                                  <a:gs pos="30000">
                                    <a:srgbClr val="D49E6C"/>
                                  </a:gs>
                                  <a:gs pos="70000">
                                    <a:srgbClr val="A65528"/>
                                  </a:gs>
                                  <a:gs pos="100000">
                                    <a:srgbClr val="663012"/>
                                  </a:gs>
                                </a:gsLst>
                                <a:lin ang="5400000" scaled="0"/>
                              </a:gradFill>
                              <a:ln w="9525">
                                <a:noFill/>
                                <a:miter lim="800000"/>
                                <a:headEnd/>
                                <a:tailEnd/>
                              </a:ln>
                            </wps:spPr>
                            <wps:txbx>
                              <w:txbxContent>
                                <w:p w:rsidR="00C37711" w:rsidRDefault="00C377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6pt;margin-top:34.85pt;width:655.45pt;height:1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" fillcolor="#87492d" stroked="f">
                      <v:fill color2="#663012" colors="0 #87492d;19661f #d49e6c;45875f #a65528;1 #663012" focus="100%" type="gradient">
                        <o:fill v:ext="view" type="gradientUnscaled"/>
                      </v:fill>
                      <v:textbox>
                        <w:txbxContent>
                          <w:p w:rsidR="00C37711" w:rsidRDefault="00C37711"/>
                        </w:txbxContent>
                      </v:textbox>
                    </v:shape>
                  </w:pict>
                </mc:Fallback>
              </mc:AlternateContent>
            </w:r>
            <w:r>
              <w:rPr>
                <w:noProof/>
              </w:rPr>
              <mc:AlternateContent>
                <mc:Choice Requires="wpg">
                  <w:drawing>
                    <wp:anchor distT="0" distB="0" distL="114300" distR="114300" simplePos="0" relativeHeight="251657216" behindDoc="0" locked="0" layoutInCell="1" allowOverlap="1" wp14:anchorId="268B61CC" wp14:editId="4C33A37A">
                      <wp:simplePos x="0" y="0"/>
                      <wp:positionH relativeFrom="column">
                        <wp:posOffset>-69850</wp:posOffset>
                      </wp:positionH>
                      <wp:positionV relativeFrom="paragraph">
                        <wp:posOffset>-242570</wp:posOffset>
                      </wp:positionV>
                      <wp:extent cx="6983730" cy="665480"/>
                      <wp:effectExtent l="0" t="0" r="1270" b="3810"/>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665480"/>
                                <a:chOff x="0" y="0"/>
                                <a:chExt cx="67867" cy="6729"/>
                              </a:xfrm>
                            </wpg:grpSpPr>
                            <wps:wsp>
                              <wps:cNvPr id="18" name="Text Box 4"/>
                              <wps:cNvSpPr txBox="1">
                                <a:spLocks noChangeArrowheads="1"/>
                              </wps:cNvSpPr>
                              <wps:spPr bwMode="auto">
                                <a:xfrm>
                                  <a:off x="32625" y="688"/>
                                  <a:ext cx="35242" cy="5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D03" w:rsidRPr="00AA3619" w:rsidRDefault="00D82D03" w:rsidP="00D82D03">
                                    <w:pPr>
                                      <w:jc w:val="center"/>
                                      <w:rPr>
                                        <w:rFonts w:ascii="Bookman Old Style" w:hAnsi="Bookman Old Style"/>
                                        <w:b/>
                                        <w:color w:val="87492D"/>
                                        <w:sz w:val="18"/>
                                        <w:szCs w:val="18"/>
                                        <w:u w:val="single"/>
                                      </w:rPr>
                                    </w:pPr>
                                    <w:r w:rsidRPr="00AA3619">
                                      <w:rPr>
                                        <w:rFonts w:ascii="Bookman Old Style" w:hAnsi="Bookman Old Style"/>
                                        <w:b/>
                                        <w:color w:val="87492D"/>
                                        <w:sz w:val="32"/>
                                        <w:szCs w:val="32"/>
                                        <w:u w:val="single"/>
                                      </w:rPr>
                                      <w:t>Altus Technology Solutions</w:t>
                                    </w:r>
                                    <w:r w:rsidRPr="00AA3619">
                                      <w:rPr>
                                        <w:rFonts w:ascii="Bookman Old Style" w:hAnsi="Bookman Old Style"/>
                                        <w:b/>
                                        <w:color w:val="87492D"/>
                                        <w:sz w:val="18"/>
                                        <w:szCs w:val="18"/>
                                        <w:u w:val="single"/>
                                      </w:rPr>
                                      <w:br/>
                                    </w:r>
                                    <w:r w:rsidRPr="00AA3619">
                                      <w:rPr>
                                        <w:rFonts w:ascii="Bookman Old Style" w:hAnsi="Bookman Old Style"/>
                                        <w:b/>
                                        <w:i/>
                                        <w:color w:val="87492D"/>
                                        <w:sz w:val="18"/>
                                        <w:szCs w:val="18"/>
                                      </w:rPr>
                                      <w:t>“Where Technology, Expertise, and Integrity Meet”</w:t>
                                    </w:r>
                                  </w:p>
                                </w:txbxContent>
                              </wps:txbx>
                              <wps:bodyPr rot="0" vert="horz" wrap="square" lIns="91440" tIns="45720" rIns="91440" bIns="45720" anchor="t" anchorCtr="0" upright="1">
                                <a:noAutofit/>
                              </wps:bodyPr>
                            </wps:wsp>
                            <pic:pic xmlns:pic="http://schemas.openxmlformats.org/drawingml/2006/picture">
                              <pic:nvPicPr>
                                <pic:cNvPr id="20" name="Picture 1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 cy="67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 8" o:spid="_x0000_s1027" style="position:absolute;margin-left:-5.5pt;margin-top:-19.1pt;width:549.9pt;height:52.4pt;z-index:251657216;mso-width-relative:margin;mso-height-relative:margin" coordsize="67867,6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">
                      <v:shape id="Text Box 4" o:spid="_x0000_s1028" type="#_x0000_t202" style="position:absolute;left:32625;top:688;width:35242;height:5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D82D03" w:rsidRPr="00AA3619" w:rsidRDefault="00D82D03" w:rsidP="00D82D03">
                              <w:pPr>
                                <w:jc w:val="center"/>
                                <w:rPr>
                                  <w:rFonts w:ascii="Bookman Old Style" w:hAnsi="Bookman Old Style"/>
                                  <w:b/>
                                  <w:color w:val="87492D"/>
                                  <w:sz w:val="18"/>
                                  <w:szCs w:val="18"/>
                                  <w:u w:val="single"/>
                                </w:rPr>
                              </w:pPr>
                              <w:r w:rsidRPr="00AA3619">
                                <w:rPr>
                                  <w:rFonts w:ascii="Bookman Old Style" w:hAnsi="Bookman Old Style"/>
                                  <w:b/>
                                  <w:color w:val="87492D"/>
                                  <w:sz w:val="32"/>
                                  <w:szCs w:val="32"/>
                                  <w:u w:val="single"/>
                                </w:rPr>
                                <w:t>Altus Technology Solutions</w:t>
                              </w:r>
                              <w:r w:rsidRPr="00AA3619">
                                <w:rPr>
                                  <w:rFonts w:ascii="Bookman Old Style" w:hAnsi="Bookman Old Style"/>
                                  <w:b/>
                                  <w:color w:val="87492D"/>
                                  <w:sz w:val="18"/>
                                  <w:szCs w:val="18"/>
                                  <w:u w:val="single"/>
                                </w:rPr>
                                <w:br/>
                              </w:r>
                              <w:r w:rsidRPr="00AA3619">
                                <w:rPr>
                                  <w:rFonts w:ascii="Bookman Old Style" w:hAnsi="Bookman Old Style"/>
                                  <w:b/>
                                  <w:i/>
                                  <w:color w:val="87492D"/>
                                  <w:sz w:val="18"/>
                                  <w:szCs w:val="18"/>
                                </w:rPr>
                                <w:t>“Where Technology, Expertise, and Integrity Meet”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width:14573;height:67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retXCAAAA2wAAAA8AAABkcnMvZG93bnJldi54bWxET7tqwzAU3QP9B3ELWUIt14MpruUQAoVu&#10;bZ1C2u3aun4Q68pIauL8fTUEMh7Ou9wuZhJncn60rOA5SUEQt1aP3Cv4Prw9vYDwAVnjZJkUXMnD&#10;tnpYlVhoe+EvOtehFzGEfYEKhhDmQkrfDmTQJ3YmjlxnncEQoeuldniJ4WaSWZrm0uDIsWHAmfYD&#10;taf6zyhodr8/WZPrz3Fpjods033kXd0ptX5cdq8gAi3hLr6537WCLK6PX+IPkN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63rVwgAAANsAAAAPAAAAAAAAAAAAAAAAAJ8C&#10;AABkcnMvZG93bnJldi54bWxQSwUGAAAAAAQABAD3AAAAjgMAAAAA&#10;">
                        <v:imagedata r:id="rId10" o:title=""/>
                        <v:path arrowok="t"/>
                      </v:shape>
                    </v:group>
                  </w:pict>
                </mc:Fallback>
              </mc:AlternateContent>
            </w:r>
          </w:p>
          <w:p w:rsidR="008559AE" w:rsidRDefault="008559AE" w:rsidP="00CD106D">
            <w:pPr>
              <w:tabs>
                <w:tab w:val="left" w:pos="5046"/>
              </w:tabs>
              <w:rPr>
                <w:rFonts w:ascii="Bookman Old Style" w:hAnsi="Bookman Old Style"/>
                <w:b/>
                <w:color w:val="FFFFFF" w:themeColor="background1"/>
                <w:sz w:val="16"/>
                <w:szCs w:val="16"/>
              </w:rPr>
            </w:pPr>
          </w:p>
          <w:p w:rsidR="008559AE" w:rsidRPr="008559AE" w:rsidRDefault="008559AE" w:rsidP="00CD106D">
            <w:pPr>
              <w:tabs>
                <w:tab w:val="left" w:pos="5046"/>
              </w:tabs>
              <w:rPr>
                <w:rFonts w:ascii="Bookman Old Style" w:hAnsi="Bookman Old Style"/>
                <w:b/>
                <w:color w:val="FFFFFF" w:themeColor="background1"/>
                <w:sz w:val="16"/>
                <w:szCs w:val="16"/>
              </w:rPr>
            </w:pPr>
          </w:p>
        </w:tc>
      </w:tr>
      <w:tr w:rsidR="00FF2055" w:rsidTr="00783BA3">
        <w:trPr>
          <w:trHeight w:val="103"/>
        </w:trPr>
        <w:tc>
          <w:tcPr>
            <w:tcW w:w="11016" w:type="dxa"/>
            <w:gridSpan w:val="3"/>
            <w:shd w:val="clear" w:color="auto" w:fill="auto"/>
          </w:tcPr>
          <w:p w:rsidR="00FF2055" w:rsidRPr="00963B30" w:rsidRDefault="00FF2055" w:rsidP="00FF2055">
            <w:pPr>
              <w:tabs>
                <w:tab w:val="left" w:pos="5046"/>
              </w:tabs>
              <w:jc w:val="center"/>
              <w:rPr>
                <w:rFonts w:ascii="Times New Roman" w:hAnsi="Times New Roman" w:cs="Times New Roman"/>
                <w:b/>
                <w:sz w:val="18"/>
                <w:szCs w:val="18"/>
              </w:rPr>
            </w:pPr>
            <w:r w:rsidRPr="00963B30">
              <w:rPr>
                <w:rFonts w:ascii="Times New Roman" w:hAnsi="Times New Roman" w:cs="Times New Roman"/>
                <w:b/>
                <w:color w:val="FFFFFF" w:themeColor="background1"/>
                <w:sz w:val="18"/>
                <w:szCs w:val="18"/>
              </w:rPr>
              <w:t>CAPABILITY STATEMENT</w:t>
            </w:r>
          </w:p>
        </w:tc>
      </w:tr>
      <w:tr w:rsidR="007267BC" w:rsidTr="00783BA3">
        <w:tc>
          <w:tcPr>
            <w:tcW w:w="11016" w:type="dxa"/>
            <w:gridSpan w:val="3"/>
          </w:tcPr>
          <w:p w:rsidR="007267BC" w:rsidRPr="00963B30" w:rsidRDefault="007115AB" w:rsidP="00A71567">
            <w:pPr>
              <w:tabs>
                <w:tab w:val="left" w:pos="2327"/>
              </w:tabs>
              <w:rPr>
                <w:rFonts w:ascii="Times New Roman" w:hAnsi="Times New Roman" w:cs="Times New Roman"/>
                <w:sz w:val="18"/>
                <w:szCs w:val="18"/>
              </w:rPr>
            </w:pPr>
            <w:r w:rsidRPr="00963B30">
              <w:rPr>
                <w:rFonts w:ascii="Times New Roman" w:hAnsi="Times New Roman" w:cs="Times New Roman"/>
                <w:sz w:val="18"/>
                <w:szCs w:val="18"/>
              </w:rPr>
              <w:t xml:space="preserve">Since 2004, Altus has been committed to delivering superior quality, performance-based services and solutions.  </w:t>
            </w:r>
            <w:r w:rsidR="0030566D" w:rsidRPr="00963B30">
              <w:rPr>
                <w:rFonts w:ascii="Times New Roman" w:hAnsi="Times New Roman" w:cs="Times New Roman"/>
                <w:sz w:val="18"/>
                <w:szCs w:val="18"/>
              </w:rPr>
              <w:t xml:space="preserve">Altus provides expert level multi-discipline </w:t>
            </w:r>
            <w:r w:rsidR="000A20EF">
              <w:rPr>
                <w:rFonts w:ascii="Times New Roman" w:hAnsi="Times New Roman" w:cs="Times New Roman"/>
                <w:sz w:val="18"/>
                <w:szCs w:val="18"/>
              </w:rPr>
              <w:t xml:space="preserve">Engineering and </w:t>
            </w:r>
            <w:r w:rsidR="0030566D" w:rsidRPr="00963B30">
              <w:rPr>
                <w:rFonts w:ascii="Times New Roman" w:hAnsi="Times New Roman" w:cs="Times New Roman"/>
                <w:sz w:val="18"/>
                <w:szCs w:val="18"/>
              </w:rPr>
              <w:t>Technology support s</w:t>
            </w:r>
            <w:r w:rsidR="00B666A4" w:rsidRPr="00963B30">
              <w:rPr>
                <w:rFonts w:ascii="Times New Roman" w:hAnsi="Times New Roman" w:cs="Times New Roman"/>
                <w:sz w:val="18"/>
                <w:szCs w:val="18"/>
              </w:rPr>
              <w:t>olutions</w:t>
            </w:r>
            <w:r w:rsidR="0030566D" w:rsidRPr="00963B30">
              <w:rPr>
                <w:rFonts w:ascii="Times New Roman" w:hAnsi="Times New Roman" w:cs="Times New Roman"/>
                <w:sz w:val="18"/>
                <w:szCs w:val="18"/>
              </w:rPr>
              <w:t xml:space="preserve"> </w:t>
            </w:r>
            <w:r w:rsidR="00F118D1" w:rsidRPr="00963B30">
              <w:rPr>
                <w:rFonts w:ascii="Times New Roman" w:hAnsi="Times New Roman" w:cs="Times New Roman"/>
                <w:sz w:val="18"/>
                <w:szCs w:val="18"/>
              </w:rPr>
              <w:t>to C</w:t>
            </w:r>
            <w:r w:rsidR="0030566D" w:rsidRPr="00963B30">
              <w:rPr>
                <w:rFonts w:ascii="Times New Roman" w:hAnsi="Times New Roman" w:cs="Times New Roman"/>
                <w:sz w:val="18"/>
                <w:szCs w:val="18"/>
              </w:rPr>
              <w:t xml:space="preserve">ommercial, Federal, State and Local government </w:t>
            </w:r>
            <w:r w:rsidR="00F118D1" w:rsidRPr="00963B30">
              <w:rPr>
                <w:rFonts w:ascii="Times New Roman" w:hAnsi="Times New Roman" w:cs="Times New Roman"/>
                <w:sz w:val="18"/>
                <w:szCs w:val="18"/>
              </w:rPr>
              <w:t>mission partners</w:t>
            </w:r>
            <w:r w:rsidR="00E42C4D" w:rsidRPr="00963B30">
              <w:rPr>
                <w:rFonts w:ascii="Times New Roman" w:hAnsi="Times New Roman" w:cs="Times New Roman"/>
                <w:sz w:val="18"/>
                <w:szCs w:val="18"/>
              </w:rPr>
              <w:t>.</w:t>
            </w:r>
            <w:r w:rsidR="00F118D1" w:rsidRPr="00963B30">
              <w:rPr>
                <w:rFonts w:ascii="Times New Roman" w:hAnsi="Times New Roman" w:cs="Times New Roman"/>
                <w:sz w:val="18"/>
                <w:szCs w:val="18"/>
              </w:rPr>
              <w:t xml:space="preserve">  </w:t>
            </w:r>
            <w:r w:rsidR="00A71567" w:rsidRPr="00963B30">
              <w:rPr>
                <w:rFonts w:ascii="Times New Roman" w:hAnsi="Times New Roman" w:cs="Times New Roman"/>
                <w:sz w:val="18"/>
                <w:szCs w:val="18"/>
              </w:rPr>
              <w:t>Altus is a</w:t>
            </w:r>
            <w:r w:rsidR="000A20EF">
              <w:rPr>
                <w:rFonts w:ascii="Times New Roman" w:hAnsi="Times New Roman" w:cs="Times New Roman"/>
                <w:sz w:val="18"/>
                <w:szCs w:val="18"/>
              </w:rPr>
              <w:t>n ISO 9001:2008 certified</w:t>
            </w:r>
            <w:r w:rsidR="00A71567" w:rsidRPr="00963B30">
              <w:rPr>
                <w:rFonts w:ascii="Times New Roman" w:hAnsi="Times New Roman" w:cs="Times New Roman"/>
                <w:sz w:val="18"/>
                <w:szCs w:val="18"/>
              </w:rPr>
              <w:t xml:space="preserve"> </w:t>
            </w:r>
            <w:r w:rsidR="00F71DCE" w:rsidRPr="00963B30">
              <w:rPr>
                <w:rFonts w:ascii="Times New Roman" w:hAnsi="Times New Roman" w:cs="Times New Roman"/>
                <w:sz w:val="18"/>
                <w:szCs w:val="18"/>
              </w:rPr>
              <w:t>small business contractor focused on providing mission-critical services and solutions in IT network management, operations and maintenance, cyber security, softw</w:t>
            </w:r>
            <w:r w:rsidR="00A71567" w:rsidRPr="00963B30">
              <w:rPr>
                <w:rFonts w:ascii="Times New Roman" w:hAnsi="Times New Roman" w:cs="Times New Roman"/>
                <w:sz w:val="18"/>
                <w:szCs w:val="18"/>
              </w:rPr>
              <w:t xml:space="preserve">are and application testing, </w:t>
            </w:r>
            <w:r w:rsidR="00F71DCE" w:rsidRPr="00963B30">
              <w:rPr>
                <w:rFonts w:ascii="Times New Roman" w:hAnsi="Times New Roman" w:cs="Times New Roman"/>
                <w:sz w:val="18"/>
                <w:szCs w:val="18"/>
              </w:rPr>
              <w:t>infrastructure engineering and integration, and te</w:t>
            </w:r>
            <w:r w:rsidR="00A71567" w:rsidRPr="00963B30">
              <w:rPr>
                <w:rFonts w:ascii="Times New Roman" w:hAnsi="Times New Roman" w:cs="Times New Roman"/>
                <w:sz w:val="18"/>
                <w:szCs w:val="18"/>
              </w:rPr>
              <w:t xml:space="preserve">lecommunications support. </w:t>
            </w:r>
          </w:p>
        </w:tc>
      </w:tr>
      <w:tr w:rsidR="00414969" w:rsidTr="00783BA3">
        <w:trPr>
          <w:trHeight w:val="110"/>
        </w:trPr>
        <w:tc>
          <w:tcPr>
            <w:tcW w:w="4152" w:type="dxa"/>
            <w:shd w:val="clear" w:color="auto" w:fill="auto"/>
          </w:tcPr>
          <w:p w:rsidR="00FF2055" w:rsidRPr="00E75800" w:rsidRDefault="00B666A4" w:rsidP="00B30821">
            <w:pPr>
              <w:tabs>
                <w:tab w:val="left" w:pos="5046"/>
              </w:tabs>
              <w:jc w:val="center"/>
              <w:rPr>
                <w:rFonts w:ascii="Times New Roman" w:hAnsi="Times New Roman" w:cs="Times New Roman"/>
                <w:b/>
                <w:color w:val="FFFFFF" w:themeColor="background1"/>
                <w:sz w:val="18"/>
                <w:szCs w:val="18"/>
              </w:rPr>
            </w:pPr>
            <w:r w:rsidRPr="00E75800">
              <w:rPr>
                <w:rFonts w:ascii="Times New Roman" w:hAnsi="Times New Roman" w:cs="Times New Roman"/>
                <w:b/>
                <w:color w:val="FFFFFF" w:themeColor="background1"/>
                <w:sz w:val="18"/>
                <w:szCs w:val="18"/>
              </w:rPr>
              <w:t>CORE COMPETENCIES</w:t>
            </w:r>
          </w:p>
        </w:tc>
        <w:tc>
          <w:tcPr>
            <w:tcW w:w="6864" w:type="dxa"/>
            <w:gridSpan w:val="2"/>
            <w:shd w:val="clear" w:color="auto" w:fill="auto"/>
          </w:tcPr>
          <w:p w:rsidR="00FF2055" w:rsidRPr="00E75800" w:rsidRDefault="00B666A4" w:rsidP="00B30821">
            <w:pPr>
              <w:tabs>
                <w:tab w:val="left" w:pos="5046"/>
              </w:tabs>
              <w:jc w:val="center"/>
              <w:rPr>
                <w:rFonts w:ascii="Times New Roman" w:hAnsi="Times New Roman" w:cs="Times New Roman"/>
                <w:b/>
                <w:color w:val="FFFFFF" w:themeColor="background1"/>
                <w:sz w:val="18"/>
                <w:szCs w:val="18"/>
              </w:rPr>
            </w:pPr>
            <w:r w:rsidRPr="00E75800">
              <w:rPr>
                <w:rFonts w:ascii="Times New Roman" w:hAnsi="Times New Roman" w:cs="Times New Roman"/>
                <w:b/>
                <w:color w:val="FFFFFF" w:themeColor="background1"/>
                <w:sz w:val="18"/>
                <w:szCs w:val="18"/>
              </w:rPr>
              <w:t>KEY DIFFERENTIATORS</w:t>
            </w:r>
          </w:p>
        </w:tc>
      </w:tr>
      <w:tr w:rsidR="00414969" w:rsidTr="00783BA3">
        <w:tc>
          <w:tcPr>
            <w:tcW w:w="4152" w:type="dxa"/>
          </w:tcPr>
          <w:p w:rsidR="00FF2055" w:rsidRPr="00963B30" w:rsidRDefault="00E75800" w:rsidP="00EC236D">
            <w:pPr>
              <w:pStyle w:val="ListParagraph"/>
              <w:numPr>
                <w:ilvl w:val="0"/>
                <w:numId w:val="1"/>
              </w:numPr>
              <w:tabs>
                <w:tab w:val="left" w:pos="2327"/>
              </w:tabs>
              <w:ind w:left="180" w:hanging="180"/>
              <w:rPr>
                <w:rFonts w:ascii="Times New Roman" w:hAnsi="Times New Roman" w:cs="Times New Roman"/>
                <w:sz w:val="18"/>
                <w:szCs w:val="18"/>
              </w:rPr>
            </w:pPr>
            <w:r w:rsidRPr="00963B30">
              <w:rPr>
                <w:rFonts w:ascii="Times New Roman" w:hAnsi="Times New Roman" w:cs="Times New Roman"/>
                <w:b/>
                <w:noProof/>
                <w:sz w:val="24"/>
                <w:szCs w:val="24"/>
              </w:rPr>
              <mc:AlternateContent>
                <mc:Choice Requires="wps">
                  <w:drawing>
                    <wp:anchor distT="0" distB="0" distL="114300" distR="114300" simplePos="0" relativeHeight="251716608" behindDoc="1" locked="0" layoutInCell="1" allowOverlap="1" wp14:anchorId="4BF0BC4B" wp14:editId="6D746B40">
                      <wp:simplePos x="0" y="0"/>
                      <wp:positionH relativeFrom="column">
                        <wp:posOffset>-509905</wp:posOffset>
                      </wp:positionH>
                      <wp:positionV relativeFrom="paragraph">
                        <wp:posOffset>906145</wp:posOffset>
                      </wp:positionV>
                      <wp:extent cx="8324215" cy="149225"/>
                      <wp:effectExtent l="0" t="0" r="635"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215" cy="149225"/>
                              </a:xfrm>
                              <a:prstGeom prst="rect">
                                <a:avLst/>
                              </a:prstGeom>
                              <a:gradFill>
                                <a:gsLst>
                                  <a:gs pos="0">
                                    <a:srgbClr val="87492D"/>
                                  </a:gs>
                                  <a:gs pos="30000">
                                    <a:srgbClr val="D49E6C"/>
                                  </a:gs>
                                  <a:gs pos="70000">
                                    <a:srgbClr val="A65528"/>
                                  </a:gs>
                                  <a:gs pos="100000">
                                    <a:srgbClr val="663012"/>
                                  </a:gs>
                                </a:gsLst>
                                <a:lin ang="5400000" scaled="0"/>
                              </a:gradFill>
                              <a:ln w="9525">
                                <a:noFill/>
                                <a:miter lim="800000"/>
                                <a:headEnd/>
                                <a:tailEnd/>
                              </a:ln>
                            </wps:spPr>
                            <wps:txbx>
                              <w:txbxContent>
                                <w:p w:rsidR="00E75800" w:rsidRDefault="00E75800" w:rsidP="00E75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0.15pt;margin-top:71.35pt;width:655.45pt;height:11.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" fillcolor="#87492d" stroked="f">
                      <v:fill color2="#663012" colors="0 #87492d;19661f #d49e6c;45875f #a65528;1 #663012" focus="100%" type="gradient">
                        <o:fill v:ext="view" type="gradientUnscaled"/>
                      </v:fill>
                      <v:textbox>
                        <w:txbxContent>
                          <w:p w:rsidR="00E75800" w:rsidRDefault="00E75800" w:rsidP="00E75800"/>
                        </w:txbxContent>
                      </v:textbox>
                    </v:shape>
                  </w:pict>
                </mc:Fallback>
              </mc:AlternateContent>
            </w:r>
            <w:r w:rsidR="004C0051" w:rsidRPr="00963B30">
              <w:rPr>
                <w:rFonts w:ascii="Times New Roman" w:hAnsi="Times New Roman" w:cs="Times New Roman"/>
                <w:sz w:val="18"/>
                <w:szCs w:val="18"/>
              </w:rPr>
              <w:t>Information Assurance</w:t>
            </w:r>
            <w:r w:rsidR="008B074C">
              <w:rPr>
                <w:rFonts w:ascii="Times New Roman" w:hAnsi="Times New Roman" w:cs="Times New Roman"/>
                <w:sz w:val="18"/>
                <w:szCs w:val="18"/>
              </w:rPr>
              <w:t>\</w:t>
            </w:r>
            <w:r w:rsidR="003457B0" w:rsidRPr="00963B30">
              <w:rPr>
                <w:rFonts w:ascii="Times New Roman" w:hAnsi="Times New Roman" w:cs="Times New Roman"/>
                <w:sz w:val="18"/>
                <w:szCs w:val="18"/>
              </w:rPr>
              <w:t>Cyber Support</w:t>
            </w:r>
          </w:p>
          <w:p w:rsidR="007267BC" w:rsidRPr="00963B30" w:rsidRDefault="00105D67" w:rsidP="00EC236D">
            <w:pPr>
              <w:pStyle w:val="ListParagraph"/>
              <w:numPr>
                <w:ilvl w:val="0"/>
                <w:numId w:val="1"/>
              </w:numPr>
              <w:tabs>
                <w:tab w:val="left" w:pos="2327"/>
              </w:tabs>
              <w:ind w:left="180" w:hanging="180"/>
              <w:rPr>
                <w:rFonts w:ascii="Times New Roman" w:hAnsi="Times New Roman" w:cs="Times New Roman"/>
                <w:sz w:val="18"/>
                <w:szCs w:val="18"/>
              </w:rPr>
            </w:pPr>
            <w:r w:rsidRPr="00963B30">
              <w:rPr>
                <w:rFonts w:ascii="Times New Roman" w:hAnsi="Times New Roman" w:cs="Times New Roman"/>
                <w:sz w:val="18"/>
                <w:szCs w:val="18"/>
              </w:rPr>
              <w:t>Security &amp; Network Boundary Protection</w:t>
            </w:r>
          </w:p>
          <w:p w:rsidR="007267BC" w:rsidRPr="00963B30" w:rsidRDefault="007267BC" w:rsidP="00EC236D">
            <w:pPr>
              <w:pStyle w:val="ListParagraph"/>
              <w:numPr>
                <w:ilvl w:val="0"/>
                <w:numId w:val="1"/>
              </w:numPr>
              <w:tabs>
                <w:tab w:val="left" w:pos="2327"/>
              </w:tabs>
              <w:ind w:left="180" w:hanging="180"/>
              <w:rPr>
                <w:rFonts w:ascii="Times New Roman" w:hAnsi="Times New Roman" w:cs="Times New Roman"/>
                <w:sz w:val="18"/>
                <w:szCs w:val="18"/>
              </w:rPr>
            </w:pPr>
            <w:r w:rsidRPr="00963B30">
              <w:rPr>
                <w:rFonts w:ascii="Times New Roman" w:hAnsi="Times New Roman" w:cs="Times New Roman"/>
                <w:sz w:val="18"/>
                <w:szCs w:val="18"/>
              </w:rPr>
              <w:t>IT Compliance and Governance</w:t>
            </w:r>
          </w:p>
          <w:p w:rsidR="007267BC" w:rsidRPr="00963B30" w:rsidRDefault="007267BC" w:rsidP="00EC236D">
            <w:pPr>
              <w:pStyle w:val="ListParagraph"/>
              <w:numPr>
                <w:ilvl w:val="0"/>
                <w:numId w:val="1"/>
              </w:numPr>
              <w:tabs>
                <w:tab w:val="left" w:pos="2327"/>
              </w:tabs>
              <w:ind w:left="180" w:hanging="180"/>
              <w:rPr>
                <w:rFonts w:ascii="Times New Roman" w:hAnsi="Times New Roman" w:cs="Times New Roman"/>
                <w:sz w:val="18"/>
                <w:szCs w:val="18"/>
              </w:rPr>
            </w:pPr>
            <w:r w:rsidRPr="00963B30">
              <w:rPr>
                <w:rFonts w:ascii="Times New Roman" w:hAnsi="Times New Roman" w:cs="Times New Roman"/>
                <w:sz w:val="18"/>
                <w:szCs w:val="18"/>
              </w:rPr>
              <w:t>Program &amp; Project Management</w:t>
            </w:r>
          </w:p>
          <w:p w:rsidR="007267BC" w:rsidRPr="00963B30" w:rsidRDefault="007267BC" w:rsidP="00EC236D">
            <w:pPr>
              <w:pStyle w:val="ListParagraph"/>
              <w:numPr>
                <w:ilvl w:val="0"/>
                <w:numId w:val="1"/>
              </w:numPr>
              <w:tabs>
                <w:tab w:val="left" w:pos="2327"/>
              </w:tabs>
              <w:ind w:left="180" w:hanging="180"/>
              <w:rPr>
                <w:rFonts w:ascii="Times New Roman" w:hAnsi="Times New Roman" w:cs="Times New Roman"/>
                <w:sz w:val="18"/>
                <w:szCs w:val="18"/>
              </w:rPr>
            </w:pPr>
            <w:r w:rsidRPr="00963B30">
              <w:rPr>
                <w:rFonts w:ascii="Times New Roman" w:hAnsi="Times New Roman" w:cs="Times New Roman"/>
                <w:sz w:val="18"/>
                <w:szCs w:val="18"/>
              </w:rPr>
              <w:t>Infrastructure Operations &amp; Management</w:t>
            </w:r>
          </w:p>
          <w:p w:rsidR="007267BC" w:rsidRPr="00963B30" w:rsidRDefault="007267BC" w:rsidP="00EC236D">
            <w:pPr>
              <w:pStyle w:val="ListParagraph"/>
              <w:numPr>
                <w:ilvl w:val="0"/>
                <w:numId w:val="1"/>
              </w:numPr>
              <w:tabs>
                <w:tab w:val="left" w:pos="2327"/>
              </w:tabs>
              <w:ind w:left="180" w:hanging="180"/>
              <w:rPr>
                <w:rFonts w:ascii="Times New Roman" w:hAnsi="Times New Roman" w:cs="Times New Roman"/>
                <w:sz w:val="18"/>
                <w:szCs w:val="18"/>
              </w:rPr>
            </w:pPr>
            <w:r w:rsidRPr="00963B30">
              <w:rPr>
                <w:rFonts w:ascii="Times New Roman" w:hAnsi="Times New Roman" w:cs="Times New Roman"/>
                <w:sz w:val="18"/>
                <w:szCs w:val="18"/>
              </w:rPr>
              <w:t>Software &amp; Application Testing</w:t>
            </w:r>
          </w:p>
          <w:p w:rsidR="007267BC" w:rsidRPr="00B666A4" w:rsidRDefault="007267BC" w:rsidP="00EC236D">
            <w:pPr>
              <w:pStyle w:val="ListParagraph"/>
              <w:numPr>
                <w:ilvl w:val="0"/>
                <w:numId w:val="1"/>
              </w:numPr>
              <w:tabs>
                <w:tab w:val="left" w:pos="2327"/>
              </w:tabs>
              <w:ind w:left="180" w:hanging="180"/>
              <w:rPr>
                <w:rFonts w:ascii="Bookman Old Style" w:hAnsi="Bookman Old Style"/>
                <w:sz w:val="18"/>
                <w:szCs w:val="18"/>
              </w:rPr>
            </w:pPr>
            <w:r w:rsidRPr="00963B30">
              <w:rPr>
                <w:rFonts w:ascii="Times New Roman" w:hAnsi="Times New Roman" w:cs="Times New Roman"/>
                <w:sz w:val="18"/>
                <w:szCs w:val="18"/>
              </w:rPr>
              <w:t xml:space="preserve">Telecommunications Support Services </w:t>
            </w:r>
          </w:p>
        </w:tc>
        <w:tc>
          <w:tcPr>
            <w:tcW w:w="6864" w:type="dxa"/>
            <w:gridSpan w:val="2"/>
          </w:tcPr>
          <w:p w:rsidR="00E42C4D" w:rsidRPr="00963B30" w:rsidRDefault="00E42C4D" w:rsidP="00E42C4D">
            <w:pPr>
              <w:pStyle w:val="ListParagraph"/>
              <w:numPr>
                <w:ilvl w:val="0"/>
                <w:numId w:val="1"/>
              </w:numPr>
              <w:tabs>
                <w:tab w:val="left" w:pos="2327"/>
              </w:tabs>
              <w:ind w:left="342" w:hanging="180"/>
              <w:rPr>
                <w:rFonts w:ascii="Times New Roman" w:hAnsi="Times New Roman" w:cs="Times New Roman"/>
                <w:sz w:val="18"/>
                <w:szCs w:val="18"/>
              </w:rPr>
            </w:pPr>
            <w:r w:rsidRPr="00963B30">
              <w:rPr>
                <w:rFonts w:ascii="Times New Roman" w:hAnsi="Times New Roman" w:cs="Times New Roman"/>
                <w:sz w:val="18"/>
                <w:szCs w:val="18"/>
              </w:rPr>
              <w:t>Extremely Cost Competitive</w:t>
            </w:r>
            <w:r w:rsidR="008B074C">
              <w:rPr>
                <w:rFonts w:ascii="Times New Roman" w:hAnsi="Times New Roman" w:cs="Times New Roman"/>
                <w:sz w:val="18"/>
                <w:szCs w:val="18"/>
              </w:rPr>
              <w:t xml:space="preserve"> </w:t>
            </w:r>
          </w:p>
          <w:p w:rsidR="00E42C4D" w:rsidRPr="00963B30" w:rsidRDefault="00E42C4D" w:rsidP="00C801AF">
            <w:pPr>
              <w:pStyle w:val="ListParagraph"/>
              <w:numPr>
                <w:ilvl w:val="0"/>
                <w:numId w:val="1"/>
              </w:numPr>
              <w:tabs>
                <w:tab w:val="left" w:pos="2327"/>
              </w:tabs>
              <w:ind w:left="342" w:hanging="180"/>
              <w:rPr>
                <w:rFonts w:ascii="Times New Roman" w:hAnsi="Times New Roman" w:cs="Times New Roman"/>
                <w:sz w:val="18"/>
                <w:szCs w:val="18"/>
              </w:rPr>
            </w:pPr>
            <w:r w:rsidRPr="00963B30">
              <w:rPr>
                <w:rFonts w:ascii="Times New Roman" w:hAnsi="Times New Roman" w:cs="Times New Roman"/>
                <w:sz w:val="18"/>
                <w:szCs w:val="18"/>
              </w:rPr>
              <w:t>Broad Corporate Experience Servicing Diverse Contract Types</w:t>
            </w:r>
          </w:p>
          <w:p w:rsidR="00FF746A" w:rsidRPr="00963B30" w:rsidRDefault="00FF746A" w:rsidP="00C801AF">
            <w:pPr>
              <w:pStyle w:val="ListParagraph"/>
              <w:numPr>
                <w:ilvl w:val="0"/>
                <w:numId w:val="1"/>
              </w:numPr>
              <w:tabs>
                <w:tab w:val="left" w:pos="2327"/>
              </w:tabs>
              <w:ind w:left="342" w:hanging="180"/>
              <w:rPr>
                <w:rFonts w:ascii="Times New Roman" w:hAnsi="Times New Roman" w:cs="Times New Roman"/>
                <w:sz w:val="18"/>
                <w:szCs w:val="18"/>
              </w:rPr>
            </w:pPr>
            <w:r w:rsidRPr="00963B30">
              <w:rPr>
                <w:rFonts w:ascii="Times New Roman" w:hAnsi="Times New Roman" w:cs="Times New Roman"/>
                <w:sz w:val="18"/>
                <w:szCs w:val="18"/>
              </w:rPr>
              <w:t xml:space="preserve">Dedicated Mission and Customer Focused Staff </w:t>
            </w:r>
          </w:p>
          <w:p w:rsidR="00FF2055" w:rsidRPr="00963B30" w:rsidRDefault="00E42C4D" w:rsidP="00C801AF">
            <w:pPr>
              <w:pStyle w:val="ListParagraph"/>
              <w:numPr>
                <w:ilvl w:val="0"/>
                <w:numId w:val="1"/>
              </w:numPr>
              <w:tabs>
                <w:tab w:val="left" w:pos="2327"/>
              </w:tabs>
              <w:ind w:left="342" w:hanging="180"/>
              <w:rPr>
                <w:rFonts w:ascii="Times New Roman" w:hAnsi="Times New Roman" w:cs="Times New Roman"/>
                <w:sz w:val="18"/>
                <w:szCs w:val="18"/>
              </w:rPr>
            </w:pPr>
            <w:r w:rsidRPr="00963B30">
              <w:rPr>
                <w:rFonts w:ascii="Times New Roman" w:hAnsi="Times New Roman" w:cs="Times New Roman"/>
                <w:sz w:val="18"/>
                <w:szCs w:val="18"/>
              </w:rPr>
              <w:t>Excellent Reputation for Customer Relationships and Satisfaction</w:t>
            </w:r>
          </w:p>
          <w:p w:rsidR="00FF746A" w:rsidRPr="00963B30" w:rsidRDefault="00FF746A" w:rsidP="00E42C4D">
            <w:pPr>
              <w:pStyle w:val="ListParagraph"/>
              <w:numPr>
                <w:ilvl w:val="0"/>
                <w:numId w:val="1"/>
              </w:numPr>
              <w:tabs>
                <w:tab w:val="left" w:pos="2327"/>
              </w:tabs>
              <w:ind w:left="342" w:hanging="180"/>
              <w:rPr>
                <w:rFonts w:ascii="Times New Roman" w:hAnsi="Times New Roman" w:cs="Times New Roman"/>
                <w:sz w:val="18"/>
                <w:szCs w:val="18"/>
              </w:rPr>
            </w:pPr>
            <w:r w:rsidRPr="00963B30">
              <w:rPr>
                <w:rFonts w:ascii="Times New Roman" w:hAnsi="Times New Roman" w:cs="Times New Roman"/>
                <w:sz w:val="18"/>
                <w:szCs w:val="18"/>
              </w:rPr>
              <w:t>Trained and Certified (CISSP, CEH, ITIL, PMP, RHEL, CISCO) Staff</w:t>
            </w:r>
          </w:p>
          <w:p w:rsidR="00E42C4D" w:rsidRPr="00963B30" w:rsidRDefault="00E42C4D" w:rsidP="00E42C4D">
            <w:pPr>
              <w:pStyle w:val="ListParagraph"/>
              <w:numPr>
                <w:ilvl w:val="0"/>
                <w:numId w:val="1"/>
              </w:numPr>
              <w:tabs>
                <w:tab w:val="left" w:pos="2327"/>
              </w:tabs>
              <w:ind w:left="342" w:hanging="180"/>
              <w:rPr>
                <w:rFonts w:ascii="Times New Roman" w:hAnsi="Times New Roman" w:cs="Times New Roman"/>
                <w:sz w:val="18"/>
                <w:szCs w:val="18"/>
              </w:rPr>
            </w:pPr>
            <w:r w:rsidRPr="00963B30">
              <w:rPr>
                <w:rFonts w:ascii="Times New Roman" w:hAnsi="Times New Roman" w:cs="Times New Roman"/>
                <w:sz w:val="18"/>
                <w:szCs w:val="18"/>
              </w:rPr>
              <w:t>75% of Staff Hold Security Clearances</w:t>
            </w:r>
          </w:p>
          <w:p w:rsidR="00E42C4D" w:rsidRPr="00B666A4" w:rsidRDefault="008B074C" w:rsidP="00E42C4D">
            <w:pPr>
              <w:pStyle w:val="ListParagraph"/>
              <w:numPr>
                <w:ilvl w:val="0"/>
                <w:numId w:val="1"/>
              </w:numPr>
              <w:tabs>
                <w:tab w:val="left" w:pos="2327"/>
              </w:tabs>
              <w:ind w:left="342" w:hanging="180"/>
              <w:rPr>
                <w:rFonts w:ascii="Bookman Old Style" w:hAnsi="Bookman Old Style"/>
                <w:sz w:val="18"/>
                <w:szCs w:val="18"/>
              </w:rPr>
            </w:pPr>
            <w:r>
              <w:rPr>
                <w:rFonts w:ascii="Times New Roman" w:hAnsi="Times New Roman" w:cs="Times New Roman"/>
                <w:sz w:val="18"/>
                <w:szCs w:val="18"/>
              </w:rPr>
              <w:t>DCAA Approved Accounting System</w:t>
            </w:r>
            <w:r w:rsidR="00B30821" w:rsidRPr="00B666A4">
              <w:rPr>
                <w:rFonts w:ascii="Bookman Old Style" w:hAnsi="Bookman Old Style"/>
                <w:sz w:val="18"/>
                <w:szCs w:val="18"/>
              </w:rPr>
              <w:t xml:space="preserve"> </w:t>
            </w:r>
            <w:r w:rsidR="00FF746A" w:rsidRPr="00B666A4">
              <w:rPr>
                <w:rFonts w:ascii="Bookman Old Style" w:hAnsi="Bookman Old Style"/>
                <w:sz w:val="18"/>
                <w:szCs w:val="18"/>
              </w:rPr>
              <w:t xml:space="preserve"> </w:t>
            </w:r>
            <w:r w:rsidR="00E42C4D" w:rsidRPr="00B666A4">
              <w:rPr>
                <w:rFonts w:ascii="Bookman Old Style" w:hAnsi="Bookman Old Style"/>
                <w:sz w:val="18"/>
                <w:szCs w:val="18"/>
              </w:rPr>
              <w:t xml:space="preserve"> </w:t>
            </w:r>
          </w:p>
        </w:tc>
      </w:tr>
      <w:tr w:rsidR="00EC236D" w:rsidTr="00783BA3">
        <w:trPr>
          <w:trHeight w:val="146"/>
        </w:trPr>
        <w:tc>
          <w:tcPr>
            <w:tcW w:w="4152" w:type="dxa"/>
            <w:shd w:val="clear" w:color="auto" w:fill="auto"/>
          </w:tcPr>
          <w:p w:rsidR="00FF2055" w:rsidRPr="00E75800" w:rsidRDefault="00B666A4" w:rsidP="00B30821">
            <w:pPr>
              <w:tabs>
                <w:tab w:val="left" w:pos="5046"/>
              </w:tabs>
              <w:jc w:val="center"/>
              <w:rPr>
                <w:rFonts w:ascii="Times New Roman" w:hAnsi="Times New Roman" w:cs="Times New Roman"/>
                <w:b/>
                <w:color w:val="FFFFFF" w:themeColor="background1"/>
                <w:sz w:val="18"/>
                <w:szCs w:val="18"/>
              </w:rPr>
            </w:pPr>
            <w:r w:rsidRPr="00E75800">
              <w:rPr>
                <w:rFonts w:ascii="Times New Roman" w:hAnsi="Times New Roman" w:cs="Times New Roman"/>
                <w:b/>
                <w:color w:val="FFFFFF" w:themeColor="background1"/>
                <w:sz w:val="18"/>
                <w:szCs w:val="18"/>
              </w:rPr>
              <w:t>NAICS CODES</w:t>
            </w:r>
          </w:p>
        </w:tc>
        <w:tc>
          <w:tcPr>
            <w:tcW w:w="6864" w:type="dxa"/>
            <w:gridSpan w:val="2"/>
            <w:shd w:val="clear" w:color="auto" w:fill="auto"/>
          </w:tcPr>
          <w:p w:rsidR="00FF2055" w:rsidRPr="00E75800" w:rsidRDefault="00F71DCE" w:rsidP="00B30821">
            <w:pPr>
              <w:tabs>
                <w:tab w:val="left" w:pos="5046"/>
              </w:tabs>
              <w:jc w:val="center"/>
              <w:rPr>
                <w:rFonts w:ascii="Times New Roman" w:hAnsi="Times New Roman" w:cs="Times New Roman"/>
                <w:b/>
                <w:color w:val="FFFFFF" w:themeColor="background1"/>
                <w:sz w:val="18"/>
                <w:szCs w:val="18"/>
              </w:rPr>
            </w:pPr>
            <w:r w:rsidRPr="00E75800">
              <w:rPr>
                <w:rFonts w:ascii="Times New Roman" w:hAnsi="Times New Roman" w:cs="Times New Roman"/>
                <w:b/>
                <w:color w:val="FFFFFF" w:themeColor="background1"/>
                <w:sz w:val="18"/>
                <w:szCs w:val="18"/>
              </w:rPr>
              <w:t>RELEVANT</w:t>
            </w:r>
            <w:r w:rsidR="00B666A4" w:rsidRPr="00E75800">
              <w:rPr>
                <w:rFonts w:ascii="Times New Roman" w:hAnsi="Times New Roman" w:cs="Times New Roman"/>
                <w:b/>
                <w:color w:val="FFFFFF" w:themeColor="background1"/>
                <w:sz w:val="18"/>
                <w:szCs w:val="18"/>
              </w:rPr>
              <w:t xml:space="preserve"> PERFORMANCE</w:t>
            </w:r>
          </w:p>
        </w:tc>
      </w:tr>
      <w:tr w:rsidR="00A91821" w:rsidTr="00783BA3">
        <w:trPr>
          <w:trHeight w:val="888"/>
        </w:trPr>
        <w:tc>
          <w:tcPr>
            <w:tcW w:w="4152" w:type="dxa"/>
            <w:vMerge w:val="restart"/>
          </w:tcPr>
          <w:p w:rsidR="00E02BF1" w:rsidRDefault="00E02BF1" w:rsidP="004C0051">
            <w:pPr>
              <w:tabs>
                <w:tab w:val="left" w:pos="2327"/>
              </w:tabs>
              <w:rPr>
                <w:rFonts w:ascii="Times New Roman" w:hAnsi="Times New Roman" w:cs="Times New Roman"/>
                <w:b/>
                <w:sz w:val="18"/>
                <w:szCs w:val="18"/>
              </w:rPr>
            </w:pPr>
          </w:p>
          <w:p w:rsidR="00A91821" w:rsidRPr="00963B30" w:rsidRDefault="00A91821" w:rsidP="004C0051">
            <w:pPr>
              <w:tabs>
                <w:tab w:val="left" w:pos="2327"/>
              </w:tabs>
              <w:rPr>
                <w:rFonts w:ascii="Times New Roman" w:hAnsi="Times New Roman" w:cs="Times New Roman"/>
                <w:sz w:val="18"/>
                <w:szCs w:val="18"/>
              </w:rPr>
            </w:pPr>
            <w:bookmarkStart w:id="0" w:name="_GoBack"/>
            <w:bookmarkEnd w:id="0"/>
            <w:r w:rsidRPr="00963B30">
              <w:rPr>
                <w:rFonts w:ascii="Times New Roman" w:hAnsi="Times New Roman" w:cs="Times New Roman"/>
                <w:b/>
                <w:sz w:val="18"/>
                <w:szCs w:val="18"/>
              </w:rPr>
              <w:t>517919</w:t>
            </w:r>
            <w:r w:rsidRPr="00963B30">
              <w:rPr>
                <w:rFonts w:ascii="Times New Roman" w:hAnsi="Times New Roman" w:cs="Times New Roman"/>
                <w:sz w:val="18"/>
                <w:szCs w:val="18"/>
              </w:rPr>
              <w:t xml:space="preserve"> – Other Telecommunications</w:t>
            </w:r>
          </w:p>
          <w:p w:rsidR="00A91821" w:rsidRPr="00963B30" w:rsidRDefault="00A91821" w:rsidP="007115AB">
            <w:pPr>
              <w:tabs>
                <w:tab w:val="left" w:pos="2327"/>
              </w:tabs>
              <w:rPr>
                <w:rFonts w:ascii="Times New Roman" w:hAnsi="Times New Roman" w:cs="Times New Roman"/>
                <w:sz w:val="18"/>
                <w:szCs w:val="18"/>
              </w:rPr>
            </w:pPr>
            <w:r w:rsidRPr="00963B30">
              <w:rPr>
                <w:rFonts w:ascii="Times New Roman" w:hAnsi="Times New Roman" w:cs="Times New Roman"/>
                <w:b/>
                <w:sz w:val="18"/>
                <w:szCs w:val="18"/>
              </w:rPr>
              <w:t>541330</w:t>
            </w:r>
            <w:r w:rsidRPr="00963B30">
              <w:rPr>
                <w:rFonts w:ascii="Times New Roman" w:hAnsi="Times New Roman" w:cs="Times New Roman"/>
                <w:sz w:val="18"/>
                <w:szCs w:val="18"/>
              </w:rPr>
              <w:t xml:space="preserve"> – Engineering Services</w:t>
            </w:r>
          </w:p>
          <w:p w:rsidR="00A91821" w:rsidRPr="00963B30" w:rsidRDefault="00A91821" w:rsidP="00FF2055">
            <w:pPr>
              <w:tabs>
                <w:tab w:val="left" w:pos="2327"/>
              </w:tabs>
              <w:rPr>
                <w:rFonts w:ascii="Times New Roman" w:hAnsi="Times New Roman" w:cs="Times New Roman"/>
                <w:sz w:val="18"/>
                <w:szCs w:val="18"/>
              </w:rPr>
            </w:pPr>
            <w:r w:rsidRPr="00963B30">
              <w:rPr>
                <w:rFonts w:ascii="Times New Roman" w:hAnsi="Times New Roman" w:cs="Times New Roman"/>
                <w:b/>
                <w:sz w:val="18"/>
                <w:szCs w:val="18"/>
              </w:rPr>
              <w:t>541511</w:t>
            </w:r>
            <w:r w:rsidRPr="00963B30">
              <w:rPr>
                <w:rFonts w:ascii="Times New Roman" w:hAnsi="Times New Roman" w:cs="Times New Roman"/>
                <w:sz w:val="18"/>
                <w:szCs w:val="18"/>
              </w:rPr>
              <w:t xml:space="preserve"> - Custom Computer Programming Serv.</w:t>
            </w:r>
          </w:p>
          <w:p w:rsidR="00A91821" w:rsidRPr="00963B30" w:rsidRDefault="00A91821" w:rsidP="00FF2055">
            <w:pPr>
              <w:tabs>
                <w:tab w:val="left" w:pos="2327"/>
              </w:tabs>
              <w:rPr>
                <w:rFonts w:ascii="Times New Roman" w:hAnsi="Times New Roman" w:cs="Times New Roman"/>
                <w:sz w:val="18"/>
                <w:szCs w:val="18"/>
              </w:rPr>
            </w:pPr>
            <w:r w:rsidRPr="00963B30">
              <w:rPr>
                <w:rFonts w:ascii="Times New Roman" w:hAnsi="Times New Roman" w:cs="Times New Roman"/>
                <w:b/>
                <w:sz w:val="18"/>
                <w:szCs w:val="18"/>
              </w:rPr>
              <w:t>541512</w:t>
            </w:r>
            <w:r w:rsidRPr="00963B30">
              <w:rPr>
                <w:rFonts w:ascii="Times New Roman" w:hAnsi="Times New Roman" w:cs="Times New Roman"/>
                <w:sz w:val="18"/>
                <w:szCs w:val="18"/>
              </w:rPr>
              <w:t xml:space="preserve"> - Computer Systems Design Serv.</w:t>
            </w:r>
          </w:p>
          <w:p w:rsidR="00A91821" w:rsidRPr="00963B30" w:rsidRDefault="00A91821" w:rsidP="00FF2055">
            <w:pPr>
              <w:tabs>
                <w:tab w:val="left" w:pos="2327"/>
              </w:tabs>
              <w:rPr>
                <w:rFonts w:ascii="Times New Roman" w:hAnsi="Times New Roman" w:cs="Times New Roman"/>
                <w:sz w:val="18"/>
                <w:szCs w:val="18"/>
              </w:rPr>
            </w:pPr>
            <w:r w:rsidRPr="00963B30">
              <w:rPr>
                <w:rFonts w:ascii="Times New Roman" w:hAnsi="Times New Roman" w:cs="Times New Roman"/>
                <w:b/>
                <w:sz w:val="18"/>
                <w:szCs w:val="18"/>
              </w:rPr>
              <w:t>541513</w:t>
            </w:r>
            <w:r w:rsidRPr="00963B30">
              <w:rPr>
                <w:rFonts w:ascii="Times New Roman" w:hAnsi="Times New Roman" w:cs="Times New Roman"/>
                <w:sz w:val="18"/>
                <w:szCs w:val="18"/>
              </w:rPr>
              <w:t xml:space="preserve"> - Computer Facilities Management Serv.</w:t>
            </w:r>
          </w:p>
          <w:p w:rsidR="00A91821" w:rsidRPr="00963B30" w:rsidRDefault="00A91821" w:rsidP="00FC3969">
            <w:pPr>
              <w:tabs>
                <w:tab w:val="left" w:pos="2327"/>
              </w:tabs>
              <w:rPr>
                <w:rFonts w:ascii="Times New Roman" w:hAnsi="Times New Roman" w:cs="Times New Roman"/>
                <w:sz w:val="18"/>
                <w:szCs w:val="18"/>
              </w:rPr>
            </w:pPr>
            <w:r w:rsidRPr="00963B30">
              <w:rPr>
                <w:rFonts w:ascii="Times New Roman" w:hAnsi="Times New Roman" w:cs="Times New Roman"/>
                <w:b/>
                <w:sz w:val="18"/>
                <w:szCs w:val="18"/>
              </w:rPr>
              <w:t>541519</w:t>
            </w:r>
            <w:r w:rsidRPr="00963B30">
              <w:rPr>
                <w:rFonts w:ascii="Times New Roman" w:hAnsi="Times New Roman" w:cs="Times New Roman"/>
                <w:sz w:val="18"/>
                <w:szCs w:val="18"/>
              </w:rPr>
              <w:t xml:space="preserve"> - Other Computer Related Services</w:t>
            </w:r>
          </w:p>
          <w:p w:rsidR="00A91821" w:rsidRPr="00963B30" w:rsidRDefault="00A91821" w:rsidP="0069174D">
            <w:pPr>
              <w:tabs>
                <w:tab w:val="left" w:pos="2327"/>
              </w:tabs>
              <w:rPr>
                <w:rFonts w:ascii="Times New Roman" w:hAnsi="Times New Roman" w:cs="Times New Roman"/>
                <w:sz w:val="18"/>
                <w:szCs w:val="18"/>
              </w:rPr>
            </w:pPr>
            <w:r w:rsidRPr="00963B30">
              <w:rPr>
                <w:rFonts w:ascii="Times New Roman" w:hAnsi="Times New Roman" w:cs="Times New Roman"/>
                <w:b/>
                <w:sz w:val="18"/>
                <w:szCs w:val="18"/>
              </w:rPr>
              <w:t>541611</w:t>
            </w:r>
            <w:r w:rsidRPr="00963B30">
              <w:rPr>
                <w:rFonts w:ascii="Times New Roman" w:hAnsi="Times New Roman" w:cs="Times New Roman"/>
                <w:sz w:val="18"/>
                <w:szCs w:val="18"/>
              </w:rPr>
              <w:t xml:space="preserve"> - Administrative Management &amp;</w:t>
            </w:r>
          </w:p>
          <w:p w:rsidR="00A91821" w:rsidRPr="00963B30" w:rsidRDefault="00A91821" w:rsidP="0069174D">
            <w:pPr>
              <w:tabs>
                <w:tab w:val="left" w:pos="2327"/>
              </w:tabs>
              <w:rPr>
                <w:rFonts w:ascii="Times New Roman" w:hAnsi="Times New Roman" w:cs="Times New Roman"/>
                <w:sz w:val="18"/>
                <w:szCs w:val="18"/>
              </w:rPr>
            </w:pPr>
            <w:r w:rsidRPr="00963B30">
              <w:rPr>
                <w:rFonts w:ascii="Times New Roman" w:hAnsi="Times New Roman" w:cs="Times New Roman"/>
                <w:sz w:val="18"/>
                <w:szCs w:val="18"/>
              </w:rPr>
              <w:t>General Management Consulting Services</w:t>
            </w:r>
          </w:p>
          <w:p w:rsidR="00A91821" w:rsidRPr="00963B30" w:rsidRDefault="00A91821" w:rsidP="0069174D">
            <w:pPr>
              <w:tabs>
                <w:tab w:val="left" w:pos="2327"/>
              </w:tabs>
              <w:rPr>
                <w:rFonts w:ascii="Times New Roman" w:hAnsi="Times New Roman" w:cs="Times New Roman"/>
                <w:sz w:val="18"/>
                <w:szCs w:val="18"/>
              </w:rPr>
            </w:pPr>
            <w:r w:rsidRPr="00963B30">
              <w:rPr>
                <w:rFonts w:ascii="Times New Roman" w:hAnsi="Times New Roman" w:cs="Times New Roman"/>
                <w:b/>
                <w:sz w:val="18"/>
                <w:szCs w:val="18"/>
              </w:rPr>
              <w:t>541612</w:t>
            </w:r>
            <w:r w:rsidRPr="00963B30">
              <w:rPr>
                <w:rFonts w:ascii="Times New Roman" w:hAnsi="Times New Roman" w:cs="Times New Roman"/>
                <w:sz w:val="18"/>
                <w:szCs w:val="18"/>
              </w:rPr>
              <w:t xml:space="preserve"> - Human Resource Consulting Services</w:t>
            </w:r>
          </w:p>
          <w:p w:rsidR="00A91821" w:rsidRPr="00963B30" w:rsidRDefault="00A91821" w:rsidP="007115AB">
            <w:pPr>
              <w:tabs>
                <w:tab w:val="left" w:pos="2327"/>
              </w:tabs>
              <w:rPr>
                <w:rFonts w:ascii="Times New Roman" w:hAnsi="Times New Roman" w:cs="Times New Roman"/>
                <w:sz w:val="18"/>
                <w:szCs w:val="18"/>
              </w:rPr>
            </w:pPr>
            <w:r w:rsidRPr="00963B30">
              <w:rPr>
                <w:rFonts w:ascii="Times New Roman" w:hAnsi="Times New Roman" w:cs="Times New Roman"/>
                <w:b/>
                <w:sz w:val="18"/>
                <w:szCs w:val="18"/>
              </w:rPr>
              <w:t>541618</w:t>
            </w:r>
            <w:r w:rsidRPr="00963B30">
              <w:rPr>
                <w:rFonts w:ascii="Times New Roman" w:hAnsi="Times New Roman" w:cs="Times New Roman"/>
                <w:sz w:val="18"/>
                <w:szCs w:val="18"/>
              </w:rPr>
              <w:t xml:space="preserve"> - Other Management Consulting Services</w:t>
            </w:r>
          </w:p>
          <w:p w:rsidR="00A91821" w:rsidRPr="00963B30" w:rsidRDefault="00A91821" w:rsidP="00CD106D">
            <w:pPr>
              <w:tabs>
                <w:tab w:val="left" w:pos="2327"/>
              </w:tabs>
              <w:rPr>
                <w:rFonts w:ascii="Times New Roman" w:hAnsi="Times New Roman" w:cs="Times New Roman"/>
                <w:sz w:val="18"/>
                <w:szCs w:val="18"/>
              </w:rPr>
            </w:pPr>
            <w:r w:rsidRPr="00963B30">
              <w:rPr>
                <w:rFonts w:ascii="Times New Roman" w:hAnsi="Times New Roman" w:cs="Times New Roman"/>
                <w:b/>
                <w:sz w:val="18"/>
                <w:szCs w:val="18"/>
              </w:rPr>
              <w:t>541690</w:t>
            </w:r>
            <w:r w:rsidRPr="00963B30">
              <w:rPr>
                <w:rFonts w:ascii="Times New Roman" w:hAnsi="Times New Roman" w:cs="Times New Roman"/>
                <w:sz w:val="18"/>
                <w:szCs w:val="18"/>
              </w:rPr>
              <w:t xml:space="preserve"> - Other Scientific and Technical Consulting Services</w:t>
            </w:r>
          </w:p>
          <w:p w:rsidR="00A91821" w:rsidRPr="0077393C" w:rsidRDefault="00553FC3" w:rsidP="0077393C">
            <w:pPr>
              <w:tabs>
                <w:tab w:val="left" w:pos="2327"/>
              </w:tabs>
              <w:rPr>
                <w:rFonts w:ascii="Bookman Old Style" w:hAnsi="Bookman Old Style" w:cs="Univers-CondensedLight"/>
                <w:sz w:val="16"/>
                <w:szCs w:val="16"/>
              </w:rPr>
            </w:pPr>
            <w:r w:rsidRPr="00963B30">
              <w:rPr>
                <w:rFonts w:ascii="Times New Roman" w:hAnsi="Times New Roman" w:cs="Times New Roman"/>
                <w:b/>
                <w:sz w:val="18"/>
                <w:szCs w:val="18"/>
              </w:rPr>
              <w:t xml:space="preserve">561210 </w:t>
            </w:r>
            <w:r w:rsidRPr="00963B30">
              <w:rPr>
                <w:rFonts w:ascii="Times New Roman" w:hAnsi="Times New Roman" w:cs="Times New Roman"/>
                <w:sz w:val="18"/>
                <w:szCs w:val="18"/>
              </w:rPr>
              <w:t>- Facilities Support Services</w:t>
            </w:r>
            <w:r w:rsidRPr="00963B30">
              <w:rPr>
                <w:rFonts w:ascii="Times New Roman" w:hAnsi="Times New Roman" w:cs="Times New Roman"/>
                <w:b/>
                <w:sz w:val="18"/>
                <w:szCs w:val="18"/>
              </w:rPr>
              <w:br/>
            </w:r>
            <w:r w:rsidR="00A91821" w:rsidRPr="00963B30">
              <w:rPr>
                <w:rFonts w:ascii="Times New Roman" w:hAnsi="Times New Roman" w:cs="Times New Roman"/>
                <w:b/>
                <w:sz w:val="18"/>
                <w:szCs w:val="18"/>
              </w:rPr>
              <w:t>611420</w:t>
            </w:r>
            <w:r w:rsidR="00A91821" w:rsidRPr="00963B30">
              <w:rPr>
                <w:rFonts w:ascii="Times New Roman" w:hAnsi="Times New Roman" w:cs="Times New Roman"/>
                <w:sz w:val="18"/>
                <w:szCs w:val="18"/>
              </w:rPr>
              <w:t xml:space="preserve"> – Computer Training</w:t>
            </w:r>
          </w:p>
        </w:tc>
        <w:tc>
          <w:tcPr>
            <w:tcW w:w="1746" w:type="dxa"/>
            <w:vMerge w:val="restart"/>
            <w:vAlign w:val="center"/>
          </w:tcPr>
          <w:p w:rsidR="00A91821" w:rsidRDefault="00783BA3" w:rsidP="00B666A4">
            <w:pPr>
              <w:tabs>
                <w:tab w:val="left" w:pos="2327"/>
              </w:tabs>
              <w:jc w:val="center"/>
            </w:pPr>
            <w:r>
              <w:rPr>
                <w:noProof/>
              </w:rPr>
              <mc:AlternateContent>
                <mc:Choice Requires="wps">
                  <w:drawing>
                    <wp:anchor distT="0" distB="0" distL="114300" distR="114300" simplePos="0" relativeHeight="251734016" behindDoc="1" locked="0" layoutInCell="1" allowOverlap="1" wp14:anchorId="735B51C0" wp14:editId="115C2518">
                      <wp:simplePos x="0" y="0"/>
                      <wp:positionH relativeFrom="column">
                        <wp:posOffset>73025</wp:posOffset>
                      </wp:positionH>
                      <wp:positionV relativeFrom="paragraph">
                        <wp:posOffset>813435</wp:posOffset>
                      </wp:positionV>
                      <wp:extent cx="4137025" cy="0"/>
                      <wp:effectExtent l="0" t="0" r="15875" b="19050"/>
                      <wp:wrapNone/>
                      <wp:docPr id="292" name="Straight Connector 292"/>
                      <wp:cNvGraphicFramePr/>
                      <a:graphic xmlns:a="http://schemas.openxmlformats.org/drawingml/2006/main">
                        <a:graphicData uri="http://schemas.microsoft.com/office/word/2010/wordprocessingShape">
                          <wps:wsp>
                            <wps:cNvCnPr/>
                            <wps:spPr>
                              <a:xfrm>
                                <a:off x="0" y="0"/>
                                <a:ext cx="4137025" cy="0"/>
                              </a:xfrm>
                              <a:prstGeom prst="line">
                                <a:avLst/>
                              </a:prstGeom>
                              <a:ln w="127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2"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64.05pt" to="331.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" strokecolor="#974706 [1609]" strokeweight="1pt"/>
                  </w:pict>
                </mc:Fallback>
              </mc:AlternateContent>
            </w:r>
            <w:r>
              <w:rPr>
                <w:noProof/>
              </w:rPr>
              <mc:AlternateContent>
                <mc:Choice Requires="wps">
                  <w:drawing>
                    <wp:anchor distT="0" distB="0" distL="114300" distR="114300" simplePos="0" relativeHeight="251721728" behindDoc="0" locked="0" layoutInCell="1" allowOverlap="1" wp14:anchorId="75117A9C" wp14:editId="3A99A5C3">
                      <wp:simplePos x="0" y="0"/>
                      <wp:positionH relativeFrom="column">
                        <wp:posOffset>120015</wp:posOffset>
                      </wp:positionH>
                      <wp:positionV relativeFrom="paragraph">
                        <wp:posOffset>1778000</wp:posOffset>
                      </wp:positionV>
                      <wp:extent cx="4137025" cy="0"/>
                      <wp:effectExtent l="0" t="0" r="15875" b="19050"/>
                      <wp:wrapNone/>
                      <wp:docPr id="24" name="Straight Connector 24"/>
                      <wp:cNvGraphicFramePr/>
                      <a:graphic xmlns:a="http://schemas.openxmlformats.org/drawingml/2006/main">
                        <a:graphicData uri="http://schemas.microsoft.com/office/word/2010/wordprocessingShape">
                          <wps:wsp>
                            <wps:cNvCnPr/>
                            <wps:spPr>
                              <a:xfrm>
                                <a:off x="0" y="0"/>
                                <a:ext cx="4137025" cy="0"/>
                              </a:xfrm>
                              <a:prstGeom prst="line">
                                <a:avLst/>
                              </a:prstGeom>
                              <a:ln w="127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40pt" to="335.2pt,1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" strokecolor="#974706 [1609]" strokeweight="1pt"/>
                  </w:pict>
                </mc:Fallback>
              </mc:AlternateContent>
            </w:r>
            <w:r>
              <w:rPr>
                <w:noProof/>
              </w:rPr>
              <w:drawing>
                <wp:anchor distT="0" distB="0" distL="114300" distR="114300" simplePos="0" relativeHeight="251701248" behindDoc="0" locked="0" layoutInCell="1" allowOverlap="1" wp14:anchorId="337903AE" wp14:editId="448EFBE2">
                  <wp:simplePos x="0" y="0"/>
                  <wp:positionH relativeFrom="column">
                    <wp:posOffset>124460</wp:posOffset>
                  </wp:positionH>
                  <wp:positionV relativeFrom="paragraph">
                    <wp:posOffset>17780</wp:posOffset>
                  </wp:positionV>
                  <wp:extent cx="810260" cy="73088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se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0260" cy="7308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0" locked="0" layoutInCell="1" allowOverlap="1" wp14:anchorId="3C61E67E" wp14:editId="12D43E00">
                  <wp:simplePos x="0" y="0"/>
                  <wp:positionH relativeFrom="column">
                    <wp:posOffset>193040</wp:posOffset>
                  </wp:positionH>
                  <wp:positionV relativeFrom="paragraph">
                    <wp:posOffset>962025</wp:posOffset>
                  </wp:positionV>
                  <wp:extent cx="699770" cy="681990"/>
                  <wp:effectExtent l="0" t="0" r="508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y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9770" cy="681990"/>
                          </a:xfrm>
                          <a:prstGeom prst="rect">
                            <a:avLst/>
                          </a:prstGeom>
                        </pic:spPr>
                      </pic:pic>
                    </a:graphicData>
                  </a:graphic>
                  <wp14:sizeRelH relativeFrom="page">
                    <wp14:pctWidth>0</wp14:pctWidth>
                  </wp14:sizeRelH>
                  <wp14:sizeRelV relativeFrom="page">
                    <wp14:pctHeight>0</wp14:pctHeight>
                  </wp14:sizeRelV>
                </wp:anchor>
              </w:drawing>
            </w:r>
          </w:p>
        </w:tc>
        <w:tc>
          <w:tcPr>
            <w:tcW w:w="5118" w:type="dxa"/>
          </w:tcPr>
          <w:p w:rsidR="00963B30" w:rsidRPr="00434326" w:rsidRDefault="00A91821" w:rsidP="00963B30">
            <w:pPr>
              <w:tabs>
                <w:tab w:val="left" w:pos="2327"/>
              </w:tabs>
              <w:jc w:val="both"/>
              <w:rPr>
                <w:rFonts w:ascii="Times New Roman" w:hAnsi="Times New Roman" w:cs="Times New Roman"/>
                <w:sz w:val="14"/>
                <w:szCs w:val="14"/>
              </w:rPr>
            </w:pPr>
            <w:r w:rsidRPr="00963B30">
              <w:rPr>
                <w:rFonts w:ascii="Times New Roman" w:hAnsi="Times New Roman" w:cs="Times New Roman"/>
                <w:sz w:val="17"/>
                <w:szCs w:val="17"/>
              </w:rPr>
              <w:t xml:space="preserve">Altus provides support services to </w:t>
            </w:r>
            <w:proofErr w:type="spellStart"/>
            <w:r w:rsidRPr="00963B30">
              <w:rPr>
                <w:rFonts w:ascii="Times New Roman" w:hAnsi="Times New Roman" w:cs="Times New Roman"/>
                <w:sz w:val="17"/>
                <w:szCs w:val="17"/>
              </w:rPr>
              <w:t>ActioNet</w:t>
            </w:r>
            <w:proofErr w:type="spellEnd"/>
            <w:r w:rsidRPr="00963B30">
              <w:rPr>
                <w:rFonts w:ascii="Times New Roman" w:hAnsi="Times New Roman" w:cs="Times New Roman"/>
                <w:sz w:val="17"/>
                <w:szCs w:val="17"/>
              </w:rPr>
              <w:t>, Inc. (</w:t>
            </w:r>
            <w:proofErr w:type="spellStart"/>
            <w:r w:rsidRPr="00963B30">
              <w:rPr>
                <w:rFonts w:ascii="Times New Roman" w:hAnsi="Times New Roman" w:cs="Times New Roman"/>
                <w:sz w:val="17"/>
                <w:szCs w:val="17"/>
              </w:rPr>
              <w:t>ActioNet</w:t>
            </w:r>
            <w:proofErr w:type="spellEnd"/>
            <w:r w:rsidRPr="00963B30">
              <w:rPr>
                <w:rFonts w:ascii="Times New Roman" w:hAnsi="Times New Roman" w:cs="Times New Roman"/>
                <w:sz w:val="17"/>
                <w:szCs w:val="17"/>
              </w:rPr>
              <w:t xml:space="preserve">) for multiple National Oceanic and Atmospheric Administration (NOAA) tasks.  The Altus team works with </w:t>
            </w:r>
            <w:proofErr w:type="spellStart"/>
            <w:r w:rsidRPr="00963B30">
              <w:rPr>
                <w:rFonts w:ascii="Times New Roman" w:hAnsi="Times New Roman" w:cs="Times New Roman"/>
                <w:sz w:val="17"/>
                <w:szCs w:val="17"/>
              </w:rPr>
              <w:t>ActioNet</w:t>
            </w:r>
            <w:proofErr w:type="spellEnd"/>
            <w:r w:rsidRPr="00963B30">
              <w:rPr>
                <w:rFonts w:ascii="Times New Roman" w:hAnsi="Times New Roman" w:cs="Times New Roman"/>
                <w:sz w:val="17"/>
                <w:szCs w:val="17"/>
              </w:rPr>
              <w:t xml:space="preserve"> to develop the FISMA compliant Assessment &amp; Authorization (A&amp;A) Packages for NOAA.  The team is responsible for the analysis of the system security posture in order to create system security documentation including the SSP and Risk Assessmen</w:t>
            </w:r>
            <w:r w:rsidR="00963B30">
              <w:rPr>
                <w:rFonts w:ascii="Times New Roman" w:hAnsi="Times New Roman" w:cs="Times New Roman"/>
                <w:sz w:val="17"/>
                <w:szCs w:val="17"/>
              </w:rPr>
              <w:t>t.</w:t>
            </w:r>
          </w:p>
          <w:p w:rsidR="00963B30" w:rsidRPr="00434326" w:rsidRDefault="00963B30" w:rsidP="00963B30">
            <w:pPr>
              <w:tabs>
                <w:tab w:val="left" w:pos="2327"/>
              </w:tabs>
              <w:jc w:val="both"/>
              <w:rPr>
                <w:rFonts w:ascii="Times New Roman" w:hAnsi="Times New Roman" w:cs="Times New Roman"/>
                <w:sz w:val="12"/>
                <w:szCs w:val="12"/>
              </w:rPr>
            </w:pPr>
          </w:p>
        </w:tc>
      </w:tr>
      <w:tr w:rsidR="00A91821" w:rsidTr="00783BA3">
        <w:trPr>
          <w:trHeight w:val="887"/>
        </w:trPr>
        <w:tc>
          <w:tcPr>
            <w:tcW w:w="4152" w:type="dxa"/>
            <w:vMerge/>
          </w:tcPr>
          <w:p w:rsidR="00A91821" w:rsidRPr="0077393C" w:rsidRDefault="00A91821" w:rsidP="004C0051">
            <w:pPr>
              <w:tabs>
                <w:tab w:val="left" w:pos="2327"/>
              </w:tabs>
              <w:rPr>
                <w:rFonts w:ascii="Bookman Old Style" w:hAnsi="Bookman Old Style" w:cs="Univers-CondensedLight"/>
                <w:b/>
                <w:sz w:val="16"/>
                <w:szCs w:val="16"/>
              </w:rPr>
            </w:pPr>
          </w:p>
        </w:tc>
        <w:tc>
          <w:tcPr>
            <w:tcW w:w="1746" w:type="dxa"/>
            <w:vMerge/>
            <w:vAlign w:val="center"/>
          </w:tcPr>
          <w:p w:rsidR="00A91821" w:rsidRDefault="00A91821" w:rsidP="00B666A4">
            <w:pPr>
              <w:tabs>
                <w:tab w:val="left" w:pos="2327"/>
              </w:tabs>
              <w:jc w:val="center"/>
              <w:rPr>
                <w:noProof/>
              </w:rPr>
            </w:pPr>
          </w:p>
        </w:tc>
        <w:tc>
          <w:tcPr>
            <w:tcW w:w="5118" w:type="dxa"/>
          </w:tcPr>
          <w:p w:rsidR="00A91821" w:rsidRPr="00434326" w:rsidRDefault="00A91821" w:rsidP="00A91821">
            <w:pPr>
              <w:tabs>
                <w:tab w:val="left" w:pos="2327"/>
              </w:tabs>
              <w:rPr>
                <w:rFonts w:ascii="Times New Roman" w:hAnsi="Times New Roman" w:cs="Times New Roman"/>
                <w:sz w:val="17"/>
                <w:szCs w:val="17"/>
              </w:rPr>
            </w:pPr>
            <w:r w:rsidRPr="00963B30">
              <w:rPr>
                <w:rFonts w:ascii="Times New Roman" w:hAnsi="Times New Roman" w:cs="Times New Roman"/>
                <w:sz w:val="17"/>
                <w:szCs w:val="17"/>
              </w:rPr>
              <w:t xml:space="preserve">Altus staff provides operation and maintenance of the Yakima Multi-Purpose Training Range (MPTR) and Digital Multi-Purpose Range Complex (DMPRC).   Altus support services include program management and facilities support services. The DMPRC responsibilities include support of the range fiber optic and electrical cables, static EODT (Explosive Ordnance Disposal Technologies), Green Targets and a thirteen (13) </w:t>
            </w:r>
            <w:proofErr w:type="spellStart"/>
            <w:r w:rsidRPr="00963B30">
              <w:rPr>
                <w:rFonts w:ascii="Times New Roman" w:hAnsi="Times New Roman" w:cs="Times New Roman"/>
                <w:sz w:val="17"/>
                <w:szCs w:val="17"/>
              </w:rPr>
              <w:t>Connex</w:t>
            </w:r>
            <w:proofErr w:type="spellEnd"/>
            <w:r w:rsidRPr="00963B30">
              <w:rPr>
                <w:rFonts w:ascii="Times New Roman" w:hAnsi="Times New Roman" w:cs="Times New Roman"/>
                <w:sz w:val="17"/>
                <w:szCs w:val="17"/>
              </w:rPr>
              <w:t xml:space="preserve"> container village.</w:t>
            </w:r>
          </w:p>
        </w:tc>
      </w:tr>
      <w:tr w:rsidR="00A91821" w:rsidTr="00783BA3">
        <w:trPr>
          <w:trHeight w:val="801"/>
        </w:trPr>
        <w:tc>
          <w:tcPr>
            <w:tcW w:w="4152" w:type="dxa"/>
            <w:vMerge w:val="restart"/>
          </w:tcPr>
          <w:p w:rsidR="00A91821" w:rsidRPr="00963B30" w:rsidRDefault="001071C0" w:rsidP="008C5D36">
            <w:pPr>
              <w:tabs>
                <w:tab w:val="left" w:pos="2327"/>
              </w:tabs>
              <w:jc w:val="center"/>
              <w:rPr>
                <w:rFonts w:ascii="Times New Roman" w:hAnsi="Times New Roman" w:cs="Times New Roman"/>
                <w:b/>
                <w:color w:val="FFFFFF" w:themeColor="background1"/>
                <w:sz w:val="18"/>
                <w:szCs w:val="18"/>
              </w:rPr>
            </w:pPr>
            <w:r>
              <w:rPr>
                <w:rFonts w:ascii="Times New Roman" w:hAnsi="Times New Roman" w:cs="Times New Roman"/>
                <w:b/>
                <w:noProof/>
                <w:color w:val="FFFFFF" w:themeColor="background1"/>
                <w:sz w:val="18"/>
                <w:szCs w:val="18"/>
              </w:rPr>
              <w:drawing>
                <wp:anchor distT="0" distB="0" distL="114300" distR="114300" simplePos="0" relativeHeight="251697152" behindDoc="0" locked="0" layoutInCell="1" allowOverlap="1" wp14:anchorId="4BC16568" wp14:editId="555C2B09">
                  <wp:simplePos x="0" y="0"/>
                  <wp:positionH relativeFrom="column">
                    <wp:posOffset>-224155</wp:posOffset>
                  </wp:positionH>
                  <wp:positionV relativeFrom="paragraph">
                    <wp:posOffset>2029549</wp:posOffset>
                  </wp:positionV>
                  <wp:extent cx="785495" cy="3676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5495" cy="367665"/>
                          </a:xfrm>
                          <a:prstGeom prst="rect">
                            <a:avLst/>
                          </a:prstGeom>
                        </pic:spPr>
                      </pic:pic>
                    </a:graphicData>
                  </a:graphic>
                  <wp14:sizeRelH relativeFrom="margin">
                    <wp14:pctWidth>0</wp14:pctWidth>
                  </wp14:sizeRelH>
                  <wp14:sizeRelV relativeFrom="margin">
                    <wp14:pctHeight>0</wp14:pctHeight>
                  </wp14:sizeRelV>
                </wp:anchor>
              </w:drawing>
            </w:r>
            <w:r w:rsidRPr="00963B30">
              <w:rPr>
                <w:rFonts w:ascii="Times New Roman" w:hAnsi="Times New Roman" w:cs="Times New Roman"/>
                <w:b/>
                <w:noProof/>
                <w:color w:val="FFFFFF" w:themeColor="background1"/>
                <w:sz w:val="18"/>
                <w:szCs w:val="18"/>
              </w:rPr>
              <mc:AlternateContent>
                <mc:Choice Requires="wps">
                  <w:drawing>
                    <wp:anchor distT="0" distB="0" distL="114300" distR="114300" simplePos="0" relativeHeight="251710464" behindDoc="1" locked="0" layoutInCell="1" allowOverlap="1" wp14:anchorId="4CB42E11" wp14:editId="37582648">
                      <wp:simplePos x="0" y="0"/>
                      <wp:positionH relativeFrom="column">
                        <wp:posOffset>-841375</wp:posOffset>
                      </wp:positionH>
                      <wp:positionV relativeFrom="paragraph">
                        <wp:posOffset>1455509</wp:posOffset>
                      </wp:positionV>
                      <wp:extent cx="3422015" cy="137795"/>
                      <wp:effectExtent l="0" t="0" r="698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37795"/>
                              </a:xfrm>
                              <a:prstGeom prst="rect">
                                <a:avLst/>
                              </a:prstGeom>
                              <a:gradFill>
                                <a:gsLst>
                                  <a:gs pos="0">
                                    <a:srgbClr val="87492D"/>
                                  </a:gs>
                                  <a:gs pos="30000">
                                    <a:srgbClr val="D49E6C"/>
                                  </a:gs>
                                  <a:gs pos="70000">
                                    <a:srgbClr val="A65528"/>
                                  </a:gs>
                                  <a:gs pos="100000">
                                    <a:srgbClr val="663012"/>
                                  </a:gs>
                                </a:gsLst>
                                <a:lin ang="5400000" scaled="0"/>
                              </a:gradFill>
                              <a:ln w="9525">
                                <a:noFill/>
                                <a:miter lim="800000"/>
                                <a:headEnd/>
                                <a:tailEnd/>
                              </a:ln>
                            </wps:spPr>
                            <wps:txbx>
                              <w:txbxContent>
                                <w:p w:rsidR="00A91821" w:rsidRDefault="00A91821" w:rsidP="00A918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6.25pt;margin-top:114.6pt;width:269.45pt;height:10.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" fillcolor="#87492d" stroked="f">
                      <v:fill color2="#663012" colors="0 #87492d;19661f #d49e6c;45875f #a65528;1 #663012" focus="100%" type="gradient">
                        <o:fill v:ext="view" type="gradientUnscaled"/>
                      </v:fill>
                      <v:textbox>
                        <w:txbxContent>
                          <w:p w:rsidR="00A91821" w:rsidRDefault="00A91821" w:rsidP="00A91821"/>
                        </w:txbxContent>
                      </v:textbox>
                    </v:shape>
                  </w:pict>
                </mc:Fallback>
              </mc:AlternateContent>
            </w:r>
            <w:r w:rsidR="00E75800" w:rsidRPr="00963B30">
              <w:rPr>
                <w:rFonts w:ascii="Times New Roman" w:hAnsi="Times New Roman" w:cs="Times New Roman"/>
                <w:b/>
                <w:noProof/>
                <w:sz w:val="24"/>
                <w:szCs w:val="24"/>
              </w:rPr>
              <mc:AlternateContent>
                <mc:Choice Requires="wps">
                  <w:drawing>
                    <wp:anchor distT="0" distB="0" distL="114300" distR="114300" simplePos="0" relativeHeight="251669504" behindDoc="1" locked="0" layoutInCell="1" allowOverlap="1" wp14:anchorId="1923E7B6" wp14:editId="117CFFCC">
                      <wp:simplePos x="0" y="0"/>
                      <wp:positionH relativeFrom="column">
                        <wp:posOffset>-604520</wp:posOffset>
                      </wp:positionH>
                      <wp:positionV relativeFrom="paragraph">
                        <wp:posOffset>-3169196</wp:posOffset>
                      </wp:positionV>
                      <wp:extent cx="8324215" cy="149225"/>
                      <wp:effectExtent l="0" t="0" r="635" b="31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215" cy="149225"/>
                              </a:xfrm>
                              <a:prstGeom prst="rect">
                                <a:avLst/>
                              </a:prstGeom>
                              <a:gradFill>
                                <a:gsLst>
                                  <a:gs pos="0">
                                    <a:srgbClr val="87492D"/>
                                  </a:gs>
                                  <a:gs pos="30000">
                                    <a:srgbClr val="D49E6C"/>
                                  </a:gs>
                                  <a:gs pos="70000">
                                    <a:srgbClr val="A65528"/>
                                  </a:gs>
                                  <a:gs pos="100000">
                                    <a:srgbClr val="663012"/>
                                  </a:gs>
                                </a:gsLst>
                                <a:lin ang="5400000" scaled="0"/>
                              </a:gradFill>
                              <a:ln w="9525">
                                <a:noFill/>
                                <a:miter lim="800000"/>
                                <a:headEnd/>
                                <a:tailEnd/>
                              </a:ln>
                            </wps:spPr>
                            <wps:txbx>
                              <w:txbxContent>
                                <w:p w:rsidR="00C37711" w:rsidRDefault="00C37711" w:rsidP="00C377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7.6pt;margin-top:-249.55pt;width:655.45pt;height:11.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" fillcolor="#87492d" stroked="f">
                      <v:fill color2="#663012" colors="0 #87492d;19661f #d49e6c;45875f #a65528;1 #663012" focus="100%" type="gradient">
                        <o:fill v:ext="view" type="gradientUnscaled"/>
                      </v:fill>
                      <v:textbox>
                        <w:txbxContent>
                          <w:p w:rsidR="00C37711" w:rsidRDefault="00C37711" w:rsidP="00C37711"/>
                        </w:txbxContent>
                      </v:textbox>
                    </v:shape>
                  </w:pict>
                </mc:Fallback>
              </mc:AlternateContent>
            </w:r>
            <w:r w:rsidR="00327700" w:rsidRPr="00963B30">
              <w:rPr>
                <w:rFonts w:ascii="Times New Roman" w:hAnsi="Times New Roman" w:cs="Times New Roman"/>
                <w:b/>
                <w:noProof/>
                <w:color w:val="FFFFFF" w:themeColor="background1"/>
                <w:sz w:val="18"/>
                <w:szCs w:val="18"/>
              </w:rPr>
              <mc:AlternateContent>
                <mc:Choice Requires="wps">
                  <w:drawing>
                    <wp:anchor distT="0" distB="0" distL="114300" distR="114300" simplePos="0" relativeHeight="251709440" behindDoc="1" locked="0" layoutInCell="1" allowOverlap="1" wp14:anchorId="036DDDF3" wp14:editId="28E86688">
                      <wp:simplePos x="0" y="0"/>
                      <wp:positionH relativeFrom="column">
                        <wp:posOffset>-844550</wp:posOffset>
                      </wp:positionH>
                      <wp:positionV relativeFrom="paragraph">
                        <wp:posOffset>-17780</wp:posOffset>
                      </wp:positionV>
                      <wp:extent cx="3422015" cy="137795"/>
                      <wp:effectExtent l="0" t="0" r="698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37795"/>
                              </a:xfrm>
                              <a:prstGeom prst="rect">
                                <a:avLst/>
                              </a:prstGeom>
                              <a:gradFill>
                                <a:gsLst>
                                  <a:gs pos="0">
                                    <a:srgbClr val="87492D"/>
                                  </a:gs>
                                  <a:gs pos="30000">
                                    <a:srgbClr val="D49E6C"/>
                                  </a:gs>
                                  <a:gs pos="70000">
                                    <a:srgbClr val="A65528"/>
                                  </a:gs>
                                  <a:gs pos="100000">
                                    <a:srgbClr val="663012"/>
                                  </a:gs>
                                </a:gsLst>
                                <a:lin ang="5400000" scaled="0"/>
                              </a:gradFill>
                              <a:ln w="9525">
                                <a:noFill/>
                                <a:miter lim="800000"/>
                                <a:headEnd/>
                                <a:tailEnd/>
                              </a:ln>
                            </wps:spPr>
                            <wps:txbx>
                              <w:txbxContent>
                                <w:p w:rsidR="00A91821" w:rsidRDefault="00A91821" w:rsidP="007739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66.5pt;margin-top:-1.4pt;width:269.45pt;height:10.8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" fillcolor="#87492d" stroked="f">
                      <v:fill color2="#663012" colors="0 #87492d;19661f #d49e6c;45875f #a65528;1 #663012" focus="100%" type="gradient">
                        <o:fill v:ext="view" type="gradientUnscaled"/>
                      </v:fill>
                      <v:textbox>
                        <w:txbxContent>
                          <w:p w:rsidR="00A91821" w:rsidRDefault="00A91821" w:rsidP="0077393C"/>
                        </w:txbxContent>
                      </v:textbox>
                    </v:shape>
                  </w:pict>
                </mc:Fallback>
              </mc:AlternateContent>
            </w:r>
            <w:r w:rsidR="00A91821" w:rsidRPr="00963B30">
              <w:rPr>
                <w:rFonts w:ascii="Times New Roman" w:hAnsi="Times New Roman" w:cs="Times New Roman"/>
                <w:b/>
                <w:color w:val="FFFFFF" w:themeColor="background1"/>
                <w:sz w:val="18"/>
                <w:szCs w:val="18"/>
              </w:rPr>
              <w:t>CERTIFICATIONS</w:t>
            </w:r>
          </w:p>
          <w:p w:rsidR="001071C0" w:rsidRDefault="001071C0" w:rsidP="0077393C">
            <w:pPr>
              <w:tabs>
                <w:tab w:val="left" w:pos="2327"/>
              </w:tabs>
              <w:rPr>
                <w:rFonts w:ascii="Times New Roman" w:hAnsi="Times New Roman" w:cs="Times New Roman"/>
                <w:sz w:val="18"/>
                <w:szCs w:val="18"/>
              </w:rPr>
            </w:pPr>
            <w:r>
              <w:rPr>
                <w:rFonts w:ascii="Times New Roman" w:hAnsi="Times New Roman" w:cs="Times New Roman"/>
                <w:sz w:val="18"/>
                <w:szCs w:val="18"/>
              </w:rPr>
              <w:t>ISO 9001:2008: 54246</w:t>
            </w:r>
          </w:p>
          <w:p w:rsidR="00A91821" w:rsidRPr="00963B30" w:rsidRDefault="00A91821" w:rsidP="0077393C">
            <w:pPr>
              <w:tabs>
                <w:tab w:val="left" w:pos="2327"/>
              </w:tabs>
              <w:rPr>
                <w:rFonts w:ascii="Times New Roman" w:hAnsi="Times New Roman" w:cs="Times New Roman"/>
                <w:sz w:val="18"/>
                <w:szCs w:val="18"/>
              </w:rPr>
            </w:pPr>
            <w:r w:rsidRPr="00963B30">
              <w:rPr>
                <w:rFonts w:ascii="Times New Roman" w:hAnsi="Times New Roman" w:cs="Times New Roman"/>
                <w:sz w:val="18"/>
                <w:szCs w:val="18"/>
              </w:rPr>
              <w:t>SBA 8(a) Certification: 304377</w:t>
            </w:r>
          </w:p>
          <w:p w:rsidR="00A91821" w:rsidRPr="00963B30" w:rsidRDefault="00A91821" w:rsidP="0077393C">
            <w:pPr>
              <w:tabs>
                <w:tab w:val="left" w:pos="2327"/>
              </w:tabs>
              <w:rPr>
                <w:rFonts w:ascii="Times New Roman" w:hAnsi="Times New Roman" w:cs="Times New Roman"/>
                <w:sz w:val="18"/>
                <w:szCs w:val="18"/>
              </w:rPr>
            </w:pPr>
            <w:r w:rsidRPr="00963B30">
              <w:rPr>
                <w:rFonts w:ascii="Times New Roman" w:hAnsi="Times New Roman" w:cs="Times New Roman"/>
                <w:sz w:val="18"/>
                <w:szCs w:val="18"/>
              </w:rPr>
              <w:t xml:space="preserve">GSA Schedule 70: </w:t>
            </w:r>
            <w:r w:rsidR="000C73C0" w:rsidRPr="00963B30">
              <w:rPr>
                <w:rFonts w:ascii="Times New Roman" w:hAnsi="Times New Roman" w:cs="Times New Roman"/>
                <w:sz w:val="18"/>
                <w:szCs w:val="18"/>
              </w:rPr>
              <w:t>GS-35F-288CA</w:t>
            </w:r>
            <w:r w:rsidR="000C73C0" w:rsidRPr="00963B30">
              <w:rPr>
                <w:rFonts w:ascii="Times New Roman" w:hAnsi="Times New Roman" w:cs="Times New Roman"/>
                <w:sz w:val="18"/>
                <w:szCs w:val="18"/>
              </w:rPr>
              <w:br/>
            </w:r>
            <w:proofErr w:type="spellStart"/>
            <w:r w:rsidR="000C73C0" w:rsidRPr="00963B30">
              <w:rPr>
                <w:rFonts w:ascii="Times New Roman" w:hAnsi="Times New Roman" w:cs="Times New Roman"/>
                <w:sz w:val="18"/>
                <w:szCs w:val="18"/>
              </w:rPr>
              <w:t>SeaPort</w:t>
            </w:r>
            <w:proofErr w:type="spellEnd"/>
            <w:r w:rsidR="000C73C0" w:rsidRPr="00963B30">
              <w:rPr>
                <w:rFonts w:ascii="Times New Roman" w:hAnsi="Times New Roman" w:cs="Times New Roman"/>
                <w:sz w:val="18"/>
                <w:szCs w:val="18"/>
              </w:rPr>
              <w:t>-E: N00178-15-D-8074</w:t>
            </w:r>
          </w:p>
          <w:p w:rsidR="00A91821" w:rsidRPr="00963B30" w:rsidRDefault="00A91821" w:rsidP="0077393C">
            <w:pPr>
              <w:tabs>
                <w:tab w:val="left" w:pos="2327"/>
              </w:tabs>
              <w:rPr>
                <w:rFonts w:ascii="Times New Roman" w:hAnsi="Times New Roman" w:cs="Times New Roman"/>
                <w:sz w:val="18"/>
                <w:szCs w:val="18"/>
              </w:rPr>
            </w:pPr>
            <w:r w:rsidRPr="00963B30">
              <w:rPr>
                <w:rFonts w:ascii="Times New Roman" w:hAnsi="Times New Roman" w:cs="Times New Roman"/>
                <w:sz w:val="18"/>
                <w:szCs w:val="18"/>
              </w:rPr>
              <w:t>MDOT MBE/DBE: 12-547</w:t>
            </w:r>
            <w:r w:rsidRPr="00963B30">
              <w:rPr>
                <w:rFonts w:ascii="Times New Roman" w:hAnsi="Times New Roman" w:cs="Times New Roman"/>
                <w:sz w:val="18"/>
                <w:szCs w:val="18"/>
              </w:rPr>
              <w:br/>
              <w:t xml:space="preserve">Maryland </w:t>
            </w:r>
            <w:smartTag w:uri="urn:schemas-microsoft-com:office:smarttags" w:element="stockticker">
              <w:r w:rsidRPr="00963B30">
                <w:rPr>
                  <w:rFonts w:ascii="Times New Roman" w:hAnsi="Times New Roman" w:cs="Times New Roman"/>
                  <w:sz w:val="18"/>
                  <w:szCs w:val="18"/>
                </w:rPr>
                <w:t>SBR</w:t>
              </w:r>
            </w:smartTag>
            <w:r w:rsidRPr="00963B30">
              <w:rPr>
                <w:rFonts w:ascii="Times New Roman" w:hAnsi="Times New Roman" w:cs="Times New Roman"/>
                <w:sz w:val="18"/>
                <w:szCs w:val="18"/>
              </w:rPr>
              <w:t>:  SB12-3036</w:t>
            </w:r>
          </w:p>
          <w:p w:rsidR="00A91821" w:rsidRPr="00963B30" w:rsidRDefault="00A91821" w:rsidP="0077393C">
            <w:pPr>
              <w:tabs>
                <w:tab w:val="left" w:pos="2327"/>
              </w:tabs>
              <w:rPr>
                <w:rFonts w:ascii="Times New Roman" w:hAnsi="Times New Roman" w:cs="Times New Roman"/>
                <w:sz w:val="18"/>
                <w:szCs w:val="18"/>
              </w:rPr>
            </w:pPr>
            <w:r w:rsidRPr="00963B30">
              <w:rPr>
                <w:rFonts w:ascii="Times New Roman" w:hAnsi="Times New Roman" w:cs="Times New Roman"/>
                <w:sz w:val="18"/>
                <w:szCs w:val="18"/>
              </w:rPr>
              <w:t>Maryland CATS+</w:t>
            </w:r>
          </w:p>
          <w:p w:rsidR="00A91821" w:rsidRPr="00963B30" w:rsidRDefault="00A91821" w:rsidP="0077393C">
            <w:pPr>
              <w:tabs>
                <w:tab w:val="left" w:pos="2327"/>
              </w:tabs>
              <w:rPr>
                <w:rFonts w:ascii="Times New Roman" w:hAnsi="Times New Roman" w:cs="Times New Roman"/>
                <w:sz w:val="18"/>
                <w:szCs w:val="18"/>
              </w:rPr>
            </w:pPr>
            <w:r w:rsidRPr="00963B30">
              <w:rPr>
                <w:rFonts w:ascii="Times New Roman" w:hAnsi="Times New Roman" w:cs="Times New Roman"/>
                <w:sz w:val="18"/>
                <w:szCs w:val="18"/>
              </w:rPr>
              <w:t>MWAA LDBE/DBE</w:t>
            </w:r>
          </w:p>
          <w:p w:rsidR="00A91821" w:rsidRPr="00963B30" w:rsidRDefault="00A91821" w:rsidP="0077393C">
            <w:pPr>
              <w:tabs>
                <w:tab w:val="left" w:pos="2327"/>
              </w:tabs>
              <w:rPr>
                <w:rFonts w:ascii="Times New Roman" w:hAnsi="Times New Roman" w:cs="Times New Roman"/>
                <w:sz w:val="18"/>
                <w:szCs w:val="18"/>
              </w:rPr>
            </w:pPr>
            <w:r w:rsidRPr="00963B30">
              <w:rPr>
                <w:rFonts w:ascii="Times New Roman" w:hAnsi="Times New Roman" w:cs="Times New Roman"/>
                <w:sz w:val="18"/>
                <w:szCs w:val="18"/>
              </w:rPr>
              <w:t>Cage Code: 4T9N5</w:t>
            </w:r>
          </w:p>
          <w:p w:rsidR="001071C0" w:rsidRDefault="00B4795E" w:rsidP="008C5D36">
            <w:pPr>
              <w:tabs>
                <w:tab w:val="left" w:pos="5046"/>
              </w:tabs>
              <w:rPr>
                <w:rFonts w:ascii="Times New Roman" w:hAnsi="Times New Roman" w:cs="Times New Roman"/>
                <w:sz w:val="18"/>
                <w:szCs w:val="18"/>
              </w:rPr>
            </w:pPr>
            <w:r>
              <w:rPr>
                <w:rFonts w:ascii="Times New Roman" w:hAnsi="Times New Roman" w:cs="Times New Roman"/>
                <w:sz w:val="18"/>
                <w:szCs w:val="18"/>
              </w:rPr>
              <w:t xml:space="preserve">Top </w:t>
            </w:r>
            <w:r w:rsidR="00A91821" w:rsidRPr="00963B30">
              <w:rPr>
                <w:rFonts w:ascii="Times New Roman" w:hAnsi="Times New Roman" w:cs="Times New Roman"/>
                <w:sz w:val="18"/>
                <w:szCs w:val="18"/>
              </w:rPr>
              <w:t>Secret Facility Clearance</w:t>
            </w:r>
          </w:p>
          <w:p w:rsidR="008C5D36" w:rsidRPr="00963B30" w:rsidRDefault="001071C0" w:rsidP="00327700">
            <w:pPr>
              <w:tabs>
                <w:tab w:val="left" w:pos="5046"/>
              </w:tabs>
              <w:jc w:val="center"/>
              <w:rPr>
                <w:rFonts w:ascii="Times New Roman" w:hAnsi="Times New Roman" w:cs="Times New Roman"/>
                <w:sz w:val="18"/>
                <w:szCs w:val="18"/>
              </w:rPr>
            </w:pPr>
            <w:r>
              <w:rPr>
                <w:rFonts w:ascii="Times New Roman" w:hAnsi="Times New Roman" w:cs="Times New Roman"/>
                <w:b/>
                <w:noProof/>
                <w:color w:val="FFFFFF" w:themeColor="background1"/>
                <w:sz w:val="18"/>
                <w:szCs w:val="18"/>
              </w:rPr>
              <w:drawing>
                <wp:anchor distT="0" distB="0" distL="114300" distR="114300" simplePos="0" relativeHeight="251694080" behindDoc="0" locked="0" layoutInCell="1" allowOverlap="1" wp14:anchorId="2B2AE5AC" wp14:editId="27B9BEAB">
                  <wp:simplePos x="0" y="0"/>
                  <wp:positionH relativeFrom="column">
                    <wp:posOffset>1854200</wp:posOffset>
                  </wp:positionH>
                  <wp:positionV relativeFrom="paragraph">
                    <wp:posOffset>500926</wp:posOffset>
                  </wp:positionV>
                  <wp:extent cx="554355" cy="4311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54355" cy="4311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FFFFFF" w:themeColor="background1"/>
                <w:sz w:val="18"/>
                <w:szCs w:val="18"/>
              </w:rPr>
              <w:drawing>
                <wp:anchor distT="0" distB="0" distL="114300" distR="114300" simplePos="0" relativeHeight="251698176" behindDoc="0" locked="0" layoutInCell="1" allowOverlap="1" wp14:anchorId="6CF4DCDB" wp14:editId="08C9A0B1">
                  <wp:simplePos x="0" y="0"/>
                  <wp:positionH relativeFrom="column">
                    <wp:posOffset>660400</wp:posOffset>
                  </wp:positionH>
                  <wp:positionV relativeFrom="paragraph">
                    <wp:posOffset>577761</wp:posOffset>
                  </wp:positionV>
                  <wp:extent cx="1028700" cy="3346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8700" cy="3346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FFFFFF" w:themeColor="background1"/>
                <w:sz w:val="18"/>
                <w:szCs w:val="18"/>
              </w:rPr>
              <w:drawing>
                <wp:anchor distT="0" distB="0" distL="114300" distR="114300" simplePos="0" relativeHeight="251696128" behindDoc="0" locked="0" layoutInCell="1" allowOverlap="1" wp14:anchorId="3A2665C4" wp14:editId="6E1AE445">
                  <wp:simplePos x="0" y="0"/>
                  <wp:positionH relativeFrom="column">
                    <wp:posOffset>521335</wp:posOffset>
                  </wp:positionH>
                  <wp:positionV relativeFrom="paragraph">
                    <wp:posOffset>162560</wp:posOffset>
                  </wp:positionV>
                  <wp:extent cx="1091565" cy="38608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91565" cy="386080"/>
                          </a:xfrm>
                          <a:prstGeom prst="rect">
                            <a:avLst/>
                          </a:prstGeom>
                        </pic:spPr>
                      </pic:pic>
                    </a:graphicData>
                  </a:graphic>
                  <wp14:sizeRelH relativeFrom="margin">
                    <wp14:pctWidth>0</wp14:pctWidth>
                  </wp14:sizeRelH>
                </wp:anchor>
              </w:drawing>
            </w:r>
            <w:r>
              <w:rPr>
                <w:rFonts w:ascii="Times New Roman" w:hAnsi="Times New Roman" w:cs="Times New Roman"/>
                <w:b/>
                <w:noProof/>
                <w:color w:val="FFFFFF" w:themeColor="background1"/>
                <w:sz w:val="18"/>
                <w:szCs w:val="18"/>
              </w:rPr>
              <w:drawing>
                <wp:anchor distT="0" distB="0" distL="114300" distR="114300" simplePos="0" relativeHeight="251693056" behindDoc="0" locked="0" layoutInCell="1" allowOverlap="1" wp14:anchorId="18B423A1" wp14:editId="51C79501">
                  <wp:simplePos x="0" y="0"/>
                  <wp:positionH relativeFrom="column">
                    <wp:posOffset>1725295</wp:posOffset>
                  </wp:positionH>
                  <wp:positionV relativeFrom="paragraph">
                    <wp:posOffset>210820</wp:posOffset>
                  </wp:positionV>
                  <wp:extent cx="720725" cy="26924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725" cy="269240"/>
                          </a:xfrm>
                          <a:prstGeom prst="rect">
                            <a:avLst/>
                          </a:prstGeom>
                        </pic:spPr>
                      </pic:pic>
                    </a:graphicData>
                  </a:graphic>
                </wp:anchor>
              </w:drawing>
            </w:r>
            <w:r>
              <w:rPr>
                <w:rFonts w:ascii="Times New Roman" w:hAnsi="Times New Roman" w:cs="Times New Roman"/>
                <w:b/>
                <w:noProof/>
                <w:color w:val="FFFFFF" w:themeColor="background1"/>
                <w:sz w:val="18"/>
                <w:szCs w:val="18"/>
              </w:rPr>
              <w:drawing>
                <wp:anchor distT="0" distB="0" distL="114300" distR="114300" simplePos="0" relativeHeight="251695104" behindDoc="0" locked="0" layoutInCell="1" allowOverlap="1" wp14:anchorId="70AC2612" wp14:editId="173D7129">
                  <wp:simplePos x="0" y="0"/>
                  <wp:positionH relativeFrom="column">
                    <wp:posOffset>-70485</wp:posOffset>
                  </wp:positionH>
                  <wp:positionV relativeFrom="paragraph">
                    <wp:posOffset>170091</wp:posOffset>
                  </wp:positionV>
                  <wp:extent cx="514985" cy="3873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4985" cy="387350"/>
                          </a:xfrm>
                          <a:prstGeom prst="rect">
                            <a:avLst/>
                          </a:prstGeom>
                        </pic:spPr>
                      </pic:pic>
                    </a:graphicData>
                  </a:graphic>
                </wp:anchor>
              </w:drawing>
            </w:r>
            <w:r w:rsidR="008C5D36" w:rsidRPr="00963B30">
              <w:rPr>
                <w:rFonts w:ascii="Times New Roman" w:hAnsi="Times New Roman" w:cs="Times New Roman"/>
                <w:b/>
                <w:color w:val="FFFFFF" w:themeColor="background1"/>
                <w:sz w:val="18"/>
                <w:szCs w:val="18"/>
              </w:rPr>
              <w:t>PARTNERSHIPS</w:t>
            </w:r>
          </w:p>
        </w:tc>
        <w:tc>
          <w:tcPr>
            <w:tcW w:w="1746" w:type="dxa"/>
            <w:vMerge w:val="restart"/>
            <w:vAlign w:val="center"/>
          </w:tcPr>
          <w:p w:rsidR="00A91821" w:rsidRDefault="00783BA3" w:rsidP="00B666A4">
            <w:pPr>
              <w:tabs>
                <w:tab w:val="left" w:pos="2327"/>
              </w:tabs>
              <w:jc w:val="center"/>
            </w:pPr>
            <w:r>
              <w:rPr>
                <w:noProof/>
              </w:rPr>
              <mc:AlternateContent>
                <mc:Choice Requires="wps">
                  <w:drawing>
                    <wp:anchor distT="0" distB="0" distL="114300" distR="114300" simplePos="0" relativeHeight="251723776" behindDoc="1" locked="0" layoutInCell="1" allowOverlap="1" wp14:anchorId="7779E002" wp14:editId="1993A07E">
                      <wp:simplePos x="0" y="0"/>
                      <wp:positionH relativeFrom="column">
                        <wp:posOffset>165100</wp:posOffset>
                      </wp:positionH>
                      <wp:positionV relativeFrom="paragraph">
                        <wp:posOffset>2319655</wp:posOffset>
                      </wp:positionV>
                      <wp:extent cx="4137025" cy="0"/>
                      <wp:effectExtent l="0" t="0" r="15875" b="19050"/>
                      <wp:wrapNone/>
                      <wp:docPr id="27" name="Straight Connector 27"/>
                      <wp:cNvGraphicFramePr/>
                      <a:graphic xmlns:a="http://schemas.openxmlformats.org/drawingml/2006/main">
                        <a:graphicData uri="http://schemas.microsoft.com/office/word/2010/wordprocessingShape">
                          <wps:wsp>
                            <wps:cNvCnPr/>
                            <wps:spPr>
                              <a:xfrm>
                                <a:off x="0" y="0"/>
                                <a:ext cx="4137025" cy="0"/>
                              </a:xfrm>
                              <a:prstGeom prst="line">
                                <a:avLst/>
                              </a:prstGeom>
                              <a:ln w="127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82.65pt" to="338.75pt,1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" strokecolor="#974706 [1609]" strokeweight="1pt"/>
                  </w:pict>
                </mc:Fallback>
              </mc:AlternateContent>
            </w:r>
            <w:r>
              <w:rPr>
                <w:noProof/>
              </w:rPr>
              <w:drawing>
                <wp:anchor distT="0" distB="0" distL="114300" distR="114300" simplePos="0" relativeHeight="251711488" behindDoc="0" locked="0" layoutInCell="1" allowOverlap="1" wp14:anchorId="1FF108ED" wp14:editId="7CF01D66">
                  <wp:simplePos x="0" y="0"/>
                  <wp:positionH relativeFrom="column">
                    <wp:posOffset>217805</wp:posOffset>
                  </wp:positionH>
                  <wp:positionV relativeFrom="paragraph">
                    <wp:posOffset>61595</wp:posOffset>
                  </wp:positionV>
                  <wp:extent cx="726440" cy="7143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c.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6440" cy="7143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9920" behindDoc="1" locked="0" layoutInCell="1" allowOverlap="1" wp14:anchorId="22A4BFD4" wp14:editId="255FDF8A">
                      <wp:simplePos x="0" y="0"/>
                      <wp:positionH relativeFrom="column">
                        <wp:posOffset>159385</wp:posOffset>
                      </wp:positionH>
                      <wp:positionV relativeFrom="paragraph">
                        <wp:posOffset>996315</wp:posOffset>
                      </wp:positionV>
                      <wp:extent cx="4137025" cy="0"/>
                      <wp:effectExtent l="0" t="0" r="15875" b="19050"/>
                      <wp:wrapNone/>
                      <wp:docPr id="290" name="Straight Connector 290"/>
                      <wp:cNvGraphicFramePr/>
                      <a:graphic xmlns:a="http://schemas.openxmlformats.org/drawingml/2006/main">
                        <a:graphicData uri="http://schemas.microsoft.com/office/word/2010/wordprocessingShape">
                          <wps:wsp>
                            <wps:cNvCnPr/>
                            <wps:spPr>
                              <a:xfrm>
                                <a:off x="0" y="0"/>
                                <a:ext cx="4137025" cy="0"/>
                              </a:xfrm>
                              <a:prstGeom prst="line">
                                <a:avLst/>
                              </a:prstGeom>
                              <a:ln w="127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0"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45pt" to="338.3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" strokecolor="#974706 [1609]" strokeweight="1pt"/>
                  </w:pict>
                </mc:Fallback>
              </mc:AlternateContent>
            </w:r>
            <w:r>
              <w:rPr>
                <w:noProof/>
              </w:rPr>
              <w:drawing>
                <wp:anchor distT="0" distB="0" distL="114300" distR="114300" simplePos="0" relativeHeight="251713536" behindDoc="0" locked="0" layoutInCell="1" allowOverlap="1" wp14:anchorId="6A0F7B76" wp14:editId="6F003EE6">
                  <wp:simplePos x="0" y="0"/>
                  <wp:positionH relativeFrom="column">
                    <wp:posOffset>186690</wp:posOffset>
                  </wp:positionH>
                  <wp:positionV relativeFrom="paragraph">
                    <wp:posOffset>1285240</wp:posOffset>
                  </wp:positionV>
                  <wp:extent cx="759460" cy="759460"/>
                  <wp:effectExtent l="0" t="0" r="254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9460" cy="759460"/>
                          </a:xfrm>
                          <a:prstGeom prst="rect">
                            <a:avLst/>
                          </a:prstGeom>
                        </pic:spPr>
                      </pic:pic>
                    </a:graphicData>
                  </a:graphic>
                  <wp14:sizeRelH relativeFrom="page">
                    <wp14:pctWidth>0</wp14:pctWidth>
                  </wp14:sizeRelH>
                  <wp14:sizeRelV relativeFrom="page">
                    <wp14:pctHeight>0</wp14:pctHeight>
                  </wp14:sizeRelV>
                </wp:anchor>
              </w:drawing>
            </w:r>
          </w:p>
        </w:tc>
        <w:tc>
          <w:tcPr>
            <w:tcW w:w="5118" w:type="dxa"/>
          </w:tcPr>
          <w:p w:rsidR="00A91821" w:rsidRDefault="00A91821" w:rsidP="00A91821">
            <w:pPr>
              <w:tabs>
                <w:tab w:val="left" w:pos="2327"/>
              </w:tabs>
              <w:rPr>
                <w:rFonts w:ascii="Times New Roman" w:hAnsi="Times New Roman" w:cs="Times New Roman"/>
                <w:sz w:val="17"/>
                <w:szCs w:val="17"/>
              </w:rPr>
            </w:pPr>
            <w:r w:rsidRPr="00963B30">
              <w:rPr>
                <w:rFonts w:ascii="Times New Roman" w:hAnsi="Times New Roman" w:cs="Times New Roman"/>
                <w:sz w:val="17"/>
                <w:szCs w:val="17"/>
              </w:rPr>
              <w:t>Altus provides support services to the U.S. Nuclear Regulatory Commission for the Region I Telecommunication System.  The Altus team is responsible for the uninterrupted operation of the Avaya PBX system.  Services include system security, maintenance, upgrades, and audits.  The Altus engineers and support team also provide supplemental technical support including:  Unified Communication Manager functionality, Adds/Moves/Changes, and ISDN circuit support.</w:t>
            </w:r>
          </w:p>
          <w:p w:rsidR="00434326" w:rsidRPr="00434326" w:rsidRDefault="00434326" w:rsidP="00A91821">
            <w:pPr>
              <w:tabs>
                <w:tab w:val="left" w:pos="2327"/>
              </w:tabs>
              <w:rPr>
                <w:rFonts w:ascii="Times New Roman" w:hAnsi="Times New Roman" w:cs="Times New Roman"/>
                <w:sz w:val="12"/>
                <w:szCs w:val="12"/>
              </w:rPr>
            </w:pPr>
          </w:p>
        </w:tc>
      </w:tr>
      <w:tr w:rsidR="00A91821" w:rsidTr="00783BA3">
        <w:trPr>
          <w:trHeight w:val="801"/>
        </w:trPr>
        <w:tc>
          <w:tcPr>
            <w:tcW w:w="4152" w:type="dxa"/>
            <w:vMerge/>
          </w:tcPr>
          <w:p w:rsidR="00A91821" w:rsidRPr="0077393C" w:rsidRDefault="00A91821" w:rsidP="0077393C">
            <w:pPr>
              <w:tabs>
                <w:tab w:val="left" w:pos="2327"/>
              </w:tabs>
              <w:jc w:val="center"/>
              <w:rPr>
                <w:rFonts w:ascii="Bookman Old Style" w:hAnsi="Bookman Old Style"/>
                <w:b/>
                <w:color w:val="FFFFFF" w:themeColor="background1"/>
                <w:sz w:val="20"/>
                <w:szCs w:val="20"/>
              </w:rPr>
            </w:pPr>
          </w:p>
        </w:tc>
        <w:tc>
          <w:tcPr>
            <w:tcW w:w="1746" w:type="dxa"/>
            <w:vMerge/>
            <w:vAlign w:val="center"/>
          </w:tcPr>
          <w:p w:rsidR="00A91821" w:rsidRDefault="00A91821" w:rsidP="00B666A4">
            <w:pPr>
              <w:tabs>
                <w:tab w:val="left" w:pos="2327"/>
              </w:tabs>
              <w:jc w:val="center"/>
              <w:rPr>
                <w:noProof/>
              </w:rPr>
            </w:pPr>
          </w:p>
        </w:tc>
        <w:tc>
          <w:tcPr>
            <w:tcW w:w="5118" w:type="dxa"/>
          </w:tcPr>
          <w:p w:rsidR="008C5D36" w:rsidRPr="00963B30" w:rsidRDefault="008C5D36" w:rsidP="008C5D36">
            <w:pPr>
              <w:tabs>
                <w:tab w:val="left" w:pos="2327"/>
              </w:tabs>
              <w:rPr>
                <w:rFonts w:ascii="Times New Roman" w:hAnsi="Times New Roman" w:cs="Times New Roman"/>
                <w:sz w:val="17"/>
                <w:szCs w:val="17"/>
              </w:rPr>
            </w:pPr>
            <w:r w:rsidRPr="00963B30">
              <w:rPr>
                <w:rFonts w:ascii="Times New Roman" w:hAnsi="Times New Roman" w:cs="Times New Roman"/>
                <w:sz w:val="17"/>
                <w:szCs w:val="17"/>
              </w:rPr>
              <w:t xml:space="preserve">Altus provides support for the research, development, test, and evaluation (RDT&amp;E) programs under the WSL in the Survivability Division of the Systems Engineering Department at the NAVAIR WD China Lake. Altus personnel provides the following technical support: </w:t>
            </w:r>
          </w:p>
          <w:p w:rsidR="008C5D36" w:rsidRPr="00963B30" w:rsidRDefault="008C5D36" w:rsidP="008C5D36">
            <w:pPr>
              <w:tabs>
                <w:tab w:val="left" w:pos="2327"/>
              </w:tabs>
              <w:rPr>
                <w:rFonts w:ascii="Times New Roman" w:hAnsi="Times New Roman" w:cs="Times New Roman"/>
                <w:sz w:val="17"/>
                <w:szCs w:val="17"/>
              </w:rPr>
            </w:pPr>
            <w:r w:rsidRPr="00963B30">
              <w:rPr>
                <w:rFonts w:ascii="Times New Roman" w:hAnsi="Times New Roman" w:cs="Times New Roman"/>
                <w:sz w:val="17"/>
                <w:szCs w:val="17"/>
              </w:rPr>
              <w:t>- Testing and evaluation of the survivability of U.S. aircraft and missiles against foreign threats</w:t>
            </w:r>
          </w:p>
          <w:p w:rsidR="008C5D36" w:rsidRPr="00963B30" w:rsidRDefault="008C5D36" w:rsidP="008C5D36">
            <w:pPr>
              <w:tabs>
                <w:tab w:val="left" w:pos="2327"/>
              </w:tabs>
              <w:rPr>
                <w:rFonts w:ascii="Times New Roman" w:hAnsi="Times New Roman" w:cs="Times New Roman"/>
                <w:sz w:val="17"/>
                <w:szCs w:val="17"/>
              </w:rPr>
            </w:pPr>
            <w:r w:rsidRPr="00963B30">
              <w:rPr>
                <w:rFonts w:ascii="Times New Roman" w:hAnsi="Times New Roman" w:cs="Times New Roman"/>
                <w:sz w:val="17"/>
                <w:szCs w:val="17"/>
              </w:rPr>
              <w:t>- Testing and evaluation of the lethality of U.S. weapons against foreign aircraft and missiles</w:t>
            </w:r>
          </w:p>
          <w:p w:rsidR="008C5D36" w:rsidRPr="00963B30" w:rsidRDefault="008C5D36" w:rsidP="008C5D36">
            <w:pPr>
              <w:tabs>
                <w:tab w:val="left" w:pos="2327"/>
              </w:tabs>
              <w:rPr>
                <w:rFonts w:ascii="Times New Roman" w:hAnsi="Times New Roman" w:cs="Times New Roman"/>
                <w:sz w:val="17"/>
                <w:szCs w:val="17"/>
              </w:rPr>
            </w:pPr>
            <w:r w:rsidRPr="00963B30">
              <w:rPr>
                <w:rFonts w:ascii="Times New Roman" w:hAnsi="Times New Roman" w:cs="Times New Roman"/>
                <w:sz w:val="17"/>
                <w:szCs w:val="17"/>
              </w:rPr>
              <w:t>- Safe separation testing of free fall and other weapons</w:t>
            </w:r>
          </w:p>
          <w:p w:rsidR="00A91821" w:rsidRPr="00963B30" w:rsidRDefault="008C5D36" w:rsidP="008C5D36">
            <w:pPr>
              <w:tabs>
                <w:tab w:val="left" w:pos="2327"/>
              </w:tabs>
              <w:rPr>
                <w:rFonts w:ascii="Times New Roman" w:hAnsi="Times New Roman" w:cs="Times New Roman"/>
                <w:sz w:val="17"/>
                <w:szCs w:val="17"/>
              </w:rPr>
            </w:pPr>
            <w:r w:rsidRPr="00963B30">
              <w:rPr>
                <w:rFonts w:ascii="Times New Roman" w:hAnsi="Times New Roman" w:cs="Times New Roman"/>
                <w:sz w:val="17"/>
                <w:szCs w:val="17"/>
              </w:rPr>
              <w:t>- Aerodynamic testing of weapons and recovery systems</w:t>
            </w:r>
          </w:p>
          <w:p w:rsidR="008C5D36" w:rsidRPr="00434326" w:rsidRDefault="008C5D36" w:rsidP="008C5D36">
            <w:pPr>
              <w:tabs>
                <w:tab w:val="left" w:pos="2327"/>
              </w:tabs>
              <w:rPr>
                <w:rFonts w:ascii="Times New Roman" w:hAnsi="Times New Roman" w:cs="Times New Roman"/>
                <w:sz w:val="12"/>
                <w:szCs w:val="12"/>
              </w:rPr>
            </w:pPr>
          </w:p>
        </w:tc>
      </w:tr>
      <w:tr w:rsidR="0077393C" w:rsidTr="00783BA3">
        <w:trPr>
          <w:trHeight w:val="310"/>
        </w:trPr>
        <w:tc>
          <w:tcPr>
            <w:tcW w:w="4152" w:type="dxa"/>
            <w:shd w:val="clear" w:color="auto" w:fill="auto"/>
          </w:tcPr>
          <w:p w:rsidR="0077393C" w:rsidRPr="00C207EA" w:rsidRDefault="00C207EA" w:rsidP="00C207EA">
            <w:pPr>
              <w:tabs>
                <w:tab w:val="left" w:pos="5046"/>
              </w:tabs>
              <w:jc w:val="center"/>
              <w:rPr>
                <w:rFonts w:ascii="Times New Roman" w:hAnsi="Times New Roman" w:cs="Times New Roman"/>
                <w:b/>
                <w:color w:val="FFFFFF" w:themeColor="background1"/>
                <w:sz w:val="18"/>
                <w:szCs w:val="18"/>
              </w:rPr>
            </w:pPr>
            <w:r w:rsidRPr="00C207EA">
              <w:rPr>
                <w:rFonts w:ascii="Times New Roman" w:hAnsi="Times New Roman" w:cs="Times New Roman"/>
                <w:b/>
                <w:noProof/>
                <w:color w:val="FFFFFF" w:themeColor="background1"/>
                <w:sz w:val="18"/>
                <w:szCs w:val="18"/>
              </w:rPr>
              <mc:AlternateContent>
                <mc:Choice Requires="wps">
                  <w:drawing>
                    <wp:anchor distT="0" distB="0" distL="114300" distR="114300" simplePos="0" relativeHeight="251720704" behindDoc="1" locked="0" layoutInCell="1" allowOverlap="1" wp14:anchorId="1E932310" wp14:editId="0DB4DBC1">
                      <wp:simplePos x="0" y="0"/>
                      <wp:positionH relativeFrom="column">
                        <wp:posOffset>-842556</wp:posOffset>
                      </wp:positionH>
                      <wp:positionV relativeFrom="paragraph">
                        <wp:posOffset>-10160</wp:posOffset>
                      </wp:positionV>
                      <wp:extent cx="3422015" cy="137795"/>
                      <wp:effectExtent l="0" t="0" r="698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37795"/>
                              </a:xfrm>
                              <a:prstGeom prst="rect">
                                <a:avLst/>
                              </a:prstGeom>
                              <a:gradFill>
                                <a:gsLst>
                                  <a:gs pos="0">
                                    <a:srgbClr val="87492D"/>
                                  </a:gs>
                                  <a:gs pos="30000">
                                    <a:srgbClr val="D49E6C"/>
                                  </a:gs>
                                  <a:gs pos="70000">
                                    <a:srgbClr val="A65528"/>
                                  </a:gs>
                                  <a:gs pos="100000">
                                    <a:srgbClr val="663012"/>
                                  </a:gs>
                                </a:gsLst>
                                <a:lin ang="5400000" scaled="0"/>
                              </a:gradFill>
                              <a:ln w="9525">
                                <a:noFill/>
                                <a:miter lim="800000"/>
                                <a:headEnd/>
                                <a:tailEnd/>
                              </a:ln>
                            </wps:spPr>
                            <wps:txbx>
                              <w:txbxContent>
                                <w:p w:rsidR="00C207EA" w:rsidRDefault="00C207EA" w:rsidP="00C207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66.35pt;margin-top:-.8pt;width:269.45pt;height:10.8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" fillcolor="#87492d" stroked="f">
                      <v:fill color2="#663012" colors="0 #87492d;19661f #d49e6c;45875f #a65528;1 #663012" focus="100%" type="gradient">
                        <o:fill v:ext="view" type="gradientUnscaled"/>
                      </v:fill>
                      <v:textbox>
                        <w:txbxContent>
                          <w:p w:rsidR="00C207EA" w:rsidRDefault="00C207EA" w:rsidP="00C207EA"/>
                        </w:txbxContent>
                      </v:textbox>
                    </v:shape>
                  </w:pict>
                </mc:Fallback>
              </mc:AlternateContent>
            </w:r>
            <w:r w:rsidR="00E75800" w:rsidRPr="00C207EA">
              <w:rPr>
                <w:rFonts w:ascii="Times New Roman" w:hAnsi="Times New Roman" w:cs="Times New Roman"/>
                <w:b/>
                <w:color w:val="FFFFFF" w:themeColor="background1"/>
                <w:sz w:val="18"/>
                <w:szCs w:val="18"/>
              </w:rPr>
              <w:t>CONTACT INFORMATION</w:t>
            </w:r>
          </w:p>
          <w:p w:rsidR="00E75800" w:rsidRPr="001071C0" w:rsidRDefault="00E75800" w:rsidP="00E75800">
            <w:pPr>
              <w:tabs>
                <w:tab w:val="left" w:pos="5046"/>
              </w:tabs>
              <w:rPr>
                <w:rFonts w:ascii="Times New Roman" w:hAnsi="Times New Roman" w:cs="Times New Roman"/>
                <w:sz w:val="17"/>
                <w:szCs w:val="17"/>
              </w:rPr>
            </w:pPr>
            <w:r w:rsidRPr="001071C0">
              <w:rPr>
                <w:rFonts w:ascii="Times New Roman" w:hAnsi="Times New Roman" w:cs="Times New Roman"/>
                <w:b/>
                <w:sz w:val="17"/>
                <w:szCs w:val="17"/>
              </w:rPr>
              <w:t>Altus Technology Solutions</w:t>
            </w:r>
            <w:r w:rsidRPr="001071C0">
              <w:rPr>
                <w:rFonts w:ascii="Times New Roman" w:hAnsi="Times New Roman" w:cs="Times New Roman"/>
                <w:sz w:val="17"/>
                <w:szCs w:val="17"/>
              </w:rPr>
              <w:br/>
              <w:t>1121 Annapolis Road #211</w:t>
            </w:r>
            <w:r w:rsidR="00667D70" w:rsidRPr="001071C0">
              <w:rPr>
                <w:rFonts w:ascii="Times New Roman" w:hAnsi="Times New Roman" w:cs="Times New Roman"/>
                <w:sz w:val="17"/>
                <w:szCs w:val="17"/>
              </w:rPr>
              <w:t>, Odenton MD 21113</w:t>
            </w:r>
          </w:p>
          <w:p w:rsidR="00E75800" w:rsidRPr="001071C0" w:rsidRDefault="00E02BF1" w:rsidP="00E75800">
            <w:pPr>
              <w:tabs>
                <w:tab w:val="left" w:pos="2327"/>
              </w:tabs>
              <w:rPr>
                <w:rFonts w:ascii="Times New Roman" w:hAnsi="Times New Roman" w:cs="Times New Roman"/>
                <w:sz w:val="17"/>
                <w:szCs w:val="17"/>
              </w:rPr>
            </w:pPr>
            <w:hyperlink r:id="rId21" w:history="1">
              <w:r w:rsidR="00C207EA" w:rsidRPr="001071C0">
                <w:rPr>
                  <w:rStyle w:val="Hyperlink"/>
                  <w:rFonts w:ascii="Times New Roman" w:hAnsi="Times New Roman" w:cs="Times New Roman"/>
                  <w:sz w:val="17"/>
                  <w:szCs w:val="17"/>
                </w:rPr>
                <w:t>www.AltusTS.com</w:t>
              </w:r>
            </w:hyperlink>
            <w:r w:rsidR="00C207EA" w:rsidRPr="001071C0">
              <w:rPr>
                <w:rFonts w:ascii="Times New Roman" w:hAnsi="Times New Roman" w:cs="Times New Roman"/>
                <w:sz w:val="18"/>
                <w:szCs w:val="18"/>
              </w:rPr>
              <w:br/>
            </w:r>
            <w:r w:rsidR="00E75800" w:rsidRPr="001071C0">
              <w:rPr>
                <w:rFonts w:ascii="Times New Roman" w:hAnsi="Times New Roman" w:cs="Times New Roman"/>
                <w:sz w:val="14"/>
                <w:szCs w:val="14"/>
              </w:rPr>
              <w:br/>
            </w:r>
            <w:r w:rsidR="00E75800" w:rsidRPr="001071C0">
              <w:rPr>
                <w:rFonts w:ascii="Times New Roman" w:hAnsi="Times New Roman" w:cs="Times New Roman"/>
                <w:sz w:val="17"/>
                <w:szCs w:val="17"/>
              </w:rPr>
              <w:t xml:space="preserve">David Brashear – </w:t>
            </w:r>
            <w:r w:rsidR="00E75800" w:rsidRPr="001071C0">
              <w:rPr>
                <w:rFonts w:ascii="Times New Roman" w:hAnsi="Times New Roman" w:cs="Times New Roman"/>
                <w:b/>
                <w:sz w:val="17"/>
                <w:szCs w:val="17"/>
              </w:rPr>
              <w:t>President</w:t>
            </w:r>
          </w:p>
          <w:p w:rsidR="00E75800" w:rsidRPr="001071C0" w:rsidRDefault="00E75800" w:rsidP="00E75800">
            <w:pPr>
              <w:tabs>
                <w:tab w:val="left" w:pos="2327"/>
              </w:tabs>
              <w:rPr>
                <w:rFonts w:ascii="Times New Roman" w:hAnsi="Times New Roman" w:cs="Times New Roman"/>
                <w:sz w:val="17"/>
                <w:szCs w:val="17"/>
              </w:rPr>
            </w:pPr>
            <w:r w:rsidRPr="001071C0">
              <w:rPr>
                <w:rFonts w:ascii="Times New Roman" w:hAnsi="Times New Roman" w:cs="Times New Roman"/>
                <w:sz w:val="17"/>
                <w:szCs w:val="17"/>
              </w:rPr>
              <w:t>Phone: 443.312.2069 x.101</w:t>
            </w:r>
          </w:p>
          <w:p w:rsidR="00E75800" w:rsidRPr="001071C0" w:rsidRDefault="00E75800" w:rsidP="00E75800">
            <w:pPr>
              <w:tabs>
                <w:tab w:val="left" w:pos="2327"/>
              </w:tabs>
              <w:rPr>
                <w:rFonts w:ascii="Times New Roman" w:hAnsi="Times New Roman" w:cs="Times New Roman"/>
                <w:sz w:val="17"/>
                <w:szCs w:val="17"/>
              </w:rPr>
            </w:pPr>
            <w:r w:rsidRPr="001071C0">
              <w:rPr>
                <w:rFonts w:ascii="Times New Roman" w:hAnsi="Times New Roman" w:cs="Times New Roman"/>
                <w:sz w:val="17"/>
                <w:szCs w:val="17"/>
              </w:rPr>
              <w:t>Fax: 443.296.8393</w:t>
            </w:r>
          </w:p>
          <w:p w:rsidR="00E75800" w:rsidRPr="00F71DCE" w:rsidRDefault="00E75800" w:rsidP="00E75800">
            <w:pPr>
              <w:tabs>
                <w:tab w:val="left" w:pos="5046"/>
              </w:tabs>
              <w:rPr>
                <w:sz w:val="20"/>
                <w:szCs w:val="20"/>
              </w:rPr>
            </w:pPr>
            <w:r w:rsidRPr="001071C0">
              <w:rPr>
                <w:rFonts w:ascii="Times New Roman" w:hAnsi="Times New Roman" w:cs="Times New Roman"/>
                <w:sz w:val="17"/>
                <w:szCs w:val="17"/>
              </w:rPr>
              <w:t>Email: dbrashear@AltusTS.com</w:t>
            </w:r>
          </w:p>
        </w:tc>
        <w:tc>
          <w:tcPr>
            <w:tcW w:w="1746" w:type="dxa"/>
            <w:vMerge w:val="restart"/>
            <w:vAlign w:val="center"/>
          </w:tcPr>
          <w:p w:rsidR="0077393C" w:rsidRDefault="00783BA3" w:rsidP="00B666A4">
            <w:pPr>
              <w:tabs>
                <w:tab w:val="left" w:pos="2327"/>
              </w:tabs>
              <w:jc w:val="center"/>
            </w:pPr>
            <w:r>
              <w:rPr>
                <w:noProof/>
              </w:rPr>
              <w:drawing>
                <wp:anchor distT="0" distB="0" distL="114300" distR="114300" simplePos="0" relativeHeight="251714560" behindDoc="0" locked="0" layoutInCell="1" allowOverlap="1" wp14:anchorId="239C5FCC" wp14:editId="4113EB0D">
                  <wp:simplePos x="0" y="0"/>
                  <wp:positionH relativeFrom="column">
                    <wp:posOffset>209550</wp:posOffset>
                  </wp:positionH>
                  <wp:positionV relativeFrom="paragraph">
                    <wp:posOffset>787400</wp:posOffset>
                  </wp:positionV>
                  <wp:extent cx="727075" cy="730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27075" cy="7302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0" locked="0" layoutInCell="1" allowOverlap="1" wp14:anchorId="19428B61" wp14:editId="28E9BC51">
                  <wp:simplePos x="0" y="0"/>
                  <wp:positionH relativeFrom="column">
                    <wp:posOffset>200660</wp:posOffset>
                  </wp:positionH>
                  <wp:positionV relativeFrom="paragraph">
                    <wp:posOffset>-276225</wp:posOffset>
                  </wp:positionV>
                  <wp:extent cx="737235" cy="734060"/>
                  <wp:effectExtent l="0" t="0" r="5715"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37235" cy="7340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1968" behindDoc="1" locked="0" layoutInCell="1" allowOverlap="1" wp14:anchorId="29EA2C1F" wp14:editId="17AB59AF">
                      <wp:simplePos x="0" y="0"/>
                      <wp:positionH relativeFrom="column">
                        <wp:posOffset>142240</wp:posOffset>
                      </wp:positionH>
                      <wp:positionV relativeFrom="paragraph">
                        <wp:posOffset>676275</wp:posOffset>
                      </wp:positionV>
                      <wp:extent cx="4137025" cy="0"/>
                      <wp:effectExtent l="0" t="0" r="15875" b="19050"/>
                      <wp:wrapNone/>
                      <wp:docPr id="291" name="Straight Connector 291"/>
                      <wp:cNvGraphicFramePr/>
                      <a:graphic xmlns:a="http://schemas.openxmlformats.org/drawingml/2006/main">
                        <a:graphicData uri="http://schemas.microsoft.com/office/word/2010/wordprocessingShape">
                          <wps:wsp>
                            <wps:cNvCnPr/>
                            <wps:spPr>
                              <a:xfrm>
                                <a:off x="0" y="0"/>
                                <a:ext cx="4137025" cy="0"/>
                              </a:xfrm>
                              <a:prstGeom prst="line">
                                <a:avLst/>
                              </a:prstGeom>
                              <a:ln w="127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1"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53.25pt" to="336.9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" strokecolor="#974706 [1609]" strokeweight="1pt"/>
                  </w:pict>
                </mc:Fallback>
              </mc:AlternateContent>
            </w:r>
          </w:p>
        </w:tc>
        <w:tc>
          <w:tcPr>
            <w:tcW w:w="5118" w:type="dxa"/>
          </w:tcPr>
          <w:p w:rsidR="0077393C" w:rsidRDefault="00963B30" w:rsidP="00963B30">
            <w:pPr>
              <w:tabs>
                <w:tab w:val="left" w:pos="2327"/>
              </w:tabs>
              <w:rPr>
                <w:rFonts w:ascii="Times New Roman" w:hAnsi="Times New Roman" w:cs="Times New Roman"/>
                <w:sz w:val="17"/>
                <w:szCs w:val="17"/>
              </w:rPr>
            </w:pPr>
            <w:r w:rsidRPr="00963B30">
              <w:rPr>
                <w:rFonts w:ascii="Times New Roman" w:hAnsi="Times New Roman" w:cs="Times New Roman"/>
                <w:sz w:val="17"/>
                <w:szCs w:val="17"/>
              </w:rPr>
              <w:t>The Altus team is responsible for systems architecture, development, engineering and management activities for all</w:t>
            </w:r>
            <w:r w:rsidR="000A20EF">
              <w:rPr>
                <w:rFonts w:ascii="Times New Roman" w:hAnsi="Times New Roman" w:cs="Times New Roman"/>
                <w:sz w:val="17"/>
                <w:szCs w:val="17"/>
              </w:rPr>
              <w:t xml:space="preserve"> existing and planned Office of Management (MA)</w:t>
            </w:r>
            <w:r w:rsidRPr="00963B30">
              <w:rPr>
                <w:rFonts w:ascii="Times New Roman" w:hAnsi="Times New Roman" w:cs="Times New Roman"/>
                <w:sz w:val="17"/>
                <w:szCs w:val="17"/>
              </w:rPr>
              <w:t xml:space="preserve"> IT systems and management processes.  The team provides system and</w:t>
            </w:r>
            <w:r w:rsidR="000A20EF">
              <w:rPr>
                <w:rFonts w:ascii="Times New Roman" w:hAnsi="Times New Roman" w:cs="Times New Roman"/>
                <w:sz w:val="17"/>
                <w:szCs w:val="17"/>
              </w:rPr>
              <w:t xml:space="preserve"> process engineering, and </w:t>
            </w:r>
            <w:r w:rsidRPr="00963B30">
              <w:rPr>
                <w:rFonts w:ascii="Times New Roman" w:hAnsi="Times New Roman" w:cs="Times New Roman"/>
                <w:sz w:val="17"/>
                <w:szCs w:val="17"/>
              </w:rPr>
              <w:t xml:space="preserve">managerial resources </w:t>
            </w:r>
            <w:r w:rsidR="000A20EF">
              <w:rPr>
                <w:rFonts w:ascii="Times New Roman" w:hAnsi="Times New Roman" w:cs="Times New Roman"/>
                <w:sz w:val="17"/>
                <w:szCs w:val="17"/>
              </w:rPr>
              <w:t>for the support of</w:t>
            </w:r>
            <w:r w:rsidRPr="00963B30">
              <w:rPr>
                <w:rFonts w:ascii="Times New Roman" w:hAnsi="Times New Roman" w:cs="Times New Roman"/>
                <w:sz w:val="17"/>
                <w:szCs w:val="17"/>
              </w:rPr>
              <w:t xml:space="preserve"> mission applications that support MA functions including: FOIA, </w:t>
            </w:r>
            <w:r w:rsidR="000A20EF">
              <w:rPr>
                <w:rFonts w:ascii="Times New Roman" w:hAnsi="Times New Roman" w:cs="Times New Roman"/>
                <w:sz w:val="17"/>
                <w:szCs w:val="17"/>
              </w:rPr>
              <w:t xml:space="preserve">Information and Quality Assurance, </w:t>
            </w:r>
            <w:r w:rsidRPr="00963B30">
              <w:rPr>
                <w:rFonts w:ascii="Times New Roman" w:hAnsi="Times New Roman" w:cs="Times New Roman"/>
                <w:sz w:val="17"/>
                <w:szCs w:val="17"/>
              </w:rPr>
              <w:t>facilities management, asset and property management, document, business administration, and customer relationship management.</w:t>
            </w:r>
          </w:p>
          <w:p w:rsidR="00434326" w:rsidRPr="00434326" w:rsidRDefault="00434326" w:rsidP="00963B30">
            <w:pPr>
              <w:tabs>
                <w:tab w:val="left" w:pos="2327"/>
              </w:tabs>
              <w:rPr>
                <w:rFonts w:ascii="Times New Roman" w:hAnsi="Times New Roman" w:cs="Times New Roman"/>
                <w:sz w:val="12"/>
                <w:szCs w:val="12"/>
              </w:rPr>
            </w:pPr>
          </w:p>
        </w:tc>
      </w:tr>
      <w:tr w:rsidR="0077393C" w:rsidTr="00783BA3">
        <w:trPr>
          <w:trHeight w:val="1203"/>
        </w:trPr>
        <w:tc>
          <w:tcPr>
            <w:tcW w:w="4152" w:type="dxa"/>
            <w:shd w:val="clear" w:color="auto" w:fill="auto"/>
          </w:tcPr>
          <w:p w:rsidR="00C207EA" w:rsidRPr="00C207EA" w:rsidRDefault="00C207EA" w:rsidP="00C207EA">
            <w:pPr>
              <w:tabs>
                <w:tab w:val="left" w:pos="2327"/>
              </w:tabs>
              <w:rPr>
                <w:rFonts w:ascii="Times New Roman" w:hAnsi="Times New Roman" w:cs="Times New Roman"/>
                <w:sz w:val="10"/>
                <w:szCs w:val="10"/>
              </w:rPr>
            </w:pPr>
          </w:p>
          <w:p w:rsidR="00C207EA" w:rsidRPr="001071C0" w:rsidRDefault="008B074C" w:rsidP="00C207EA">
            <w:pPr>
              <w:tabs>
                <w:tab w:val="left" w:pos="2327"/>
              </w:tabs>
              <w:rPr>
                <w:rFonts w:ascii="Times New Roman" w:hAnsi="Times New Roman" w:cs="Times New Roman"/>
                <w:sz w:val="17"/>
                <w:szCs w:val="17"/>
              </w:rPr>
            </w:pPr>
            <w:proofErr w:type="spellStart"/>
            <w:r w:rsidRPr="001071C0">
              <w:rPr>
                <w:rFonts w:ascii="Times New Roman" w:hAnsi="Times New Roman" w:cs="Times New Roman"/>
                <w:sz w:val="17"/>
                <w:szCs w:val="17"/>
              </w:rPr>
              <w:t>Romica</w:t>
            </w:r>
            <w:proofErr w:type="spellEnd"/>
            <w:r w:rsidRPr="001071C0">
              <w:rPr>
                <w:rFonts w:ascii="Times New Roman" w:hAnsi="Times New Roman" w:cs="Times New Roman"/>
                <w:sz w:val="17"/>
                <w:szCs w:val="17"/>
              </w:rPr>
              <w:t xml:space="preserve"> Brashear</w:t>
            </w:r>
            <w:r w:rsidR="00C207EA" w:rsidRPr="001071C0">
              <w:rPr>
                <w:rFonts w:ascii="Times New Roman" w:hAnsi="Times New Roman" w:cs="Times New Roman"/>
                <w:sz w:val="17"/>
                <w:szCs w:val="17"/>
              </w:rPr>
              <w:t xml:space="preserve"> – </w:t>
            </w:r>
            <w:r w:rsidRPr="001071C0">
              <w:rPr>
                <w:rFonts w:ascii="Times New Roman" w:hAnsi="Times New Roman" w:cs="Times New Roman"/>
                <w:b/>
                <w:sz w:val="17"/>
                <w:szCs w:val="17"/>
              </w:rPr>
              <w:t>Operations Director</w:t>
            </w:r>
          </w:p>
          <w:p w:rsidR="00C207EA" w:rsidRPr="001071C0" w:rsidRDefault="008B074C" w:rsidP="00C207EA">
            <w:pPr>
              <w:tabs>
                <w:tab w:val="left" w:pos="2327"/>
              </w:tabs>
              <w:rPr>
                <w:rFonts w:ascii="Times New Roman" w:hAnsi="Times New Roman" w:cs="Times New Roman"/>
                <w:sz w:val="17"/>
                <w:szCs w:val="17"/>
              </w:rPr>
            </w:pPr>
            <w:r w:rsidRPr="001071C0">
              <w:rPr>
                <w:rFonts w:ascii="Times New Roman" w:hAnsi="Times New Roman" w:cs="Times New Roman"/>
                <w:sz w:val="17"/>
                <w:szCs w:val="17"/>
              </w:rPr>
              <w:t>Phone: 443.312.2069 x.102</w:t>
            </w:r>
          </w:p>
          <w:p w:rsidR="00C207EA" w:rsidRPr="001071C0" w:rsidRDefault="00C207EA" w:rsidP="00C207EA">
            <w:pPr>
              <w:tabs>
                <w:tab w:val="left" w:pos="2327"/>
              </w:tabs>
              <w:rPr>
                <w:rFonts w:ascii="Times New Roman" w:hAnsi="Times New Roman" w:cs="Times New Roman"/>
                <w:sz w:val="17"/>
                <w:szCs w:val="17"/>
              </w:rPr>
            </w:pPr>
            <w:r w:rsidRPr="001071C0">
              <w:rPr>
                <w:rFonts w:ascii="Times New Roman" w:hAnsi="Times New Roman" w:cs="Times New Roman"/>
                <w:sz w:val="17"/>
                <w:szCs w:val="17"/>
              </w:rPr>
              <w:t>Fax: 443.296.8393</w:t>
            </w:r>
          </w:p>
          <w:p w:rsidR="00C207EA" w:rsidRPr="001071C0" w:rsidRDefault="008B074C" w:rsidP="00C207EA">
            <w:pPr>
              <w:tabs>
                <w:tab w:val="left" w:pos="2327"/>
              </w:tabs>
              <w:rPr>
                <w:rFonts w:ascii="Times New Roman" w:hAnsi="Times New Roman" w:cs="Times New Roman"/>
                <w:sz w:val="17"/>
                <w:szCs w:val="17"/>
              </w:rPr>
            </w:pPr>
            <w:r w:rsidRPr="001071C0">
              <w:rPr>
                <w:rFonts w:ascii="Times New Roman" w:hAnsi="Times New Roman" w:cs="Times New Roman"/>
                <w:sz w:val="17"/>
                <w:szCs w:val="17"/>
              </w:rPr>
              <w:t>Email: rbrashear</w:t>
            </w:r>
            <w:r w:rsidR="00C207EA" w:rsidRPr="001071C0">
              <w:rPr>
                <w:rFonts w:ascii="Times New Roman" w:hAnsi="Times New Roman" w:cs="Times New Roman"/>
                <w:sz w:val="17"/>
                <w:szCs w:val="17"/>
              </w:rPr>
              <w:t>@AltusTS.com</w:t>
            </w:r>
          </w:p>
          <w:p w:rsidR="0077393C" w:rsidRPr="001071C0" w:rsidRDefault="0077393C" w:rsidP="00FC3969">
            <w:pPr>
              <w:tabs>
                <w:tab w:val="left" w:pos="2327"/>
              </w:tabs>
              <w:rPr>
                <w:rFonts w:ascii="Times New Roman" w:hAnsi="Times New Roman" w:cs="Times New Roman"/>
                <w:b/>
                <w:sz w:val="10"/>
                <w:szCs w:val="10"/>
              </w:rPr>
            </w:pPr>
          </w:p>
          <w:p w:rsidR="00C207EA" w:rsidRDefault="00C207EA" w:rsidP="00EF057F">
            <w:pPr>
              <w:tabs>
                <w:tab w:val="left" w:pos="2327"/>
              </w:tabs>
              <w:rPr>
                <w:rFonts w:ascii="Times New Roman" w:hAnsi="Times New Roman" w:cs="Times New Roman"/>
                <w:sz w:val="18"/>
                <w:szCs w:val="18"/>
              </w:rPr>
            </w:pPr>
          </w:p>
          <w:p w:rsidR="00815F21" w:rsidRDefault="00815F21" w:rsidP="00EF057F">
            <w:pPr>
              <w:tabs>
                <w:tab w:val="left" w:pos="2327"/>
              </w:tabs>
              <w:rPr>
                <w:rFonts w:ascii="Times New Roman" w:hAnsi="Times New Roman" w:cs="Times New Roman"/>
                <w:sz w:val="18"/>
                <w:szCs w:val="18"/>
              </w:rPr>
            </w:pPr>
          </w:p>
          <w:p w:rsidR="00815F21" w:rsidRDefault="00815F21" w:rsidP="00EF057F">
            <w:pPr>
              <w:tabs>
                <w:tab w:val="left" w:pos="2327"/>
              </w:tabs>
              <w:rPr>
                <w:rFonts w:ascii="Times New Roman" w:hAnsi="Times New Roman" w:cs="Times New Roman"/>
                <w:sz w:val="18"/>
                <w:szCs w:val="18"/>
              </w:rPr>
            </w:pPr>
          </w:p>
          <w:p w:rsidR="00815F21" w:rsidRPr="00C207EA" w:rsidRDefault="00815F21" w:rsidP="00EF057F">
            <w:pPr>
              <w:tabs>
                <w:tab w:val="left" w:pos="2327"/>
              </w:tabs>
              <w:rPr>
                <w:rFonts w:ascii="Times New Roman" w:hAnsi="Times New Roman" w:cs="Times New Roman"/>
                <w:sz w:val="18"/>
                <w:szCs w:val="18"/>
              </w:rPr>
            </w:pPr>
          </w:p>
        </w:tc>
        <w:tc>
          <w:tcPr>
            <w:tcW w:w="1746" w:type="dxa"/>
            <w:vMerge/>
          </w:tcPr>
          <w:p w:rsidR="0077393C" w:rsidRPr="00C207EA" w:rsidRDefault="0077393C" w:rsidP="00FF2055">
            <w:pPr>
              <w:tabs>
                <w:tab w:val="left" w:pos="2327"/>
              </w:tabs>
              <w:rPr>
                <w:noProof/>
                <w:sz w:val="18"/>
                <w:szCs w:val="18"/>
              </w:rPr>
            </w:pPr>
          </w:p>
        </w:tc>
        <w:tc>
          <w:tcPr>
            <w:tcW w:w="5118" w:type="dxa"/>
          </w:tcPr>
          <w:p w:rsidR="0077393C" w:rsidRPr="00D832DC" w:rsidRDefault="00327700" w:rsidP="00327700">
            <w:pPr>
              <w:tabs>
                <w:tab w:val="left" w:pos="2327"/>
              </w:tabs>
              <w:rPr>
                <w:rFonts w:ascii="Times New Roman" w:hAnsi="Times New Roman" w:cs="Times New Roman"/>
                <w:sz w:val="17"/>
                <w:szCs w:val="17"/>
              </w:rPr>
            </w:pPr>
            <w:r w:rsidRPr="00D832DC">
              <w:rPr>
                <w:rFonts w:ascii="Times New Roman" w:hAnsi="Times New Roman" w:cs="Times New Roman"/>
                <w:sz w:val="17"/>
                <w:szCs w:val="17"/>
              </w:rPr>
              <w:t>Altus provided support services to the U.S. Census Bureau. Ongoing IT services were provided to ensure that all Census components that are under the purview of FIPS199 Moderate Security Plan were secure and compliant. Our systematic approach allowed our computer security professionals to work closely with the Computer Services Division (</w:t>
            </w:r>
            <w:proofErr w:type="spellStart"/>
            <w:r w:rsidRPr="00D832DC">
              <w:rPr>
                <w:rFonts w:ascii="Times New Roman" w:hAnsi="Times New Roman" w:cs="Times New Roman"/>
                <w:sz w:val="17"/>
                <w:szCs w:val="17"/>
              </w:rPr>
              <w:t>CSvD</w:t>
            </w:r>
            <w:proofErr w:type="spellEnd"/>
            <w:r w:rsidRPr="00D832DC">
              <w:rPr>
                <w:rFonts w:ascii="Times New Roman" w:hAnsi="Times New Roman" w:cs="Times New Roman"/>
                <w:sz w:val="17"/>
                <w:szCs w:val="17"/>
              </w:rPr>
              <w:t>) leadership to complete a full range of security tasks.</w:t>
            </w:r>
          </w:p>
          <w:p w:rsidR="00327700" w:rsidRPr="00C207EA" w:rsidRDefault="00327700" w:rsidP="00327700">
            <w:pPr>
              <w:tabs>
                <w:tab w:val="left" w:pos="2327"/>
              </w:tabs>
              <w:rPr>
                <w:rFonts w:ascii="Bookman Old Style" w:hAnsi="Bookman Old Style"/>
                <w:sz w:val="18"/>
                <w:szCs w:val="18"/>
              </w:rPr>
            </w:pPr>
          </w:p>
        </w:tc>
      </w:tr>
    </w:tbl>
    <w:p w:rsidR="0076632D" w:rsidRPr="0027383C" w:rsidRDefault="0076632D" w:rsidP="00D832DC">
      <w:pPr>
        <w:tabs>
          <w:tab w:val="left" w:pos="2327"/>
        </w:tabs>
      </w:pPr>
    </w:p>
    <w:sectPr w:rsidR="0076632D" w:rsidRPr="0027383C" w:rsidSect="00401A0D">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64E" w:rsidRDefault="00D7064E" w:rsidP="00343E89">
      <w:pPr>
        <w:spacing w:after="0" w:line="240" w:lineRule="auto"/>
      </w:pPr>
      <w:r>
        <w:separator/>
      </w:r>
    </w:p>
  </w:endnote>
  <w:endnote w:type="continuationSeparator" w:id="0">
    <w:p w:rsidR="00D7064E" w:rsidRDefault="00D7064E" w:rsidP="0034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Condense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B4B" w:rsidRDefault="00661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A0D" w:rsidRPr="00401A0D" w:rsidRDefault="00401A0D" w:rsidP="00401A0D">
    <w:pPr>
      <w:pStyle w:val="Footer"/>
      <w:jc w:val="center"/>
      <w:rPr>
        <w:rFonts w:ascii="Times New Roman" w:hAnsi="Times New Roman" w:cs="Times New Roman"/>
        <w:b/>
        <w:i/>
        <w:sz w:val="18"/>
        <w:szCs w:val="18"/>
      </w:rPr>
    </w:pPr>
    <w:r w:rsidRPr="00401A0D">
      <w:rPr>
        <w:rFonts w:ascii="Times New Roman" w:hAnsi="Times New Roman" w:cs="Times New Roman"/>
        <w:b/>
        <w:i/>
        <w:noProof/>
        <w:sz w:val="24"/>
        <w:szCs w:val="24"/>
      </w:rPr>
      <mc:AlternateContent>
        <mc:Choice Requires="wps">
          <w:drawing>
            <wp:anchor distT="0" distB="0" distL="114300" distR="114300" simplePos="0" relativeHeight="251659264" behindDoc="1" locked="0" layoutInCell="1" allowOverlap="1" wp14:anchorId="7BACED97" wp14:editId="3423A681">
              <wp:simplePos x="0" y="0"/>
              <wp:positionH relativeFrom="column">
                <wp:posOffset>-569595</wp:posOffset>
              </wp:positionH>
              <wp:positionV relativeFrom="paragraph">
                <wp:posOffset>-5626</wp:posOffset>
              </wp:positionV>
              <wp:extent cx="8324215" cy="149225"/>
              <wp:effectExtent l="0" t="0" r="635" b="31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215" cy="149225"/>
                      </a:xfrm>
                      <a:prstGeom prst="rect">
                        <a:avLst/>
                      </a:prstGeom>
                      <a:gradFill>
                        <a:gsLst>
                          <a:gs pos="0">
                            <a:srgbClr val="87492D"/>
                          </a:gs>
                          <a:gs pos="30000">
                            <a:srgbClr val="D49E6C"/>
                          </a:gs>
                          <a:gs pos="70000">
                            <a:srgbClr val="A65528"/>
                          </a:gs>
                          <a:gs pos="100000">
                            <a:srgbClr val="663012"/>
                          </a:gs>
                        </a:gsLst>
                        <a:lin ang="5400000" scaled="0"/>
                      </a:gradFill>
                      <a:ln w="9525">
                        <a:noFill/>
                        <a:miter lim="800000"/>
                        <a:headEnd/>
                        <a:tailEnd/>
                      </a:ln>
                    </wps:spPr>
                    <wps:txbx>
                      <w:txbxContent>
                        <w:p w:rsidR="00401A0D" w:rsidRDefault="00401A0D" w:rsidP="00401A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44.85pt;margin-top:-.45pt;width:655.45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" fillcolor="#87492d" stroked="f">
              <v:fill color2="#663012" colors="0 #87492d;19661f #d49e6c;45875f #a65528;1 #663012" focus="100%" type="gradient">
                <o:fill v:ext="view" type="gradientUnscaled"/>
              </v:fill>
              <v:textbox>
                <w:txbxContent>
                  <w:p w:rsidR="00401A0D" w:rsidRDefault="00401A0D" w:rsidP="00401A0D"/>
                </w:txbxContent>
              </v:textbox>
            </v:shape>
          </w:pict>
        </mc:Fallback>
      </mc:AlternateContent>
    </w:r>
    <w:r w:rsidRPr="00401A0D">
      <w:rPr>
        <w:rFonts w:ascii="Times New Roman" w:hAnsi="Times New Roman" w:cs="Times New Roman"/>
        <w:i/>
      </w:rPr>
      <w:t xml:space="preserve"> </w:t>
    </w:r>
    <w:r w:rsidRPr="00401A0D">
      <w:rPr>
        <w:rFonts w:ascii="Times New Roman" w:hAnsi="Times New Roman" w:cs="Times New Roman"/>
        <w:b/>
        <w:i/>
        <w:color w:val="FFFFFF" w:themeColor="background1"/>
        <w:sz w:val="18"/>
        <w:szCs w:val="18"/>
      </w:rPr>
      <w:t>“Where Technology</w:t>
    </w:r>
    <w:r w:rsidR="00661B4B">
      <w:rPr>
        <w:rFonts w:ascii="Times New Roman" w:hAnsi="Times New Roman" w:cs="Times New Roman"/>
        <w:b/>
        <w:i/>
        <w:color w:val="FFFFFF" w:themeColor="background1"/>
        <w:sz w:val="18"/>
        <w:szCs w:val="18"/>
      </w:rPr>
      <w:t>,</w:t>
    </w:r>
    <w:r w:rsidRPr="00401A0D">
      <w:rPr>
        <w:rFonts w:ascii="Times New Roman" w:hAnsi="Times New Roman" w:cs="Times New Roman"/>
        <w:b/>
        <w:i/>
        <w:color w:val="FFFFFF" w:themeColor="background1"/>
        <w:sz w:val="18"/>
        <w:szCs w:val="18"/>
      </w:rPr>
      <w:t xml:space="preserve"> Expertise and Integrity Meet”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B4B" w:rsidRDefault="00661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64E" w:rsidRDefault="00D7064E" w:rsidP="00343E89">
      <w:pPr>
        <w:spacing w:after="0" w:line="240" w:lineRule="auto"/>
      </w:pPr>
      <w:r>
        <w:separator/>
      </w:r>
    </w:p>
  </w:footnote>
  <w:footnote w:type="continuationSeparator" w:id="0">
    <w:p w:rsidR="00D7064E" w:rsidRDefault="00D7064E" w:rsidP="00343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B4B" w:rsidRDefault="00661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B4B" w:rsidRDefault="00661B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B4B" w:rsidRDefault="00661B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4D8B"/>
    <w:multiLevelType w:val="hybridMultilevel"/>
    <w:tmpl w:val="4B4281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83C"/>
    <w:rsid w:val="00021139"/>
    <w:rsid w:val="00027788"/>
    <w:rsid w:val="00034399"/>
    <w:rsid w:val="00090F7D"/>
    <w:rsid w:val="000A20EF"/>
    <w:rsid w:val="000B68FD"/>
    <w:rsid w:val="000C73C0"/>
    <w:rsid w:val="000D23CC"/>
    <w:rsid w:val="000F18CB"/>
    <w:rsid w:val="00105D67"/>
    <w:rsid w:val="001071C0"/>
    <w:rsid w:val="001D7A75"/>
    <w:rsid w:val="001E7AE6"/>
    <w:rsid w:val="00202556"/>
    <w:rsid w:val="00217C91"/>
    <w:rsid w:val="0027383C"/>
    <w:rsid w:val="00277B2D"/>
    <w:rsid w:val="002E4F51"/>
    <w:rsid w:val="00303C00"/>
    <w:rsid w:val="00304B2D"/>
    <w:rsid w:val="0030566D"/>
    <w:rsid w:val="00310D6B"/>
    <w:rsid w:val="00327700"/>
    <w:rsid w:val="00343E89"/>
    <w:rsid w:val="003457B0"/>
    <w:rsid w:val="003F0AD1"/>
    <w:rsid w:val="00401A0D"/>
    <w:rsid w:val="00414969"/>
    <w:rsid w:val="00434326"/>
    <w:rsid w:val="004916A6"/>
    <w:rsid w:val="004C0051"/>
    <w:rsid w:val="004C50A4"/>
    <w:rsid w:val="004F7D43"/>
    <w:rsid w:val="00510508"/>
    <w:rsid w:val="005233F3"/>
    <w:rsid w:val="00534B12"/>
    <w:rsid w:val="00553FC3"/>
    <w:rsid w:val="005572E4"/>
    <w:rsid w:val="005B5C79"/>
    <w:rsid w:val="005F2D1E"/>
    <w:rsid w:val="00605375"/>
    <w:rsid w:val="00633E24"/>
    <w:rsid w:val="006446E1"/>
    <w:rsid w:val="006554C4"/>
    <w:rsid w:val="00661B4B"/>
    <w:rsid w:val="00667D70"/>
    <w:rsid w:val="00682FAC"/>
    <w:rsid w:val="0069174D"/>
    <w:rsid w:val="007115AB"/>
    <w:rsid w:val="007267BC"/>
    <w:rsid w:val="0076632D"/>
    <w:rsid w:val="0077393C"/>
    <w:rsid w:val="00783BA3"/>
    <w:rsid w:val="007B25B0"/>
    <w:rsid w:val="007C1B7E"/>
    <w:rsid w:val="00815F21"/>
    <w:rsid w:val="00854D42"/>
    <w:rsid w:val="008559AE"/>
    <w:rsid w:val="008B074C"/>
    <w:rsid w:val="008C5D36"/>
    <w:rsid w:val="008F7A68"/>
    <w:rsid w:val="0090409F"/>
    <w:rsid w:val="0090766C"/>
    <w:rsid w:val="00963B30"/>
    <w:rsid w:val="00964184"/>
    <w:rsid w:val="00994E69"/>
    <w:rsid w:val="009D5593"/>
    <w:rsid w:val="00A41D5C"/>
    <w:rsid w:val="00A54C57"/>
    <w:rsid w:val="00A71567"/>
    <w:rsid w:val="00A91821"/>
    <w:rsid w:val="00AA3619"/>
    <w:rsid w:val="00AB6961"/>
    <w:rsid w:val="00AD7767"/>
    <w:rsid w:val="00AE00F2"/>
    <w:rsid w:val="00AF0101"/>
    <w:rsid w:val="00B25345"/>
    <w:rsid w:val="00B30821"/>
    <w:rsid w:val="00B34988"/>
    <w:rsid w:val="00B4795E"/>
    <w:rsid w:val="00B51022"/>
    <w:rsid w:val="00B666A4"/>
    <w:rsid w:val="00B82503"/>
    <w:rsid w:val="00B91A21"/>
    <w:rsid w:val="00BA5878"/>
    <w:rsid w:val="00C207EA"/>
    <w:rsid w:val="00C37711"/>
    <w:rsid w:val="00C801AF"/>
    <w:rsid w:val="00CD106D"/>
    <w:rsid w:val="00D214DD"/>
    <w:rsid w:val="00D432A4"/>
    <w:rsid w:val="00D61E50"/>
    <w:rsid w:val="00D668AD"/>
    <w:rsid w:val="00D7064E"/>
    <w:rsid w:val="00D82D03"/>
    <w:rsid w:val="00D832DC"/>
    <w:rsid w:val="00D86DB2"/>
    <w:rsid w:val="00D91C46"/>
    <w:rsid w:val="00E02BF1"/>
    <w:rsid w:val="00E42C4D"/>
    <w:rsid w:val="00E62C90"/>
    <w:rsid w:val="00E75800"/>
    <w:rsid w:val="00EC236D"/>
    <w:rsid w:val="00EE00F8"/>
    <w:rsid w:val="00EF057F"/>
    <w:rsid w:val="00EF5D7B"/>
    <w:rsid w:val="00F118D1"/>
    <w:rsid w:val="00F71DCE"/>
    <w:rsid w:val="00FB4FF2"/>
    <w:rsid w:val="00FC3969"/>
    <w:rsid w:val="00FF2055"/>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83C"/>
    <w:rPr>
      <w:rFonts w:ascii="Tahoma" w:hAnsi="Tahoma" w:cs="Tahoma"/>
      <w:sz w:val="16"/>
      <w:szCs w:val="16"/>
    </w:rPr>
  </w:style>
  <w:style w:type="table" w:styleId="TableGrid">
    <w:name w:val="Table Grid"/>
    <w:basedOn w:val="TableNormal"/>
    <w:uiPriority w:val="59"/>
    <w:rsid w:val="00FF2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0051"/>
    <w:pPr>
      <w:ind w:left="720"/>
      <w:contextualSpacing/>
    </w:pPr>
  </w:style>
  <w:style w:type="character" w:styleId="Hyperlink">
    <w:name w:val="Hyperlink"/>
    <w:basedOn w:val="DefaultParagraphFont"/>
    <w:uiPriority w:val="99"/>
    <w:unhideWhenUsed/>
    <w:rsid w:val="009D5593"/>
    <w:rPr>
      <w:color w:val="0000FF" w:themeColor="hyperlink"/>
      <w:u w:val="single"/>
    </w:rPr>
  </w:style>
  <w:style w:type="paragraph" w:styleId="Header">
    <w:name w:val="header"/>
    <w:basedOn w:val="Normal"/>
    <w:link w:val="HeaderChar"/>
    <w:uiPriority w:val="99"/>
    <w:unhideWhenUsed/>
    <w:rsid w:val="00343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E89"/>
  </w:style>
  <w:style w:type="paragraph" w:styleId="Footer">
    <w:name w:val="footer"/>
    <w:basedOn w:val="Normal"/>
    <w:link w:val="FooterChar"/>
    <w:uiPriority w:val="99"/>
    <w:unhideWhenUsed/>
    <w:rsid w:val="00343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E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83C"/>
    <w:rPr>
      <w:rFonts w:ascii="Tahoma" w:hAnsi="Tahoma" w:cs="Tahoma"/>
      <w:sz w:val="16"/>
      <w:szCs w:val="16"/>
    </w:rPr>
  </w:style>
  <w:style w:type="table" w:styleId="TableGrid">
    <w:name w:val="Table Grid"/>
    <w:basedOn w:val="TableNormal"/>
    <w:uiPriority w:val="59"/>
    <w:rsid w:val="00FF2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0051"/>
    <w:pPr>
      <w:ind w:left="720"/>
      <w:contextualSpacing/>
    </w:pPr>
  </w:style>
  <w:style w:type="character" w:styleId="Hyperlink">
    <w:name w:val="Hyperlink"/>
    <w:basedOn w:val="DefaultParagraphFont"/>
    <w:uiPriority w:val="99"/>
    <w:unhideWhenUsed/>
    <w:rsid w:val="009D5593"/>
    <w:rPr>
      <w:color w:val="0000FF" w:themeColor="hyperlink"/>
      <w:u w:val="single"/>
    </w:rPr>
  </w:style>
  <w:style w:type="paragraph" w:styleId="Header">
    <w:name w:val="header"/>
    <w:basedOn w:val="Normal"/>
    <w:link w:val="HeaderChar"/>
    <w:uiPriority w:val="99"/>
    <w:unhideWhenUsed/>
    <w:rsid w:val="00343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E89"/>
  </w:style>
  <w:style w:type="paragraph" w:styleId="Footer">
    <w:name w:val="footer"/>
    <w:basedOn w:val="Normal"/>
    <w:link w:val="FooterChar"/>
    <w:uiPriority w:val="99"/>
    <w:unhideWhenUsed/>
    <w:rsid w:val="00343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0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ltusTS.com"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3.jp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jp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08D5-7CA8-423F-978C-0B096431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Brashear</dc:creator>
  <cp:lastModifiedBy>David Brashear</cp:lastModifiedBy>
  <cp:revision>3</cp:revision>
  <cp:lastPrinted>2017-05-03T19:27:00Z</cp:lastPrinted>
  <dcterms:created xsi:type="dcterms:W3CDTF">2017-05-03T19:27:00Z</dcterms:created>
  <dcterms:modified xsi:type="dcterms:W3CDTF">2017-05-03T19:28:00Z</dcterms:modified>
</cp:coreProperties>
</file>