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C55BA0D" w14:textId="612B4E54" w:rsidR="00875720" w:rsidRPr="00647B6D" w:rsidRDefault="00F82CB7" w:rsidP="00875720">
      <w:pPr>
        <w:jc w:val="center"/>
        <w:rPr>
          <w:rFonts w:ascii="Helvetica" w:hAnsi="Helvetica" w:cs="Helvetica"/>
          <w:b/>
          <w:caps/>
          <w:sz w:val="20"/>
          <w:szCs w:val="20"/>
        </w:rPr>
      </w:pPr>
      <w:r w:rsidRPr="00647B6D">
        <w:rPr>
          <w:rFonts w:ascii="Helvetica" w:hAnsi="Helvetica" w:cs="Helvetica"/>
          <w:b/>
          <w:caps/>
          <w:sz w:val="20"/>
          <w:szCs w:val="20"/>
        </w:rPr>
        <w:t>INTEGRATED LEADERSHIP</w:t>
      </w:r>
    </w:p>
    <w:p w14:paraId="7FCF7BA1" w14:textId="34D565F3" w:rsidR="00875720" w:rsidRPr="00647B6D" w:rsidRDefault="00F82CB7" w:rsidP="00875720">
      <w:pPr>
        <w:jc w:val="center"/>
        <w:rPr>
          <w:rFonts w:ascii="Helvetica" w:hAnsi="Helvetica" w:cs="Helvetica"/>
          <w:b/>
          <w:caps/>
          <w:sz w:val="20"/>
          <w:szCs w:val="20"/>
        </w:rPr>
      </w:pPr>
      <w:r w:rsidRPr="00647B6D">
        <w:rPr>
          <w:rFonts w:ascii="Helvetica" w:hAnsi="Helvetica" w:cs="Helvetica"/>
          <w:b/>
          <w:caps/>
          <w:sz w:val="20"/>
          <w:szCs w:val="20"/>
        </w:rPr>
        <w:t>OVERVIEW</w:t>
      </w:r>
    </w:p>
    <w:p w14:paraId="55C6D9E1" w14:textId="2B4C72AE" w:rsidR="00875720" w:rsidRPr="00647B6D" w:rsidRDefault="00F82CB7" w:rsidP="00875720">
      <w:pPr>
        <w:jc w:val="center"/>
        <w:rPr>
          <w:rFonts w:ascii="Helvetica" w:hAnsi="Helvetica" w:cs="Helvetica"/>
          <w:b/>
          <w:caps/>
          <w:sz w:val="20"/>
          <w:szCs w:val="20"/>
        </w:rPr>
      </w:pPr>
      <w:r w:rsidRPr="00647B6D">
        <w:rPr>
          <w:rFonts w:ascii="Helvetica" w:hAnsi="Helvetica" w:cs="Helvetica"/>
          <w:b/>
          <w:caps/>
          <w:sz w:val="20"/>
          <w:szCs w:val="20"/>
        </w:rPr>
        <w:t>AUGUST 2017</w:t>
      </w:r>
    </w:p>
    <w:p w14:paraId="48A17976" w14:textId="77777777" w:rsidR="00875720" w:rsidRPr="00647B6D" w:rsidRDefault="00875720" w:rsidP="00875720">
      <w:pPr>
        <w:jc w:val="center"/>
        <w:rPr>
          <w:rFonts w:ascii="Helvetica" w:hAnsi="Helvetica" w:cs="Helvetica"/>
          <w:b/>
          <w:sz w:val="20"/>
          <w:szCs w:val="20"/>
        </w:rPr>
      </w:pPr>
    </w:p>
    <w:p w14:paraId="75BD6CD8" w14:textId="77777777" w:rsidR="00AF3201" w:rsidRPr="00647B6D" w:rsidRDefault="00AF3201" w:rsidP="00875720">
      <w:pPr>
        <w:rPr>
          <w:rFonts w:ascii="Helvetica" w:hAnsi="Helvetica" w:cs="Helvetica"/>
          <w:b/>
          <w:caps/>
          <w:sz w:val="20"/>
          <w:szCs w:val="20"/>
        </w:rPr>
      </w:pPr>
      <w:bookmarkStart w:id="0" w:name="_GoBack"/>
      <w:bookmarkEnd w:id="0"/>
    </w:p>
    <w:p w14:paraId="7F059785" w14:textId="77777777" w:rsidR="00875720" w:rsidRPr="00647B6D" w:rsidRDefault="00875720" w:rsidP="00875720">
      <w:pPr>
        <w:rPr>
          <w:rFonts w:ascii="Helvetica" w:hAnsi="Helvetica" w:cs="Helvetica"/>
          <w:b/>
          <w:caps/>
          <w:sz w:val="20"/>
          <w:szCs w:val="20"/>
        </w:rPr>
      </w:pPr>
      <w:r w:rsidRPr="00647B6D">
        <w:rPr>
          <w:rFonts w:ascii="Helvetica" w:hAnsi="Helvetica" w:cs="Helvetica"/>
          <w:b/>
          <w:caps/>
          <w:sz w:val="20"/>
          <w:szCs w:val="20"/>
        </w:rPr>
        <w:t>Objectives</w:t>
      </w:r>
    </w:p>
    <w:p w14:paraId="4F40F6B9" w14:textId="02C18F12" w:rsidR="00647B6D" w:rsidRPr="00647B6D" w:rsidRDefault="00647B6D" w:rsidP="00647B6D">
      <w:pPr>
        <w:pStyle w:val="ListParagraph"/>
        <w:numPr>
          <w:ilvl w:val="0"/>
          <w:numId w:val="15"/>
        </w:numPr>
        <w:rPr>
          <w:rFonts w:ascii="Helvetica" w:hAnsi="Helvetica" w:cs="Helvetica"/>
          <w:sz w:val="20"/>
          <w:szCs w:val="20"/>
        </w:rPr>
      </w:pPr>
      <w:r w:rsidRPr="00647B6D">
        <w:rPr>
          <w:rFonts w:ascii="Helvetica" w:hAnsi="Helvetica" w:cs="Helvetica"/>
          <w:sz w:val="20"/>
          <w:szCs w:val="20"/>
        </w:rPr>
        <w:t xml:space="preserve">To think about your life holistically </w:t>
      </w:r>
    </w:p>
    <w:p w14:paraId="3BD22DB7" w14:textId="10736B8C" w:rsidR="0065023A" w:rsidRPr="00647B6D" w:rsidRDefault="00647B6D" w:rsidP="00647B6D">
      <w:pPr>
        <w:pStyle w:val="ListParagraph"/>
        <w:numPr>
          <w:ilvl w:val="0"/>
          <w:numId w:val="15"/>
        </w:numPr>
        <w:rPr>
          <w:rFonts w:ascii="Helvetica" w:hAnsi="Helvetica" w:cs="Helvetica"/>
          <w:sz w:val="20"/>
          <w:szCs w:val="20"/>
        </w:rPr>
      </w:pPr>
      <w:r w:rsidRPr="00647B6D">
        <w:rPr>
          <w:rFonts w:ascii="Helvetica" w:hAnsi="Helvetica" w:cs="Helvetica"/>
          <w:sz w:val="20"/>
          <w:szCs w:val="20"/>
        </w:rPr>
        <w:t xml:space="preserve">To create a plan that moves you towards </w:t>
      </w:r>
      <w:r w:rsidRPr="00647B6D">
        <w:rPr>
          <w:rFonts w:ascii="Helvetica" w:hAnsi="Helvetica" w:cs="Helvetica"/>
          <w:i/>
          <w:sz w:val="20"/>
          <w:szCs w:val="20"/>
        </w:rPr>
        <w:t>integrated</w:t>
      </w:r>
      <w:r w:rsidRPr="00647B6D">
        <w:rPr>
          <w:rFonts w:ascii="Helvetica" w:hAnsi="Helvetica" w:cs="Helvetica"/>
          <w:sz w:val="20"/>
          <w:szCs w:val="20"/>
        </w:rPr>
        <w:t xml:space="preserve"> success in all domains of your life</w:t>
      </w:r>
    </w:p>
    <w:p w14:paraId="36F197C0" w14:textId="77777777" w:rsidR="00647B6D" w:rsidRPr="00647B6D" w:rsidRDefault="00647B6D" w:rsidP="00647B6D">
      <w:pPr>
        <w:rPr>
          <w:rFonts w:ascii="Helvetica" w:hAnsi="Helvetica" w:cs="Helvetica"/>
          <w:sz w:val="20"/>
          <w:szCs w:val="20"/>
        </w:rPr>
      </w:pPr>
    </w:p>
    <w:p w14:paraId="6F9A68E6" w14:textId="488DD5F4" w:rsidR="009E7A98" w:rsidRPr="00647B6D" w:rsidRDefault="00647B6D" w:rsidP="009E7A98">
      <w:pPr>
        <w:pStyle w:val="NoSpacing"/>
        <w:rPr>
          <w:rFonts w:ascii="Helvetica" w:hAnsi="Helvetica"/>
          <w:b/>
          <w:sz w:val="20"/>
          <w:szCs w:val="20"/>
        </w:rPr>
      </w:pPr>
      <w:r w:rsidRPr="00647B6D">
        <w:rPr>
          <w:rFonts w:ascii="Helvetica" w:hAnsi="Helvetica"/>
          <w:b/>
          <w:sz w:val="20"/>
          <w:szCs w:val="20"/>
        </w:rPr>
        <w:t>PROCESS</w:t>
      </w:r>
    </w:p>
    <w:p w14:paraId="731D5D36" w14:textId="2CC71C7D" w:rsidR="00647B6D" w:rsidRPr="00647B6D" w:rsidRDefault="00647B6D" w:rsidP="00647B6D">
      <w:pPr>
        <w:pStyle w:val="NoSpacing"/>
        <w:numPr>
          <w:ilvl w:val="0"/>
          <w:numId w:val="14"/>
        </w:numPr>
        <w:rPr>
          <w:rFonts w:ascii="Helvetica" w:hAnsi="Helvetica"/>
          <w:sz w:val="20"/>
          <w:szCs w:val="20"/>
        </w:rPr>
      </w:pPr>
      <w:r w:rsidRPr="00647B6D">
        <w:rPr>
          <w:rFonts w:ascii="Helvetica" w:hAnsi="Helvetica"/>
          <w:sz w:val="20"/>
          <w:szCs w:val="20"/>
        </w:rPr>
        <w:t>Intake – web-based form to get to know you.</w:t>
      </w:r>
    </w:p>
    <w:p w14:paraId="6D06E159" w14:textId="6D9CBEC6" w:rsidR="00647B6D" w:rsidRPr="00647B6D" w:rsidRDefault="00647B6D" w:rsidP="00647B6D">
      <w:pPr>
        <w:pStyle w:val="NoSpacing"/>
        <w:numPr>
          <w:ilvl w:val="0"/>
          <w:numId w:val="13"/>
        </w:numPr>
        <w:rPr>
          <w:rFonts w:ascii="Helvetica" w:hAnsi="Helvetica"/>
          <w:sz w:val="20"/>
          <w:szCs w:val="20"/>
        </w:rPr>
      </w:pPr>
      <w:r w:rsidRPr="00647B6D">
        <w:rPr>
          <w:rFonts w:ascii="Helvetica" w:hAnsi="Helvetica"/>
          <w:sz w:val="20"/>
          <w:szCs w:val="20"/>
        </w:rPr>
        <w:t>Pre-work Workbook</w:t>
      </w:r>
    </w:p>
    <w:p w14:paraId="6A5BFC1E" w14:textId="314FAA31" w:rsidR="00647B6D" w:rsidRPr="00647B6D" w:rsidRDefault="00647B6D" w:rsidP="00647B6D">
      <w:pPr>
        <w:pStyle w:val="NoSpacing"/>
        <w:numPr>
          <w:ilvl w:val="0"/>
          <w:numId w:val="13"/>
        </w:numPr>
        <w:rPr>
          <w:rFonts w:ascii="Helvetica" w:hAnsi="Helvetica"/>
          <w:sz w:val="20"/>
          <w:szCs w:val="20"/>
        </w:rPr>
      </w:pPr>
      <w:r w:rsidRPr="00647B6D">
        <w:rPr>
          <w:rFonts w:ascii="Helvetica" w:hAnsi="Helvetica"/>
          <w:sz w:val="20"/>
          <w:szCs w:val="20"/>
        </w:rPr>
        <w:t>Onsite Day &amp; Workbook</w:t>
      </w:r>
    </w:p>
    <w:p w14:paraId="75C4B60F" w14:textId="5840E1CE" w:rsidR="00647B6D" w:rsidRPr="00647B6D" w:rsidRDefault="00647B6D" w:rsidP="00647B6D">
      <w:pPr>
        <w:pStyle w:val="NoSpacing"/>
        <w:numPr>
          <w:ilvl w:val="0"/>
          <w:numId w:val="13"/>
        </w:numPr>
        <w:rPr>
          <w:rFonts w:ascii="Helvetica" w:hAnsi="Helvetica"/>
          <w:sz w:val="20"/>
          <w:szCs w:val="20"/>
        </w:rPr>
      </w:pPr>
      <w:r w:rsidRPr="00647B6D">
        <w:rPr>
          <w:rFonts w:ascii="Helvetica" w:hAnsi="Helvetica"/>
          <w:sz w:val="20"/>
          <w:szCs w:val="20"/>
        </w:rPr>
        <w:t>Follow Up &amp; Success Plan Creation</w:t>
      </w:r>
    </w:p>
    <w:p w14:paraId="7F1071C6" w14:textId="77777777" w:rsidR="00647B6D" w:rsidRPr="00647B6D" w:rsidRDefault="00647B6D" w:rsidP="00647B6D">
      <w:pPr>
        <w:pStyle w:val="NoSpacing"/>
        <w:rPr>
          <w:rFonts w:ascii="Helvetica" w:hAnsi="Helvetica"/>
          <w:sz w:val="20"/>
          <w:szCs w:val="20"/>
        </w:rPr>
      </w:pPr>
    </w:p>
    <w:p w14:paraId="4C238B07" w14:textId="0A997AAA" w:rsidR="00647B6D" w:rsidRPr="00647B6D" w:rsidRDefault="00647B6D" w:rsidP="00647B6D">
      <w:pPr>
        <w:pStyle w:val="NoSpacing"/>
        <w:rPr>
          <w:rFonts w:ascii="Helvetica" w:hAnsi="Helvetica"/>
          <w:b/>
          <w:sz w:val="20"/>
          <w:szCs w:val="20"/>
        </w:rPr>
      </w:pPr>
      <w:r w:rsidRPr="00647B6D">
        <w:rPr>
          <w:rFonts w:ascii="Helvetica" w:hAnsi="Helvetica"/>
          <w:b/>
          <w:sz w:val="20"/>
          <w:szCs w:val="20"/>
        </w:rPr>
        <w:t>WHY DO THIS?</w:t>
      </w:r>
    </w:p>
    <w:p w14:paraId="1BAC791E" w14:textId="77777777" w:rsidR="00647B6D" w:rsidRPr="00647B6D" w:rsidRDefault="00647B6D" w:rsidP="00647B6D">
      <w:pPr>
        <w:pStyle w:val="NoSpacing"/>
        <w:rPr>
          <w:rFonts w:ascii="Helvetica" w:hAnsi="Helvetica"/>
          <w:b/>
          <w:sz w:val="20"/>
          <w:szCs w:val="20"/>
        </w:rPr>
      </w:pPr>
    </w:p>
    <w:p w14:paraId="5E575F52" w14:textId="2CBED0CE" w:rsidR="009E7A98" w:rsidRPr="00647B6D" w:rsidRDefault="009E7A98" w:rsidP="00647B6D">
      <w:pPr>
        <w:pStyle w:val="NoSpacing"/>
        <w:numPr>
          <w:ilvl w:val="0"/>
          <w:numId w:val="18"/>
        </w:numPr>
        <w:rPr>
          <w:rFonts w:ascii="Helvetica" w:hAnsi="Helvetica"/>
          <w:b/>
          <w:sz w:val="20"/>
          <w:szCs w:val="20"/>
        </w:rPr>
      </w:pPr>
      <w:r w:rsidRPr="00647B6D">
        <w:rPr>
          <w:rFonts w:ascii="Helvetica" w:hAnsi="Helvetica"/>
          <w:b/>
          <w:sz w:val="20"/>
          <w:szCs w:val="20"/>
        </w:rPr>
        <w:t>GET INTENTIONAL WITH YOUR RELATIONSHIPS</w:t>
      </w:r>
      <w:r w:rsidR="00647B6D" w:rsidRPr="00647B6D">
        <w:rPr>
          <w:rFonts w:ascii="Helvetica" w:hAnsi="Helvetica"/>
          <w:b/>
          <w:sz w:val="20"/>
          <w:szCs w:val="20"/>
        </w:rPr>
        <w:t xml:space="preserve">. </w:t>
      </w:r>
      <w:r w:rsidRPr="00647B6D">
        <w:rPr>
          <w:rFonts w:ascii="Helvetica" w:hAnsi="Helvetica"/>
          <w:sz w:val="20"/>
          <w:szCs w:val="20"/>
        </w:rPr>
        <w:t>There is a wealth of research about the impact our relationships have on our success and overall enjoyment of life. We want to help you map the people in your life and invite you to consider which relationships need to play a more significant role in your life, which need to be redefined, and when need to be central.</w:t>
      </w:r>
    </w:p>
    <w:p w14:paraId="0B0EB6A4" w14:textId="77777777" w:rsidR="009E7A98" w:rsidRPr="00647B6D" w:rsidRDefault="009E7A98" w:rsidP="009E7A98">
      <w:pPr>
        <w:pStyle w:val="NoSpacing"/>
        <w:rPr>
          <w:rFonts w:ascii="Helvetica" w:hAnsi="Helvetica"/>
          <w:b/>
          <w:sz w:val="20"/>
          <w:szCs w:val="20"/>
        </w:rPr>
      </w:pPr>
    </w:p>
    <w:p w14:paraId="2837467C" w14:textId="1BF1E5DE" w:rsidR="009E7A98" w:rsidRPr="00647B6D" w:rsidRDefault="009E7A98" w:rsidP="00647B6D">
      <w:pPr>
        <w:pStyle w:val="NoSpacing"/>
        <w:numPr>
          <w:ilvl w:val="0"/>
          <w:numId w:val="18"/>
        </w:numPr>
        <w:rPr>
          <w:rFonts w:ascii="Helvetica" w:hAnsi="Helvetica"/>
          <w:b/>
          <w:sz w:val="20"/>
          <w:szCs w:val="20"/>
        </w:rPr>
      </w:pPr>
      <w:r w:rsidRPr="00647B6D">
        <w:rPr>
          <w:rFonts w:ascii="Helvetica" w:hAnsi="Helvetica"/>
          <w:b/>
          <w:sz w:val="20"/>
          <w:szCs w:val="20"/>
        </w:rPr>
        <w:t>CLARIFY YOUR KEY ROLES</w:t>
      </w:r>
      <w:r w:rsidR="00647B6D" w:rsidRPr="00647B6D">
        <w:rPr>
          <w:rFonts w:ascii="Helvetica" w:hAnsi="Helvetica"/>
          <w:b/>
          <w:sz w:val="20"/>
          <w:szCs w:val="20"/>
        </w:rPr>
        <w:t xml:space="preserve">. </w:t>
      </w:r>
      <w:r w:rsidRPr="00647B6D">
        <w:rPr>
          <w:rFonts w:ascii="Helvetica" w:hAnsi="Helvetica"/>
          <w:sz w:val="20"/>
          <w:szCs w:val="20"/>
        </w:rPr>
        <w:t>What are the roles you play in your life? What are the roles you play at work? Use this exercise to identify the most important 4-6 roles you play during this season of your life.</w:t>
      </w:r>
    </w:p>
    <w:p w14:paraId="4E816BB9" w14:textId="77777777" w:rsidR="009E7A98" w:rsidRPr="00647B6D" w:rsidRDefault="009E7A98" w:rsidP="009E7A98">
      <w:pPr>
        <w:pStyle w:val="NoSpacing"/>
        <w:rPr>
          <w:rFonts w:ascii="Helvetica" w:hAnsi="Helvetica"/>
          <w:b/>
          <w:sz w:val="20"/>
          <w:szCs w:val="20"/>
        </w:rPr>
      </w:pPr>
    </w:p>
    <w:p w14:paraId="36B4FF2E" w14:textId="694D095A" w:rsidR="009E7A98" w:rsidRPr="00647B6D" w:rsidRDefault="009E7A98" w:rsidP="00647B6D">
      <w:pPr>
        <w:pStyle w:val="NoSpacing"/>
        <w:numPr>
          <w:ilvl w:val="0"/>
          <w:numId w:val="18"/>
        </w:numPr>
        <w:rPr>
          <w:rFonts w:ascii="Helvetica" w:hAnsi="Helvetica"/>
          <w:b/>
          <w:sz w:val="20"/>
          <w:szCs w:val="20"/>
        </w:rPr>
      </w:pPr>
      <w:r w:rsidRPr="00647B6D">
        <w:rPr>
          <w:rFonts w:ascii="Helvetica" w:hAnsi="Helvetica"/>
          <w:b/>
          <w:sz w:val="20"/>
          <w:szCs w:val="20"/>
        </w:rPr>
        <w:t>CORE LIFE DOMAINS INVENTORY</w:t>
      </w:r>
      <w:r w:rsidR="00647B6D" w:rsidRPr="00647B6D">
        <w:rPr>
          <w:rFonts w:ascii="Helvetica" w:hAnsi="Helvetica"/>
          <w:b/>
          <w:sz w:val="20"/>
          <w:szCs w:val="20"/>
        </w:rPr>
        <w:t xml:space="preserve">. </w:t>
      </w:r>
      <w:r w:rsidRPr="00647B6D">
        <w:rPr>
          <w:rFonts w:ascii="Helvetica" w:hAnsi="Helvetica"/>
          <w:sz w:val="20"/>
          <w:szCs w:val="20"/>
        </w:rPr>
        <w:t xml:space="preserve">There are some very core domains of life we must tend to in order to live a life of sustainable impact. Use the following grid to help map what you want your future to look like in these areas, as well as what you need to do next. </w:t>
      </w:r>
    </w:p>
    <w:p w14:paraId="560E703F" w14:textId="77777777" w:rsidR="009E7A98" w:rsidRPr="00647B6D" w:rsidRDefault="009E7A98" w:rsidP="009E7A98">
      <w:pPr>
        <w:pStyle w:val="NoSpacing"/>
        <w:rPr>
          <w:rFonts w:ascii="Helvetica" w:hAnsi="Helvetica"/>
          <w:b/>
          <w:sz w:val="20"/>
          <w:szCs w:val="20"/>
        </w:rPr>
      </w:pPr>
    </w:p>
    <w:p w14:paraId="11B7435B" w14:textId="60E3BBE7" w:rsidR="009E7A98" w:rsidRPr="00647B6D" w:rsidRDefault="009E7A98" w:rsidP="00647B6D">
      <w:pPr>
        <w:pStyle w:val="NoSpacing"/>
        <w:numPr>
          <w:ilvl w:val="0"/>
          <w:numId w:val="18"/>
        </w:numPr>
        <w:rPr>
          <w:rFonts w:ascii="Helvetica" w:hAnsi="Helvetica"/>
          <w:b/>
          <w:sz w:val="20"/>
          <w:szCs w:val="20"/>
        </w:rPr>
      </w:pPr>
      <w:r w:rsidRPr="00647B6D">
        <w:rPr>
          <w:rFonts w:ascii="Helvetica" w:hAnsi="Helvetica"/>
          <w:b/>
          <w:sz w:val="20"/>
          <w:szCs w:val="20"/>
        </w:rPr>
        <w:t>LEARN FROM THE STORY YOUR LIFE IS TELLING</w:t>
      </w:r>
      <w:r w:rsidR="00647B6D" w:rsidRPr="00647B6D">
        <w:rPr>
          <w:rFonts w:ascii="Helvetica" w:hAnsi="Helvetica"/>
          <w:b/>
          <w:sz w:val="20"/>
          <w:szCs w:val="20"/>
        </w:rPr>
        <w:t xml:space="preserve">. </w:t>
      </w:r>
      <w:r w:rsidRPr="00647B6D">
        <w:rPr>
          <w:rFonts w:ascii="Helvetica" w:hAnsi="Helvetica"/>
          <w:sz w:val="20"/>
          <w:szCs w:val="20"/>
        </w:rPr>
        <w:t xml:space="preserve">Everyone has a story. The Professional Formation Exercise is meant to help structure the telling of your story in a way that may reveal themes and insights into your ongoing development.  </w:t>
      </w:r>
    </w:p>
    <w:p w14:paraId="47EED40B" w14:textId="77777777" w:rsidR="00647B6D" w:rsidRPr="00647B6D" w:rsidRDefault="00647B6D" w:rsidP="009E7A98">
      <w:pPr>
        <w:pStyle w:val="NoSpacing"/>
        <w:rPr>
          <w:rFonts w:ascii="Helvetica" w:hAnsi="Helvetica"/>
          <w:sz w:val="20"/>
          <w:szCs w:val="20"/>
        </w:rPr>
      </w:pPr>
    </w:p>
    <w:p w14:paraId="5DB69342" w14:textId="562FCC68" w:rsidR="00647B6D" w:rsidRPr="00647B6D" w:rsidRDefault="00647B6D" w:rsidP="00647B6D">
      <w:pPr>
        <w:pStyle w:val="NoSpacing"/>
        <w:rPr>
          <w:rFonts w:ascii="Helvetica" w:hAnsi="Helvetica"/>
          <w:b/>
          <w:sz w:val="20"/>
          <w:szCs w:val="20"/>
        </w:rPr>
      </w:pPr>
      <w:r w:rsidRPr="00647B6D">
        <w:rPr>
          <w:rFonts w:ascii="Helvetica" w:hAnsi="Helvetica"/>
          <w:b/>
          <w:sz w:val="20"/>
          <w:szCs w:val="20"/>
        </w:rPr>
        <w:t>WHAT IS THE DAY TOGETHER?</w:t>
      </w:r>
    </w:p>
    <w:p w14:paraId="18096B98" w14:textId="2E99FD22" w:rsidR="00647B6D" w:rsidRPr="00647B6D" w:rsidRDefault="00647B6D" w:rsidP="00647B6D">
      <w:pPr>
        <w:pStyle w:val="NoSpacing"/>
        <w:rPr>
          <w:rFonts w:ascii="Helvetica" w:hAnsi="Helvetica"/>
          <w:sz w:val="20"/>
          <w:szCs w:val="20"/>
        </w:rPr>
      </w:pPr>
      <w:r w:rsidRPr="00647B6D">
        <w:rPr>
          <w:rFonts w:ascii="Helvetica" w:hAnsi="Helvetica"/>
          <w:sz w:val="20"/>
          <w:szCs w:val="20"/>
        </w:rPr>
        <w:t>Every one of these ends up being a little bit different, but in general we’ll do this:</w:t>
      </w:r>
    </w:p>
    <w:p w14:paraId="6490D592" w14:textId="77777777" w:rsidR="00647B6D" w:rsidRPr="00647B6D" w:rsidRDefault="00647B6D" w:rsidP="00647B6D">
      <w:pPr>
        <w:pStyle w:val="NoSpacing"/>
        <w:rPr>
          <w:rFonts w:ascii="Helvetica" w:hAnsi="Helvetica"/>
          <w:sz w:val="20"/>
          <w:szCs w:val="20"/>
        </w:rPr>
      </w:pPr>
    </w:p>
    <w:p w14:paraId="639652D1" w14:textId="3D9AFEA9"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Check-In</w:t>
      </w:r>
      <w:r w:rsidRPr="00647B6D">
        <w:rPr>
          <w:rFonts w:ascii="Helvetica" w:hAnsi="Helvetica"/>
          <w:sz w:val="20"/>
          <w:szCs w:val="20"/>
        </w:rPr>
        <w:t xml:space="preserve">: </w:t>
      </w:r>
      <w:r w:rsidRPr="00647B6D">
        <w:rPr>
          <w:rFonts w:ascii="Helvetica" w:hAnsi="Helvetica"/>
          <w:sz w:val="20"/>
          <w:szCs w:val="20"/>
        </w:rPr>
        <w:t>Just as it sounds - connect, chat, frame the day.</w:t>
      </w:r>
    </w:p>
    <w:p w14:paraId="655E4CE3" w14:textId="43006005"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Complete the Formation Exercise</w:t>
      </w:r>
      <w:r w:rsidRPr="00647B6D">
        <w:rPr>
          <w:rFonts w:ascii="Helvetica" w:hAnsi="Helvetica"/>
          <w:sz w:val="20"/>
          <w:szCs w:val="20"/>
        </w:rPr>
        <w:t xml:space="preserve">: </w:t>
      </w:r>
      <w:r w:rsidRPr="00647B6D">
        <w:rPr>
          <w:rFonts w:ascii="Helvetica" w:hAnsi="Helvetica"/>
          <w:sz w:val="20"/>
          <w:szCs w:val="20"/>
        </w:rPr>
        <w:t>Work through the rest of this process. This can require some energy and emotion, so we start here.</w:t>
      </w:r>
    </w:p>
    <w:p w14:paraId="5ABFC26B" w14:textId="7D8FFA42"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Advance your Core Domains</w:t>
      </w:r>
      <w:r w:rsidRPr="00647B6D">
        <w:rPr>
          <w:rFonts w:ascii="Helvetica" w:hAnsi="Helvetica"/>
          <w:sz w:val="20"/>
          <w:szCs w:val="20"/>
        </w:rPr>
        <w:t xml:space="preserve"> clarity</w:t>
      </w:r>
      <w:r w:rsidRPr="00647B6D">
        <w:rPr>
          <w:rFonts w:ascii="Helvetica" w:hAnsi="Helvetica"/>
          <w:sz w:val="20"/>
          <w:szCs w:val="20"/>
        </w:rPr>
        <w:t xml:space="preserve">: </w:t>
      </w:r>
      <w:r w:rsidRPr="00647B6D">
        <w:rPr>
          <w:rFonts w:ascii="Helvetica" w:hAnsi="Helvetica"/>
          <w:sz w:val="20"/>
          <w:szCs w:val="20"/>
        </w:rPr>
        <w:t xml:space="preserve">Building on the pre-work, we’ll outline your future reality and practical next steps to get there. </w:t>
      </w:r>
    </w:p>
    <w:p w14:paraId="512EEA71" w14:textId="03A9627F"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Ensure you're Productive (in the ways you want) in your Key Roles</w:t>
      </w:r>
      <w:r w:rsidRPr="00647B6D">
        <w:rPr>
          <w:rFonts w:ascii="Helvetica" w:hAnsi="Helvetica"/>
          <w:sz w:val="20"/>
          <w:szCs w:val="20"/>
        </w:rPr>
        <w:t xml:space="preserve">: </w:t>
      </w:r>
      <w:r w:rsidRPr="00647B6D">
        <w:rPr>
          <w:rFonts w:ascii="Helvetica" w:hAnsi="Helvetica"/>
          <w:sz w:val="20"/>
          <w:szCs w:val="20"/>
        </w:rPr>
        <w:t>Using your 4-6 roles, we’ll map what you need to do to fulfill those roles.</w:t>
      </w:r>
    </w:p>
    <w:p w14:paraId="56E6A2E5" w14:textId="7F36DEF8"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Get intentional about your Relationships</w:t>
      </w:r>
      <w:r w:rsidRPr="00647B6D">
        <w:rPr>
          <w:rFonts w:ascii="Helvetica" w:hAnsi="Helvetica"/>
          <w:sz w:val="20"/>
          <w:szCs w:val="20"/>
        </w:rPr>
        <w:t xml:space="preserve">: </w:t>
      </w:r>
      <w:r w:rsidRPr="00647B6D">
        <w:rPr>
          <w:rFonts w:ascii="Helvetica" w:hAnsi="Helvetica"/>
          <w:sz w:val="20"/>
          <w:szCs w:val="20"/>
        </w:rPr>
        <w:t>This one is a lot of fun. We will take your list and turn it into a simple yet powerful plan to increase your life satisfaction and relationship health.</w:t>
      </w:r>
    </w:p>
    <w:p w14:paraId="5DF0AB28" w14:textId="6DDA1948"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Draft an Integrated Success Plan</w:t>
      </w:r>
      <w:r w:rsidRPr="00647B6D">
        <w:rPr>
          <w:rFonts w:ascii="Helvetica" w:hAnsi="Helvetica"/>
          <w:sz w:val="20"/>
          <w:szCs w:val="20"/>
        </w:rPr>
        <w:t xml:space="preserve">: </w:t>
      </w:r>
      <w:r w:rsidRPr="00647B6D">
        <w:rPr>
          <w:rFonts w:ascii="Helvetica" w:hAnsi="Helvetica"/>
          <w:sz w:val="20"/>
          <w:szCs w:val="20"/>
        </w:rPr>
        <w:t xml:space="preserve">All of your work will translate into an Integrated Success Plan. We’ll make sure we’ve got all the ingredients for this. Additionally, we will send you home with </w:t>
      </w:r>
      <w:proofErr w:type="gramStart"/>
      <w:r w:rsidRPr="00647B6D">
        <w:rPr>
          <w:rFonts w:ascii="Helvetica" w:hAnsi="Helvetica"/>
          <w:sz w:val="20"/>
          <w:szCs w:val="20"/>
        </w:rPr>
        <w:t>a some</w:t>
      </w:r>
      <w:proofErr w:type="gramEnd"/>
      <w:r w:rsidRPr="00647B6D">
        <w:rPr>
          <w:rFonts w:ascii="Helvetica" w:hAnsi="Helvetica"/>
          <w:sz w:val="20"/>
          <w:szCs w:val="20"/>
        </w:rPr>
        <w:t xml:space="preserve"> Post-Work. </w:t>
      </w:r>
    </w:p>
    <w:p w14:paraId="3049784C" w14:textId="2EB1B945" w:rsidR="00647B6D" w:rsidRPr="00647B6D" w:rsidRDefault="00647B6D" w:rsidP="00647B6D">
      <w:pPr>
        <w:pStyle w:val="NoSpacing"/>
        <w:numPr>
          <w:ilvl w:val="0"/>
          <w:numId w:val="12"/>
        </w:numPr>
        <w:rPr>
          <w:rFonts w:ascii="Helvetica" w:hAnsi="Helvetica"/>
          <w:sz w:val="20"/>
          <w:szCs w:val="20"/>
        </w:rPr>
      </w:pPr>
      <w:r w:rsidRPr="00647B6D">
        <w:rPr>
          <w:rFonts w:ascii="Helvetica" w:hAnsi="Helvetica"/>
          <w:b/>
          <w:sz w:val="20"/>
          <w:szCs w:val="20"/>
        </w:rPr>
        <w:t>Set the Framework for Ongoing Work</w:t>
      </w:r>
      <w:r w:rsidRPr="00647B6D">
        <w:rPr>
          <w:rFonts w:ascii="Helvetica" w:hAnsi="Helvetica"/>
          <w:sz w:val="20"/>
          <w:szCs w:val="20"/>
        </w:rPr>
        <w:t xml:space="preserve">: </w:t>
      </w:r>
      <w:r w:rsidRPr="00647B6D">
        <w:rPr>
          <w:rFonts w:ascii="Helvetica" w:hAnsi="Helvetica"/>
          <w:sz w:val="20"/>
          <w:szCs w:val="20"/>
        </w:rPr>
        <w:t>We suggest 6 follow-up coaching sessions after the Integrated Leadership Onsite Day.</w:t>
      </w:r>
    </w:p>
    <w:sectPr w:rsidR="00647B6D" w:rsidRPr="00647B6D" w:rsidSect="00E916E5">
      <w:headerReference w:type="default" r:id="rId7"/>
      <w:footerReference w:type="default" r:id="rId8"/>
      <w:pgSz w:w="12240" w:h="15840"/>
      <w:pgMar w:top="1440" w:right="1440" w:bottom="1440" w:left="1440" w:header="576" w:footer="288"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A9BEE" w14:textId="77777777" w:rsidR="00F8704A" w:rsidRDefault="00F8704A">
      <w:pPr>
        <w:spacing w:line="240" w:lineRule="auto"/>
      </w:pPr>
      <w:r>
        <w:separator/>
      </w:r>
    </w:p>
  </w:endnote>
  <w:endnote w:type="continuationSeparator" w:id="0">
    <w:p w14:paraId="2D62505B" w14:textId="77777777" w:rsidR="00F8704A" w:rsidRDefault="00F87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2BD3" w14:textId="77777777" w:rsidR="00C72EFA" w:rsidRDefault="000965EF">
    <w:pPr>
      <w:jc w:val="center"/>
    </w:pPr>
    <w:r>
      <w:rPr>
        <w:sz w:val="16"/>
        <w:szCs w:val="16"/>
      </w:rPr>
      <w:t xml:space="preserve">© 2017 </w:t>
    </w:r>
    <w:r w:rsidR="00AA0249">
      <w:rPr>
        <w:sz w:val="16"/>
        <w:szCs w:val="16"/>
      </w:rPr>
      <w:t xml:space="preserve">Cleaver Company. PO Box 65, Sherborn, MA 01770 USA  508.620.0553  </w:t>
    </w:r>
    <w:hyperlink r:id="rId1">
      <w:r w:rsidR="00AA0249">
        <w:rPr>
          <w:color w:val="1155CC"/>
          <w:sz w:val="16"/>
          <w:szCs w:val="16"/>
          <w:u w:val="single"/>
        </w:rPr>
        <w:t>www.cleavercompany.com</w:t>
      </w:r>
    </w:hyperlink>
    <w:r w:rsidR="00AA0249">
      <w:rPr>
        <w:sz w:val="16"/>
        <w:szCs w:val="16"/>
      </w:rPr>
      <w:t xml:space="preserve">  </w:t>
    </w:r>
  </w:p>
  <w:p w14:paraId="181713BF" w14:textId="77777777" w:rsidR="00C72EFA" w:rsidRDefault="00C72EFA">
    <w:pPr>
      <w:jc w:val="center"/>
    </w:pPr>
  </w:p>
  <w:p w14:paraId="485D54E9" w14:textId="77777777" w:rsidR="00C72EFA" w:rsidRDefault="00C72EFA">
    <w:pP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65B66" w14:textId="77777777" w:rsidR="00F8704A" w:rsidRDefault="00F8704A">
      <w:pPr>
        <w:spacing w:line="240" w:lineRule="auto"/>
      </w:pPr>
      <w:r>
        <w:separator/>
      </w:r>
    </w:p>
  </w:footnote>
  <w:footnote w:type="continuationSeparator" w:id="0">
    <w:p w14:paraId="6368193F" w14:textId="77777777" w:rsidR="00F8704A" w:rsidRDefault="00F8704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79ACD" w14:textId="77777777" w:rsidR="00C72EFA" w:rsidRDefault="00CC41B4">
    <w:pPr>
      <w:jc w:val="center"/>
    </w:pPr>
    <w:r>
      <w:rPr>
        <w:noProof/>
      </w:rPr>
      <w:drawing>
        <wp:inline distT="114300" distB="114300" distL="114300" distR="114300" wp14:anchorId="48F81E1D" wp14:editId="71A82B67">
          <wp:extent cx="1901918" cy="442913"/>
          <wp:effectExtent l="0" t="0" r="0" b="0"/>
          <wp:docPr id="1" name="image01.jpg" descr="15-04_Cleaver_Logo_Primary.jpg"/>
          <wp:cNvGraphicFramePr/>
          <a:graphic xmlns:a="http://schemas.openxmlformats.org/drawingml/2006/main">
            <a:graphicData uri="http://schemas.openxmlformats.org/drawingml/2006/picture">
              <pic:pic xmlns:pic="http://schemas.openxmlformats.org/drawingml/2006/picture">
                <pic:nvPicPr>
                  <pic:cNvPr id="0" name="image01.jpg" descr="15-04_Cleaver_Logo_Primary.jpg"/>
                  <pic:cNvPicPr preferRelativeResize="0"/>
                </pic:nvPicPr>
                <pic:blipFill>
                  <a:blip r:embed="rId1"/>
                  <a:srcRect/>
                  <a:stretch>
                    <a:fillRect/>
                  </a:stretch>
                </pic:blipFill>
                <pic:spPr>
                  <a:xfrm>
                    <a:off x="0" y="0"/>
                    <a:ext cx="1901918" cy="442913"/>
                  </a:xfrm>
                  <a:prstGeom prst="rect">
                    <a:avLst/>
                  </a:prstGeom>
                  <a:ln/>
                </pic:spPr>
              </pic:pic>
            </a:graphicData>
          </a:graphic>
        </wp:inline>
      </w:drawing>
    </w:r>
  </w:p>
  <w:p w14:paraId="1A2A9CE4" w14:textId="77777777" w:rsidR="00C72EFA" w:rsidRDefault="00C72EFA">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E512E"/>
    <w:multiLevelType w:val="hybridMultilevel"/>
    <w:tmpl w:val="5464D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26017"/>
    <w:multiLevelType w:val="hybridMultilevel"/>
    <w:tmpl w:val="5CB0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F6383"/>
    <w:multiLevelType w:val="hybridMultilevel"/>
    <w:tmpl w:val="D2F00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D6D50"/>
    <w:multiLevelType w:val="hybridMultilevel"/>
    <w:tmpl w:val="EC8C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B723C"/>
    <w:multiLevelType w:val="hybridMultilevel"/>
    <w:tmpl w:val="5D167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D439C"/>
    <w:multiLevelType w:val="hybridMultilevel"/>
    <w:tmpl w:val="052E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D3294"/>
    <w:multiLevelType w:val="hybridMultilevel"/>
    <w:tmpl w:val="C8C48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F107E"/>
    <w:multiLevelType w:val="hybridMultilevel"/>
    <w:tmpl w:val="C98C9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76924"/>
    <w:multiLevelType w:val="hybridMultilevel"/>
    <w:tmpl w:val="C108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F11A7"/>
    <w:multiLevelType w:val="hybridMultilevel"/>
    <w:tmpl w:val="C8C48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3263"/>
    <w:multiLevelType w:val="hybridMultilevel"/>
    <w:tmpl w:val="5AE2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F61BE"/>
    <w:multiLevelType w:val="multilevel"/>
    <w:tmpl w:val="0AE09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F74210"/>
    <w:multiLevelType w:val="hybridMultilevel"/>
    <w:tmpl w:val="3320A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30EBF"/>
    <w:multiLevelType w:val="hybridMultilevel"/>
    <w:tmpl w:val="08E8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9113C"/>
    <w:multiLevelType w:val="hybridMultilevel"/>
    <w:tmpl w:val="D7F0C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86FE0"/>
    <w:multiLevelType w:val="hybridMultilevel"/>
    <w:tmpl w:val="4C386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E2F3E"/>
    <w:multiLevelType w:val="hybridMultilevel"/>
    <w:tmpl w:val="8668CB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B6321"/>
    <w:multiLevelType w:val="hybridMultilevel"/>
    <w:tmpl w:val="8386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4"/>
  </w:num>
  <w:num w:numId="5">
    <w:abstractNumId w:val="1"/>
  </w:num>
  <w:num w:numId="6">
    <w:abstractNumId w:val="12"/>
  </w:num>
  <w:num w:numId="7">
    <w:abstractNumId w:val="17"/>
  </w:num>
  <w:num w:numId="8">
    <w:abstractNumId w:val="2"/>
  </w:num>
  <w:num w:numId="9">
    <w:abstractNumId w:val="9"/>
  </w:num>
  <w:num w:numId="10">
    <w:abstractNumId w:val="6"/>
  </w:num>
  <w:num w:numId="11">
    <w:abstractNumId w:val="8"/>
  </w:num>
  <w:num w:numId="12">
    <w:abstractNumId w:val="3"/>
  </w:num>
  <w:num w:numId="13">
    <w:abstractNumId w:val="0"/>
  </w:num>
  <w:num w:numId="14">
    <w:abstractNumId w:val="13"/>
  </w:num>
  <w:num w:numId="15">
    <w:abstractNumId w:val="10"/>
  </w:num>
  <w:num w:numId="16">
    <w:abstractNumId w:val="1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75720"/>
    <w:rsid w:val="00025F63"/>
    <w:rsid w:val="000965EF"/>
    <w:rsid w:val="00130F64"/>
    <w:rsid w:val="00136774"/>
    <w:rsid w:val="00145E0B"/>
    <w:rsid w:val="001C35CA"/>
    <w:rsid w:val="00236ED1"/>
    <w:rsid w:val="002711EC"/>
    <w:rsid w:val="0029557C"/>
    <w:rsid w:val="002F0B5C"/>
    <w:rsid w:val="003051B4"/>
    <w:rsid w:val="00316174"/>
    <w:rsid w:val="003759AB"/>
    <w:rsid w:val="003D4202"/>
    <w:rsid w:val="004B4814"/>
    <w:rsid w:val="004C27B1"/>
    <w:rsid w:val="004D14F3"/>
    <w:rsid w:val="005078A9"/>
    <w:rsid w:val="005235AA"/>
    <w:rsid w:val="00553345"/>
    <w:rsid w:val="005A745C"/>
    <w:rsid w:val="005B228A"/>
    <w:rsid w:val="006127A3"/>
    <w:rsid w:val="006431B4"/>
    <w:rsid w:val="00647B6D"/>
    <w:rsid w:val="0065023A"/>
    <w:rsid w:val="006753E7"/>
    <w:rsid w:val="006D7485"/>
    <w:rsid w:val="006E3185"/>
    <w:rsid w:val="006E5A2F"/>
    <w:rsid w:val="00707E07"/>
    <w:rsid w:val="00737F99"/>
    <w:rsid w:val="007B7E4C"/>
    <w:rsid w:val="008073CC"/>
    <w:rsid w:val="00875720"/>
    <w:rsid w:val="008A2B9E"/>
    <w:rsid w:val="008E2E98"/>
    <w:rsid w:val="009E7A98"/>
    <w:rsid w:val="00A94413"/>
    <w:rsid w:val="00AA0249"/>
    <w:rsid w:val="00AD2D81"/>
    <w:rsid w:val="00AF3201"/>
    <w:rsid w:val="00B91B02"/>
    <w:rsid w:val="00B93419"/>
    <w:rsid w:val="00BE31F1"/>
    <w:rsid w:val="00C41ECB"/>
    <w:rsid w:val="00C72EFA"/>
    <w:rsid w:val="00C84D46"/>
    <w:rsid w:val="00CC41B4"/>
    <w:rsid w:val="00CE3E0C"/>
    <w:rsid w:val="00D313F3"/>
    <w:rsid w:val="00D7643B"/>
    <w:rsid w:val="00E70F39"/>
    <w:rsid w:val="00E916E5"/>
    <w:rsid w:val="00EF46D3"/>
    <w:rsid w:val="00F42BDA"/>
    <w:rsid w:val="00F5694D"/>
    <w:rsid w:val="00F6562B"/>
    <w:rsid w:val="00F7509C"/>
    <w:rsid w:val="00F82CB7"/>
    <w:rsid w:val="00F8704A"/>
    <w:rsid w:val="00F915C1"/>
    <w:rsid w:val="00FA7A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BA0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CE3E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0C"/>
    <w:rPr>
      <w:rFonts w:ascii="Tahoma" w:hAnsi="Tahoma" w:cs="Tahoma"/>
      <w:sz w:val="16"/>
      <w:szCs w:val="16"/>
    </w:rPr>
  </w:style>
  <w:style w:type="paragraph" w:styleId="Header">
    <w:name w:val="header"/>
    <w:basedOn w:val="Normal"/>
    <w:link w:val="HeaderChar"/>
    <w:uiPriority w:val="99"/>
    <w:unhideWhenUsed/>
    <w:rsid w:val="0029557C"/>
    <w:pPr>
      <w:tabs>
        <w:tab w:val="center" w:pos="4680"/>
        <w:tab w:val="right" w:pos="9360"/>
      </w:tabs>
      <w:spacing w:line="240" w:lineRule="auto"/>
    </w:pPr>
  </w:style>
  <w:style w:type="character" w:customStyle="1" w:styleId="HeaderChar">
    <w:name w:val="Header Char"/>
    <w:basedOn w:val="DefaultParagraphFont"/>
    <w:link w:val="Header"/>
    <w:uiPriority w:val="99"/>
    <w:rsid w:val="0029557C"/>
  </w:style>
  <w:style w:type="paragraph" w:styleId="Footer">
    <w:name w:val="footer"/>
    <w:basedOn w:val="Normal"/>
    <w:link w:val="FooterChar"/>
    <w:uiPriority w:val="99"/>
    <w:unhideWhenUsed/>
    <w:rsid w:val="0029557C"/>
    <w:pPr>
      <w:tabs>
        <w:tab w:val="center" w:pos="4680"/>
        <w:tab w:val="right" w:pos="9360"/>
      </w:tabs>
      <w:spacing w:line="240" w:lineRule="auto"/>
    </w:pPr>
  </w:style>
  <w:style w:type="character" w:customStyle="1" w:styleId="FooterChar">
    <w:name w:val="Footer Char"/>
    <w:basedOn w:val="DefaultParagraphFont"/>
    <w:link w:val="Footer"/>
    <w:uiPriority w:val="99"/>
    <w:rsid w:val="0029557C"/>
  </w:style>
  <w:style w:type="paragraph" w:styleId="NormalWeb">
    <w:name w:val="Normal (Web)"/>
    <w:basedOn w:val="Normal"/>
    <w:uiPriority w:val="99"/>
    <w:semiHidden/>
    <w:unhideWhenUsed/>
    <w:rsid w:val="001367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ocpalertsection">
    <w:name w:val="ocpalertsection"/>
    <w:basedOn w:val="Normal"/>
    <w:rsid w:val="001367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3759AB"/>
    <w:pPr>
      <w:ind w:left="720"/>
      <w:contextualSpacing/>
    </w:pPr>
  </w:style>
  <w:style w:type="paragraph" w:styleId="NoSpacing">
    <w:name w:val="No Spacing"/>
    <w:uiPriority w:val="1"/>
    <w:qFormat/>
    <w:rsid w:val="00145E0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5835">
      <w:bodyDiv w:val="1"/>
      <w:marLeft w:val="0"/>
      <w:marRight w:val="0"/>
      <w:marTop w:val="0"/>
      <w:marBottom w:val="0"/>
      <w:divBdr>
        <w:top w:val="none" w:sz="0" w:space="0" w:color="auto"/>
        <w:left w:val="none" w:sz="0" w:space="0" w:color="auto"/>
        <w:bottom w:val="none" w:sz="0" w:space="0" w:color="auto"/>
        <w:right w:val="none" w:sz="0" w:space="0" w:color="auto"/>
      </w:divBdr>
    </w:div>
    <w:div w:id="185097493">
      <w:bodyDiv w:val="1"/>
      <w:marLeft w:val="0"/>
      <w:marRight w:val="0"/>
      <w:marTop w:val="0"/>
      <w:marBottom w:val="0"/>
      <w:divBdr>
        <w:top w:val="none" w:sz="0" w:space="0" w:color="auto"/>
        <w:left w:val="none" w:sz="0" w:space="0" w:color="auto"/>
        <w:bottom w:val="none" w:sz="0" w:space="0" w:color="auto"/>
        <w:right w:val="none" w:sz="0" w:space="0" w:color="auto"/>
      </w:divBdr>
    </w:div>
    <w:div w:id="821656481">
      <w:bodyDiv w:val="1"/>
      <w:marLeft w:val="0"/>
      <w:marRight w:val="0"/>
      <w:marTop w:val="0"/>
      <w:marBottom w:val="0"/>
      <w:divBdr>
        <w:top w:val="none" w:sz="0" w:space="0" w:color="auto"/>
        <w:left w:val="none" w:sz="0" w:space="0" w:color="auto"/>
        <w:bottom w:val="none" w:sz="0" w:space="0" w:color="auto"/>
        <w:right w:val="none" w:sz="0" w:space="0" w:color="auto"/>
      </w:divBdr>
    </w:div>
    <w:div w:id="1319653277">
      <w:bodyDiv w:val="1"/>
      <w:marLeft w:val="0"/>
      <w:marRight w:val="0"/>
      <w:marTop w:val="0"/>
      <w:marBottom w:val="0"/>
      <w:divBdr>
        <w:top w:val="none" w:sz="0" w:space="0" w:color="auto"/>
        <w:left w:val="none" w:sz="0" w:space="0" w:color="auto"/>
        <w:bottom w:val="none" w:sz="0" w:space="0" w:color="auto"/>
        <w:right w:val="none" w:sz="0" w:space="0" w:color="auto"/>
      </w:divBdr>
    </w:div>
    <w:div w:id="1563982137">
      <w:bodyDiv w:val="1"/>
      <w:marLeft w:val="0"/>
      <w:marRight w:val="0"/>
      <w:marTop w:val="0"/>
      <w:marBottom w:val="0"/>
      <w:divBdr>
        <w:top w:val="none" w:sz="0" w:space="0" w:color="auto"/>
        <w:left w:val="none" w:sz="0" w:space="0" w:color="auto"/>
        <w:bottom w:val="none" w:sz="0" w:space="0" w:color="auto"/>
        <w:right w:val="none" w:sz="0" w:space="0" w:color="auto"/>
      </w:divBdr>
    </w:div>
    <w:div w:id="1652710631">
      <w:bodyDiv w:val="1"/>
      <w:marLeft w:val="0"/>
      <w:marRight w:val="0"/>
      <w:marTop w:val="0"/>
      <w:marBottom w:val="0"/>
      <w:divBdr>
        <w:top w:val="none" w:sz="0" w:space="0" w:color="auto"/>
        <w:left w:val="none" w:sz="0" w:space="0" w:color="auto"/>
        <w:bottom w:val="none" w:sz="0" w:space="0" w:color="auto"/>
        <w:right w:val="none" w:sz="0" w:space="0" w:color="auto"/>
      </w:divBdr>
    </w:div>
    <w:div w:id="18132565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leaver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ver%20AM\Desktop\Cleaver%202017%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C:\Users\Cleaver AM\Desktop\Cleaver 2017 Word Template.dotx</Template>
  <TotalTime>7</TotalTime>
  <Pages>1</Pages>
  <Words>373</Words>
  <Characters>2127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Cleaver AM</dc:creator>
  <cp:lastModifiedBy>Mike Borst</cp:lastModifiedBy>
  <cp:revision>3</cp:revision>
  <cp:lastPrinted>2017-07-06T12:26:00Z</cp:lastPrinted>
  <dcterms:created xsi:type="dcterms:W3CDTF">2017-08-09T15:34:00Z</dcterms:created>
  <dcterms:modified xsi:type="dcterms:W3CDTF">2017-08-09T15:43:00Z</dcterms:modified>
</cp:coreProperties>
</file>