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5CEC" w:rsidRPr="006F622B" w:rsidRDefault="001C112A">
      <w:pPr>
        <w:rPr>
          <w:rFonts w:ascii="Times New Roman" w:hAnsi="Times New Roman" w:cs="Times New Roman"/>
          <w:sz w:val="20"/>
          <w:szCs w:val="20"/>
        </w:rPr>
      </w:pPr>
      <w:r w:rsidRPr="006F622B">
        <w:rPr>
          <w:rFonts w:ascii="Times New Roman" w:hAnsi="Times New Roman" w:cs="Times New Roman"/>
          <w:sz w:val="20"/>
          <w:szCs w:val="20"/>
        </w:rPr>
        <w:t>Website template</w:t>
      </w:r>
    </w:p>
    <w:p w:rsidR="001C112A" w:rsidRPr="006F622B" w:rsidRDefault="002A6FFC">
      <w:pPr>
        <w:rPr>
          <w:rFonts w:ascii="Times New Roman" w:hAnsi="Times New Roman" w:cs="Times New Roman"/>
          <w:sz w:val="20"/>
          <w:szCs w:val="20"/>
        </w:rPr>
      </w:pPr>
      <w:r>
        <w:rPr>
          <w:rFonts w:ascii="Times New Roman" w:hAnsi="Times New Roman" w:cs="Times New Roman"/>
          <w:sz w:val="20"/>
          <w:szCs w:val="20"/>
        </w:rPr>
        <w:t>RESIDENTIAL</w:t>
      </w:r>
      <w:r w:rsidRPr="006F622B">
        <w:rPr>
          <w:rFonts w:ascii="Times New Roman" w:hAnsi="Times New Roman" w:cs="Times New Roman"/>
          <w:sz w:val="20"/>
          <w:szCs w:val="20"/>
        </w:rPr>
        <w:t>,</w:t>
      </w:r>
      <w:r w:rsidR="001C112A" w:rsidRPr="006F622B">
        <w:rPr>
          <w:rFonts w:ascii="Times New Roman" w:hAnsi="Times New Roman" w:cs="Times New Roman"/>
          <w:sz w:val="20"/>
          <w:szCs w:val="20"/>
        </w:rPr>
        <w:t xml:space="preserve"> </w:t>
      </w:r>
      <w:r w:rsidRPr="006F622B">
        <w:rPr>
          <w:rFonts w:ascii="Times New Roman" w:hAnsi="Times New Roman" w:cs="Times New Roman"/>
          <w:sz w:val="20"/>
          <w:szCs w:val="20"/>
        </w:rPr>
        <w:t>COMMERCIAL,</w:t>
      </w:r>
      <w:r w:rsidR="001C112A" w:rsidRPr="00742B25">
        <w:rPr>
          <w:rFonts w:ascii="Times New Roman" w:hAnsi="Times New Roman" w:cs="Times New Roman"/>
          <w:color w:val="FF0000"/>
          <w:sz w:val="20"/>
          <w:szCs w:val="20"/>
        </w:rPr>
        <w:t xml:space="preserve"> </w:t>
      </w:r>
      <w:r w:rsidR="00742B25" w:rsidRPr="00742B25">
        <w:rPr>
          <w:rFonts w:ascii="Times New Roman" w:hAnsi="Times New Roman" w:cs="Times New Roman"/>
          <w:color w:val="FF0000"/>
          <w:sz w:val="20"/>
          <w:szCs w:val="20"/>
        </w:rPr>
        <w:t>INDUSTRIA</w:t>
      </w:r>
      <w:r w:rsidR="001C112A" w:rsidRPr="00742B25">
        <w:rPr>
          <w:rFonts w:ascii="Times New Roman" w:hAnsi="Times New Roman" w:cs="Times New Roman"/>
          <w:color w:val="FF0000"/>
          <w:sz w:val="20"/>
          <w:szCs w:val="20"/>
        </w:rPr>
        <w:t>L</w:t>
      </w:r>
      <w:r w:rsidR="001C112A" w:rsidRPr="006F622B">
        <w:rPr>
          <w:rFonts w:ascii="Times New Roman" w:hAnsi="Times New Roman" w:cs="Times New Roman"/>
          <w:sz w:val="20"/>
          <w:szCs w:val="20"/>
        </w:rPr>
        <w:t xml:space="preserve">, AIRCONDITIONING, </w:t>
      </w:r>
      <w:r w:rsidR="004A0814">
        <w:rPr>
          <w:rFonts w:ascii="Times New Roman" w:hAnsi="Times New Roman" w:cs="Times New Roman"/>
          <w:sz w:val="20"/>
          <w:szCs w:val="20"/>
        </w:rPr>
        <w:t xml:space="preserve">TEST TAG, </w:t>
      </w:r>
      <w:r w:rsidR="001C112A" w:rsidRPr="006F622B">
        <w:rPr>
          <w:rFonts w:ascii="Times New Roman" w:hAnsi="Times New Roman" w:cs="Times New Roman"/>
          <w:sz w:val="20"/>
          <w:szCs w:val="20"/>
        </w:rPr>
        <w:t>CONTACT US</w:t>
      </w:r>
    </w:p>
    <w:p w:rsidR="00A42951" w:rsidRPr="00A42951" w:rsidRDefault="00A42951">
      <w:pPr>
        <w:rPr>
          <w:rFonts w:ascii="Times New Roman" w:hAnsi="Times New Roman" w:cs="Times New Roman"/>
          <w:b/>
          <w:sz w:val="20"/>
          <w:szCs w:val="20"/>
        </w:rPr>
      </w:pPr>
      <w:r w:rsidRPr="00A42951">
        <w:rPr>
          <w:rFonts w:ascii="Times New Roman" w:hAnsi="Times New Roman" w:cs="Times New Roman"/>
          <w:b/>
          <w:sz w:val="20"/>
          <w:szCs w:val="20"/>
        </w:rPr>
        <w:t>Homepage:</w:t>
      </w:r>
    </w:p>
    <w:p w:rsidR="003B2CC8" w:rsidRPr="006F622B" w:rsidRDefault="00A42951">
      <w:pPr>
        <w:rPr>
          <w:rFonts w:ascii="Times New Roman" w:hAnsi="Times New Roman" w:cs="Times New Roman"/>
          <w:sz w:val="20"/>
          <w:szCs w:val="20"/>
          <w:lang w:val="en-US"/>
        </w:rPr>
      </w:pPr>
      <w:r w:rsidRPr="006F622B">
        <w:rPr>
          <w:rFonts w:ascii="Times New Roman" w:hAnsi="Times New Roman" w:cs="Times New Roman"/>
          <w:sz w:val="20"/>
          <w:szCs w:val="20"/>
        </w:rPr>
        <w:t xml:space="preserve"> </w:t>
      </w:r>
      <w:r w:rsidR="006F622B" w:rsidRPr="006F622B">
        <w:rPr>
          <w:rFonts w:ascii="Times New Roman" w:hAnsi="Times New Roman" w:cs="Times New Roman"/>
          <w:sz w:val="20"/>
          <w:szCs w:val="20"/>
        </w:rPr>
        <w:t xml:space="preserve">Providing you with high quality electrical componentry and proven industry know how, at Hayton </w:t>
      </w:r>
      <w:r w:rsidR="002A6FFC" w:rsidRPr="006F622B">
        <w:rPr>
          <w:rFonts w:ascii="Times New Roman" w:hAnsi="Times New Roman" w:cs="Times New Roman"/>
          <w:sz w:val="20"/>
          <w:szCs w:val="20"/>
        </w:rPr>
        <w:t>Electrical you</w:t>
      </w:r>
      <w:r w:rsidR="006F622B" w:rsidRPr="006F622B">
        <w:rPr>
          <w:rFonts w:ascii="Times New Roman" w:hAnsi="Times New Roman" w:cs="Times New Roman"/>
          <w:sz w:val="20"/>
          <w:szCs w:val="20"/>
        </w:rPr>
        <w:t xml:space="preserve"> can rest assured your job will be completed to standard and on time. </w:t>
      </w:r>
      <w:r w:rsidR="006F622B" w:rsidRPr="006F622B">
        <w:rPr>
          <w:rFonts w:ascii="Times New Roman" w:hAnsi="Times New Roman" w:cs="Times New Roman"/>
          <w:sz w:val="20"/>
          <w:szCs w:val="20"/>
          <w:lang w:val="en-US"/>
        </w:rPr>
        <w:t xml:space="preserve">We pride ourselves on providing </w:t>
      </w:r>
      <w:r w:rsidR="002A6FFC" w:rsidRPr="006F622B">
        <w:rPr>
          <w:rFonts w:ascii="Times New Roman" w:hAnsi="Times New Roman" w:cs="Times New Roman"/>
          <w:sz w:val="20"/>
          <w:szCs w:val="20"/>
          <w:lang w:val="en-US"/>
        </w:rPr>
        <w:t>you with</w:t>
      </w:r>
      <w:r w:rsidR="006F622B" w:rsidRPr="006F622B">
        <w:rPr>
          <w:rFonts w:ascii="Times New Roman" w:hAnsi="Times New Roman" w:cs="Times New Roman"/>
          <w:sz w:val="20"/>
          <w:szCs w:val="20"/>
          <w:lang w:val="en-US"/>
        </w:rPr>
        <w:t xml:space="preserve"> professional electrical services at competitive prices.</w:t>
      </w:r>
    </w:p>
    <w:p w:rsidR="006F622B" w:rsidRPr="006F622B" w:rsidRDefault="006F622B">
      <w:pPr>
        <w:rPr>
          <w:rFonts w:ascii="Times New Roman" w:hAnsi="Times New Roman" w:cs="Times New Roman"/>
          <w:sz w:val="20"/>
          <w:szCs w:val="20"/>
          <w:lang w:val="en-US"/>
        </w:rPr>
      </w:pPr>
      <w:r w:rsidRPr="006F622B">
        <w:rPr>
          <w:rFonts w:ascii="Times New Roman" w:hAnsi="Times New Roman" w:cs="Times New Roman"/>
          <w:sz w:val="20"/>
          <w:szCs w:val="20"/>
          <w:lang w:val="en-US"/>
        </w:rPr>
        <w:t xml:space="preserve">With a qualified workforce, fleet of specialist vehicles, modern plant and equipment, </w:t>
      </w:r>
      <w:r w:rsidR="00A42951">
        <w:rPr>
          <w:rFonts w:ascii="Times New Roman" w:hAnsi="Times New Roman" w:cs="Times New Roman"/>
          <w:sz w:val="20"/>
          <w:szCs w:val="20"/>
          <w:lang w:val="en-US"/>
        </w:rPr>
        <w:t xml:space="preserve">Hayton </w:t>
      </w:r>
      <w:r w:rsidRPr="006F622B">
        <w:rPr>
          <w:rFonts w:ascii="Times New Roman" w:hAnsi="Times New Roman" w:cs="Times New Roman"/>
          <w:sz w:val="20"/>
          <w:szCs w:val="20"/>
          <w:lang w:val="en-US"/>
        </w:rPr>
        <w:t>Electrical provides cost efficient and innovative electrical solutions to a wide range of clients and industries.</w:t>
      </w:r>
    </w:p>
    <w:p w:rsidR="006F622B" w:rsidRDefault="006F622B"/>
    <w:p w:rsidR="006F622B" w:rsidRPr="00104B63" w:rsidRDefault="006F622B">
      <w:pPr>
        <w:rPr>
          <w:color w:val="FF0000"/>
        </w:rPr>
      </w:pPr>
      <w:r w:rsidRPr="00104B63">
        <w:rPr>
          <w:color w:val="FF0000"/>
        </w:rPr>
        <w:t xml:space="preserve">15% discount </w:t>
      </w:r>
      <w:r w:rsidR="00A42951" w:rsidRPr="00104B63">
        <w:rPr>
          <w:color w:val="FF0000"/>
        </w:rPr>
        <w:t xml:space="preserve">on labour </w:t>
      </w:r>
      <w:r w:rsidRPr="00104B63">
        <w:rPr>
          <w:color w:val="FF0000"/>
        </w:rPr>
        <w:t>if you are a pensioner</w:t>
      </w:r>
    </w:p>
    <w:p w:rsidR="006F622B" w:rsidRDefault="006F622B">
      <w:r>
        <w:t>24/7 call outs</w:t>
      </w:r>
    </w:p>
    <w:p w:rsidR="006F622B" w:rsidRDefault="006F622B">
      <w:r>
        <w:t>Quality guarantee on all works</w:t>
      </w:r>
    </w:p>
    <w:p w:rsidR="00A42951" w:rsidRDefault="00A42951">
      <w:r>
        <w:t>Manufacturer’s warranty on all products</w:t>
      </w:r>
    </w:p>
    <w:p w:rsidR="00A42951" w:rsidRDefault="00A42951">
      <w:r>
        <w:t xml:space="preserve">Locally owned and run business </w:t>
      </w:r>
    </w:p>
    <w:p w:rsidR="00A42951" w:rsidRDefault="00A42951"/>
    <w:p w:rsidR="00A42951" w:rsidRPr="00A42951" w:rsidRDefault="00A42951">
      <w:pPr>
        <w:rPr>
          <w:b/>
        </w:rPr>
      </w:pPr>
      <w:r w:rsidRPr="00A42951">
        <w:rPr>
          <w:b/>
        </w:rPr>
        <w:t>Contact us:</w:t>
      </w:r>
    </w:p>
    <w:p w:rsidR="00A42951" w:rsidRDefault="00A42951">
      <w:r>
        <w:t>Name:</w:t>
      </w:r>
    </w:p>
    <w:p w:rsidR="00A42951" w:rsidRDefault="00A42951">
      <w:r>
        <w:t>Email:</w:t>
      </w:r>
    </w:p>
    <w:p w:rsidR="00A42951" w:rsidRDefault="00A42951">
      <w:r>
        <w:t>Contact number:</w:t>
      </w:r>
    </w:p>
    <w:p w:rsidR="00A42951" w:rsidRDefault="00A42951">
      <w:r>
        <w:t>Address:</w:t>
      </w:r>
    </w:p>
    <w:p w:rsidR="00A42951" w:rsidRDefault="00A42951">
      <w:r>
        <w:t>Suburb:</w:t>
      </w:r>
    </w:p>
    <w:p w:rsidR="00A42951" w:rsidRDefault="00A42951">
      <w:r>
        <w:t>Subject:</w:t>
      </w:r>
    </w:p>
    <w:p w:rsidR="00A42951" w:rsidRPr="000E2329" w:rsidRDefault="00A42951">
      <w:pPr>
        <w:rPr>
          <w:b/>
          <w:color w:val="FF0000"/>
        </w:rPr>
      </w:pPr>
      <w:r>
        <w:t>Comments:</w:t>
      </w:r>
      <w:r w:rsidR="0068028C">
        <w:br/>
      </w:r>
    </w:p>
    <w:p w:rsidR="0068028C" w:rsidRPr="000E2329" w:rsidRDefault="000E2329">
      <w:pPr>
        <w:rPr>
          <w:b/>
          <w:color w:val="FF0000"/>
        </w:rPr>
      </w:pPr>
      <w:r w:rsidRPr="000E2329">
        <w:rPr>
          <w:b/>
          <w:color w:val="FF0000"/>
        </w:rPr>
        <w:t>RESiDENTIAL</w:t>
      </w:r>
    </w:p>
    <w:p w:rsidR="0068028C" w:rsidRDefault="0068028C">
      <w:pPr>
        <w:rPr>
          <w:rFonts w:ascii="Source Sans Pro" w:hAnsi="Source Sans Pro" w:cs="Helvetica"/>
          <w:noProof/>
          <w:color w:val="000000"/>
          <w:sz w:val="21"/>
          <w:szCs w:val="21"/>
        </w:rPr>
      </w:pPr>
      <w:r>
        <w:rPr>
          <w:rFonts w:ascii="Source Sans Pro" w:hAnsi="Source Sans Pro" w:cs="Helvetica"/>
          <w:color w:val="000000"/>
          <w:sz w:val="21"/>
          <w:szCs w:val="21"/>
        </w:rPr>
        <w:t xml:space="preserve">We cover a large variety of domestic work W.A wide. We take pride in each and every job that we do and treat it as if it were our own home. Due to our vast experience in the domestic field we </w:t>
      </w:r>
      <w:r w:rsidR="002A6FFC">
        <w:rPr>
          <w:rFonts w:ascii="Source Sans Pro" w:hAnsi="Source Sans Pro" w:cs="Helvetica"/>
          <w:color w:val="000000"/>
          <w:sz w:val="21"/>
          <w:szCs w:val="21"/>
        </w:rPr>
        <w:t>can</w:t>
      </w:r>
      <w:r>
        <w:rPr>
          <w:rFonts w:ascii="Source Sans Pro" w:hAnsi="Source Sans Pro" w:cs="Helvetica"/>
          <w:color w:val="000000"/>
          <w:sz w:val="21"/>
          <w:szCs w:val="21"/>
        </w:rPr>
        <w:t xml:space="preserve"> inform our clients with the most cost efficient and beneficial ideas. At </w:t>
      </w:r>
      <w:hyperlink r:id="rId5" w:tgtFrame="_blank" w:history="1">
        <w:r w:rsidRPr="000E2329">
          <w:rPr>
            <w:rStyle w:val="Hyperlink"/>
            <w:rFonts w:ascii="Source Sans Pro" w:hAnsi="Source Sans Pro" w:cs="Helvetica"/>
            <w:color w:val="auto"/>
            <w:sz w:val="21"/>
            <w:szCs w:val="21"/>
          </w:rPr>
          <w:t>Hayton</w:t>
        </w:r>
      </w:hyperlink>
      <w:r>
        <w:rPr>
          <w:rFonts w:ascii="Source Sans Pro" w:hAnsi="Source Sans Pro" w:cs="Helvetica"/>
          <w:color w:val="000000"/>
          <w:sz w:val="21"/>
          <w:szCs w:val="21"/>
        </w:rPr>
        <w:t xml:space="preserve"> Electrical no </w:t>
      </w:r>
      <w:r>
        <w:rPr>
          <w:rFonts w:ascii="Source Sans Pro" w:hAnsi="Source Sans Pro" w:cs="Helvetica"/>
          <w:color w:val="000000"/>
          <w:sz w:val="21"/>
          <w:szCs w:val="21"/>
        </w:rPr>
        <w:lastRenderedPageBreak/>
        <w:t xml:space="preserve">one is treated like just a </w:t>
      </w:r>
      <w:r w:rsidR="00575582">
        <w:rPr>
          <w:rFonts w:ascii="Source Sans Pro" w:hAnsi="Source Sans Pro" w:cs="Helvetica"/>
          <w:color w:val="000000"/>
          <w:sz w:val="21"/>
          <w:szCs w:val="21"/>
        </w:rPr>
        <w:t>number;</w:t>
      </w:r>
      <w:r>
        <w:rPr>
          <w:rFonts w:ascii="Source Sans Pro" w:hAnsi="Source Sans Pro" w:cs="Helvetica"/>
          <w:color w:val="000000"/>
          <w:sz w:val="21"/>
          <w:szCs w:val="21"/>
        </w:rPr>
        <w:t xml:space="preserve"> </w:t>
      </w:r>
      <w:r w:rsidR="00575582">
        <w:rPr>
          <w:rFonts w:ascii="Source Sans Pro" w:hAnsi="Source Sans Pro" w:cs="Helvetica"/>
          <w:color w:val="000000"/>
          <w:sz w:val="21"/>
          <w:szCs w:val="21"/>
        </w:rPr>
        <w:t>each</w:t>
      </w:r>
      <w:r>
        <w:rPr>
          <w:rFonts w:ascii="Source Sans Pro" w:hAnsi="Source Sans Pro" w:cs="Helvetica"/>
          <w:color w:val="000000"/>
          <w:sz w:val="21"/>
          <w:szCs w:val="21"/>
        </w:rPr>
        <w:t xml:space="preserve"> client is extremely important to us.</w:t>
      </w:r>
      <w:r w:rsidRPr="0068028C">
        <w:rPr>
          <w:rFonts w:ascii="Source Sans Pro" w:hAnsi="Source Sans Pro" w:cs="Helvetica"/>
          <w:noProof/>
          <w:color w:val="000000"/>
          <w:sz w:val="21"/>
          <w:szCs w:val="21"/>
        </w:rPr>
        <w:t xml:space="preserve"> </w:t>
      </w:r>
      <w:r>
        <w:rPr>
          <w:rFonts w:ascii="Source Sans Pro" w:hAnsi="Source Sans Pro" w:cs="Helvetica"/>
          <w:noProof/>
          <w:color w:val="000000"/>
          <w:sz w:val="21"/>
          <w:szCs w:val="21"/>
        </w:rPr>
        <w:drawing>
          <wp:inline distT="0" distB="0" distL="0" distR="0" wp14:anchorId="620B2EE6" wp14:editId="62132AE8">
            <wp:extent cx="5731510" cy="4277682"/>
            <wp:effectExtent l="0" t="0" r="2540" b="8890"/>
            <wp:docPr id="6" name="Picture 6" descr="C:\Users\User\AppData\Local\Microsoft\Windows\INetCache\Content.Word\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1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77682"/>
                    </a:xfrm>
                    <a:prstGeom prst="rect">
                      <a:avLst/>
                    </a:prstGeom>
                    <a:noFill/>
                    <a:ln>
                      <a:noFill/>
                    </a:ln>
                  </pic:spPr>
                </pic:pic>
              </a:graphicData>
            </a:graphic>
          </wp:inline>
        </w:drawing>
      </w:r>
    </w:p>
    <w:p w:rsidR="00610EF5" w:rsidRDefault="00610EF5">
      <w:pPr>
        <w:rPr>
          <w:rFonts w:ascii="Source Sans Pro" w:hAnsi="Source Sans Pro" w:cs="Helvetica"/>
          <w:b/>
          <w:noProof/>
          <w:color w:val="000000"/>
          <w:sz w:val="21"/>
          <w:szCs w:val="21"/>
        </w:rPr>
      </w:pPr>
      <w:r w:rsidRPr="00610EF5">
        <w:rPr>
          <w:rFonts w:ascii="Source Sans Pro" w:hAnsi="Source Sans Pro" w:cs="Helvetica"/>
          <w:b/>
          <w:noProof/>
          <w:color w:val="000000"/>
          <w:sz w:val="21"/>
          <w:szCs w:val="21"/>
        </w:rPr>
        <w:t>Commercial</w:t>
      </w:r>
    </w:p>
    <w:p w:rsidR="00610EF5" w:rsidRDefault="00610EF5">
      <w:pPr>
        <w:rPr>
          <w:rFonts w:ascii="Helvetica" w:hAnsi="Helvetica" w:cs="Helvetica"/>
          <w:color w:val="000000"/>
        </w:rPr>
      </w:pPr>
      <w:r>
        <w:rPr>
          <w:rFonts w:ascii="Helvetica" w:hAnsi="Helvetica" w:cs="Helvetica"/>
          <w:color w:val="000000"/>
        </w:rPr>
        <w:t xml:space="preserve">We </w:t>
      </w:r>
      <w:r w:rsidR="00575582">
        <w:rPr>
          <w:rFonts w:ascii="Helvetica" w:hAnsi="Helvetica" w:cs="Helvetica"/>
          <w:color w:val="000000"/>
        </w:rPr>
        <w:t>provide</w:t>
      </w:r>
      <w:r>
        <w:rPr>
          <w:rFonts w:ascii="Helvetica" w:hAnsi="Helvetica" w:cs="Helvetica"/>
          <w:color w:val="000000"/>
        </w:rPr>
        <w:t xml:space="preserve"> our commercial clients with top quality products and services that are delivered on time and to budget. We pledge to provide all of this and more without compromising on quality. </w:t>
      </w:r>
      <w:r w:rsidR="00575582">
        <w:rPr>
          <w:rFonts w:ascii="Helvetica" w:hAnsi="Helvetica" w:cs="Helvetica"/>
          <w:color w:val="000000"/>
        </w:rPr>
        <w:t>All</w:t>
      </w:r>
      <w:r>
        <w:rPr>
          <w:rFonts w:ascii="Helvetica" w:hAnsi="Helvetica" w:cs="Helvetica"/>
          <w:color w:val="000000"/>
        </w:rPr>
        <w:t xml:space="preserve"> our go</w:t>
      </w:r>
      <w:r w:rsidR="00104B63">
        <w:rPr>
          <w:rFonts w:ascii="Helvetica" w:hAnsi="Helvetica" w:cs="Helvetica"/>
          <w:color w:val="000000"/>
        </w:rPr>
        <w:t>ods and services are warrantied</w:t>
      </w:r>
      <w:r>
        <w:rPr>
          <w:rFonts w:ascii="Helvetica" w:hAnsi="Helvetica" w:cs="Helvetica"/>
          <w:color w:val="000000"/>
        </w:rPr>
        <w:t>, and our team will always work to deliver exceptional services and long-lasting electrical work.</w:t>
      </w:r>
    </w:p>
    <w:p w:rsidR="00610EF5" w:rsidRDefault="00610EF5">
      <w:pPr>
        <w:rPr>
          <w:rFonts w:ascii="Helvetica" w:hAnsi="Helvetica" w:cs="Helvetica"/>
          <w:color w:val="000000"/>
        </w:rPr>
      </w:pPr>
      <w:r>
        <w:rPr>
          <w:rFonts w:ascii="Helvetica" w:hAnsi="Helvetica" w:cs="Helvetica"/>
          <w:color w:val="000000"/>
        </w:rPr>
        <w:t>When you need lighting for warehouses or offices, security or exit lighting we will have the solution. Our team of qualified electricians have access to an extensive range of lighting products. We can install your lighting, or design a lighting solution for your project, large or small.</w:t>
      </w:r>
    </w:p>
    <w:p w:rsidR="004A0814" w:rsidRDefault="00610EF5" w:rsidP="004A0814">
      <w:pPr>
        <w:pStyle w:val="NormalWeb"/>
        <w:spacing w:line="396" w:lineRule="atLeast"/>
        <w:rPr>
          <w:rFonts w:ascii="Open Sans" w:hAnsi="Open Sans" w:cs="Helvetica"/>
          <w:color w:val="444444"/>
          <w:sz w:val="21"/>
          <w:szCs w:val="21"/>
        </w:rPr>
      </w:pPr>
      <w:r>
        <w:rPr>
          <w:rFonts w:ascii="Helvetica" w:hAnsi="Helvetica" w:cs="Helvetica"/>
          <w:noProof/>
          <w:color w:val="000000"/>
        </w:rPr>
        <w:lastRenderedPageBreak/>
        <w:drawing>
          <wp:inline distT="0" distB="0" distL="0" distR="0">
            <wp:extent cx="5732780" cy="2379980"/>
            <wp:effectExtent l="0" t="0" r="1270" b="1270"/>
            <wp:docPr id="7" name="Picture 7" descr="C:\Users\User\AppData\Local\Microsoft\Windows\INetCache\Content.Word\c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co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780" cy="2379980"/>
                    </a:xfrm>
                    <a:prstGeom prst="rect">
                      <a:avLst/>
                    </a:prstGeom>
                    <a:noFill/>
                    <a:ln>
                      <a:noFill/>
                    </a:ln>
                  </pic:spPr>
                </pic:pic>
              </a:graphicData>
            </a:graphic>
          </wp:inline>
        </w:drawing>
      </w:r>
      <w:r w:rsidR="004A0814" w:rsidRPr="004A0814">
        <w:rPr>
          <w:rFonts w:ascii="Open Sans" w:hAnsi="Open Sans" w:cs="Helvetica"/>
          <w:b/>
          <w:color w:val="444444"/>
          <w:sz w:val="21"/>
          <w:szCs w:val="21"/>
        </w:rPr>
        <w:t>Test tag:</w:t>
      </w:r>
    </w:p>
    <w:p w:rsidR="004A0814" w:rsidRPr="004A0814" w:rsidRDefault="004A0814" w:rsidP="004A0814">
      <w:pPr>
        <w:pStyle w:val="NormalWeb"/>
        <w:spacing w:line="396" w:lineRule="atLeast"/>
        <w:rPr>
          <w:rFonts w:ascii="Open Sans" w:hAnsi="Open Sans" w:cs="Helvetica"/>
          <w:color w:val="444444"/>
          <w:sz w:val="21"/>
          <w:szCs w:val="21"/>
        </w:rPr>
      </w:pPr>
      <w:r>
        <w:rPr>
          <w:rFonts w:ascii="Open Sans" w:hAnsi="Open Sans" w:cs="Helvetica"/>
          <w:color w:val="444444"/>
          <w:sz w:val="21"/>
          <w:szCs w:val="21"/>
        </w:rPr>
        <w:t>E</w:t>
      </w:r>
      <w:r w:rsidRPr="004A0814">
        <w:rPr>
          <w:rFonts w:ascii="Open Sans" w:hAnsi="Open Sans" w:cs="Helvetica"/>
          <w:color w:val="444444"/>
          <w:sz w:val="21"/>
          <w:szCs w:val="21"/>
        </w:rPr>
        <w:t>lectrical testing and tagging</w:t>
      </w:r>
      <w:r w:rsidR="00104B63">
        <w:rPr>
          <w:rFonts w:ascii="Open Sans" w:hAnsi="Open Sans" w:cs="Helvetica"/>
          <w:color w:val="444444"/>
          <w:sz w:val="21"/>
          <w:szCs w:val="21"/>
        </w:rPr>
        <w:t xml:space="preserve"> is the process of determining if </w:t>
      </w:r>
      <w:r w:rsidRPr="004A0814">
        <w:rPr>
          <w:rFonts w:ascii="Open Sans" w:hAnsi="Open Sans" w:cs="Helvetica"/>
          <w:color w:val="444444"/>
          <w:sz w:val="21"/>
          <w:szCs w:val="21"/>
        </w:rPr>
        <w:t>an electrical item is faulty. Our qualified electrician will visually inspect the item then perform a series of tests including:</w:t>
      </w:r>
    </w:p>
    <w:p w:rsidR="004A0814" w:rsidRPr="004A0814" w:rsidRDefault="004A0814" w:rsidP="004A0814">
      <w:pPr>
        <w:numPr>
          <w:ilvl w:val="0"/>
          <w:numId w:val="1"/>
        </w:numPr>
        <w:spacing w:before="100" w:beforeAutospacing="1" w:after="100" w:afterAutospacing="1" w:line="396" w:lineRule="atLeast"/>
        <w:ind w:left="105"/>
        <w:rPr>
          <w:rFonts w:ascii="Open Sans" w:eastAsia="Times New Roman" w:hAnsi="Open Sans" w:cs="Helvetica"/>
          <w:color w:val="444444"/>
          <w:sz w:val="21"/>
          <w:szCs w:val="21"/>
          <w:lang w:eastAsia="en-AU"/>
        </w:rPr>
      </w:pPr>
      <w:r w:rsidRPr="004A0814">
        <w:rPr>
          <w:rFonts w:ascii="Open Sans" w:eastAsia="Times New Roman" w:hAnsi="Open Sans" w:cs="Helvetica"/>
          <w:color w:val="444444"/>
          <w:sz w:val="21"/>
          <w:szCs w:val="21"/>
          <w:lang w:eastAsia="en-AU"/>
        </w:rPr>
        <w:t>Insulation resistance</w:t>
      </w:r>
    </w:p>
    <w:p w:rsidR="004A0814" w:rsidRPr="004A0814" w:rsidRDefault="004A0814" w:rsidP="004A0814">
      <w:pPr>
        <w:numPr>
          <w:ilvl w:val="0"/>
          <w:numId w:val="1"/>
        </w:numPr>
        <w:spacing w:before="100" w:beforeAutospacing="1" w:after="100" w:afterAutospacing="1" w:line="396" w:lineRule="atLeast"/>
        <w:ind w:left="105"/>
        <w:rPr>
          <w:rFonts w:ascii="Open Sans" w:eastAsia="Times New Roman" w:hAnsi="Open Sans" w:cs="Helvetica"/>
          <w:color w:val="444444"/>
          <w:sz w:val="21"/>
          <w:szCs w:val="21"/>
          <w:lang w:eastAsia="en-AU"/>
        </w:rPr>
      </w:pPr>
      <w:r w:rsidRPr="004A0814">
        <w:rPr>
          <w:rFonts w:ascii="Open Sans" w:eastAsia="Times New Roman" w:hAnsi="Open Sans" w:cs="Helvetica"/>
          <w:color w:val="444444"/>
          <w:sz w:val="21"/>
          <w:szCs w:val="21"/>
          <w:lang w:eastAsia="en-AU"/>
        </w:rPr>
        <w:t>Earth Circuit test</w:t>
      </w:r>
    </w:p>
    <w:p w:rsidR="004A0814" w:rsidRPr="004A0814" w:rsidRDefault="004A0814" w:rsidP="004A0814">
      <w:pPr>
        <w:numPr>
          <w:ilvl w:val="0"/>
          <w:numId w:val="1"/>
        </w:numPr>
        <w:spacing w:before="100" w:beforeAutospacing="1" w:after="100" w:afterAutospacing="1" w:line="396" w:lineRule="atLeast"/>
        <w:ind w:left="105"/>
        <w:rPr>
          <w:rFonts w:ascii="Open Sans" w:eastAsia="Times New Roman" w:hAnsi="Open Sans" w:cs="Helvetica"/>
          <w:color w:val="444444"/>
          <w:sz w:val="21"/>
          <w:szCs w:val="21"/>
          <w:lang w:eastAsia="en-AU"/>
        </w:rPr>
      </w:pPr>
      <w:r w:rsidRPr="004A0814">
        <w:rPr>
          <w:rFonts w:ascii="Open Sans" w:eastAsia="Times New Roman" w:hAnsi="Open Sans" w:cs="Helvetica"/>
          <w:color w:val="444444"/>
          <w:sz w:val="21"/>
          <w:szCs w:val="21"/>
          <w:lang w:eastAsia="en-AU"/>
        </w:rPr>
        <w:t>Earth Leakage Tests</w:t>
      </w:r>
    </w:p>
    <w:p w:rsidR="004A0814" w:rsidRPr="004A0814" w:rsidRDefault="004A0814" w:rsidP="004A0814">
      <w:pPr>
        <w:numPr>
          <w:ilvl w:val="0"/>
          <w:numId w:val="1"/>
        </w:numPr>
        <w:spacing w:before="100" w:beforeAutospacing="1" w:after="100" w:afterAutospacing="1" w:line="396" w:lineRule="atLeast"/>
        <w:ind w:left="105"/>
        <w:rPr>
          <w:rFonts w:ascii="Open Sans" w:eastAsia="Times New Roman" w:hAnsi="Open Sans" w:cs="Helvetica"/>
          <w:color w:val="444444"/>
          <w:sz w:val="21"/>
          <w:szCs w:val="21"/>
          <w:lang w:eastAsia="en-AU"/>
        </w:rPr>
      </w:pPr>
      <w:r w:rsidRPr="004A0814">
        <w:rPr>
          <w:rFonts w:ascii="Open Sans" w:eastAsia="Times New Roman" w:hAnsi="Open Sans" w:cs="Helvetica"/>
          <w:color w:val="444444"/>
          <w:sz w:val="21"/>
          <w:szCs w:val="21"/>
          <w:lang w:eastAsia="en-AU"/>
        </w:rPr>
        <w:t>Polarity</w:t>
      </w:r>
    </w:p>
    <w:p w:rsidR="004A0814" w:rsidRPr="004A0814" w:rsidRDefault="004A0814" w:rsidP="004A0814">
      <w:pPr>
        <w:numPr>
          <w:ilvl w:val="0"/>
          <w:numId w:val="1"/>
        </w:numPr>
        <w:spacing w:before="100" w:beforeAutospacing="1" w:after="100" w:afterAutospacing="1" w:line="396" w:lineRule="atLeast"/>
        <w:ind w:left="105"/>
        <w:rPr>
          <w:rFonts w:ascii="Open Sans" w:eastAsia="Times New Roman" w:hAnsi="Open Sans" w:cs="Helvetica"/>
          <w:color w:val="444444"/>
          <w:sz w:val="21"/>
          <w:szCs w:val="21"/>
          <w:lang w:eastAsia="en-AU"/>
        </w:rPr>
      </w:pPr>
      <w:r w:rsidRPr="004A0814">
        <w:rPr>
          <w:rFonts w:ascii="Open Sans" w:eastAsia="Times New Roman" w:hAnsi="Open Sans" w:cs="Helvetica"/>
          <w:color w:val="444444"/>
          <w:sz w:val="21"/>
          <w:szCs w:val="21"/>
          <w:lang w:eastAsia="en-AU"/>
        </w:rPr>
        <w:t>RCD (safety Switch) Test</w:t>
      </w:r>
    </w:p>
    <w:p w:rsidR="004A0814" w:rsidRDefault="004A0814" w:rsidP="004A0814">
      <w:pPr>
        <w:spacing w:before="204" w:after="204" w:line="396" w:lineRule="atLeast"/>
        <w:rPr>
          <w:rFonts w:ascii="Open Sans" w:eastAsia="Times New Roman" w:hAnsi="Open Sans" w:cs="Helvetica"/>
          <w:color w:val="444444"/>
          <w:sz w:val="21"/>
          <w:szCs w:val="21"/>
          <w:lang w:eastAsia="en-AU"/>
        </w:rPr>
      </w:pPr>
      <w:r>
        <w:rPr>
          <w:rFonts w:ascii="Open Sans" w:eastAsia="Times New Roman" w:hAnsi="Open Sans" w:cs="Helvetica"/>
          <w:noProof/>
          <w:color w:val="444444"/>
          <w:sz w:val="21"/>
          <w:szCs w:val="21"/>
          <w:lang w:eastAsia="en-AU"/>
        </w:rPr>
        <w:drawing>
          <wp:inline distT="0" distB="0" distL="0" distR="0" wp14:anchorId="6EF372D6" wp14:editId="0C89629F">
            <wp:extent cx="3335020" cy="2456180"/>
            <wp:effectExtent l="0" t="0" r="0" b="1270"/>
            <wp:docPr id="8" name="Picture 8" descr="C:\Users\User\AppData\Local\Microsoft\Windows\INetCache\Content.Word\test_and_t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test_and_ta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5020" cy="2456180"/>
                    </a:xfrm>
                    <a:prstGeom prst="rect">
                      <a:avLst/>
                    </a:prstGeom>
                    <a:noFill/>
                    <a:ln>
                      <a:noFill/>
                    </a:ln>
                  </pic:spPr>
                </pic:pic>
              </a:graphicData>
            </a:graphic>
          </wp:inline>
        </w:drawing>
      </w:r>
    </w:p>
    <w:p w:rsidR="004A0814" w:rsidRPr="004A0814" w:rsidRDefault="004A0814" w:rsidP="004A0814">
      <w:pPr>
        <w:spacing w:before="204" w:after="204" w:line="396" w:lineRule="atLeast"/>
        <w:rPr>
          <w:rFonts w:ascii="Open Sans" w:eastAsia="Times New Roman" w:hAnsi="Open Sans" w:cs="Helvetica"/>
          <w:color w:val="444444"/>
          <w:sz w:val="21"/>
          <w:szCs w:val="21"/>
          <w:lang w:eastAsia="en-AU"/>
        </w:rPr>
      </w:pPr>
      <w:r w:rsidRPr="004A0814">
        <w:rPr>
          <w:rFonts w:ascii="Open Sans" w:eastAsia="Times New Roman" w:hAnsi="Open Sans" w:cs="Helvetica"/>
          <w:color w:val="444444"/>
          <w:sz w:val="21"/>
          <w:szCs w:val="21"/>
          <w:lang w:eastAsia="en-AU"/>
        </w:rPr>
        <w:t xml:space="preserve">This process is then followed by placing an appliance tag on the electrical item which highlights to the operator that this has been serviced and is safe to use. </w:t>
      </w:r>
    </w:p>
    <w:p w:rsidR="00610EF5" w:rsidRDefault="00610EF5" w:rsidP="00610EF5">
      <w:pPr>
        <w:pStyle w:val="NormalWeb"/>
        <w:spacing w:line="396" w:lineRule="atLeast"/>
        <w:rPr>
          <w:rFonts w:ascii="Open Sans" w:hAnsi="Open Sans" w:cs="Helvetica"/>
          <w:color w:val="444444"/>
          <w:sz w:val="21"/>
          <w:szCs w:val="21"/>
        </w:rPr>
      </w:pPr>
      <w:r>
        <w:rPr>
          <w:rFonts w:ascii="Open Sans" w:hAnsi="Open Sans" w:cs="Helvetica"/>
          <w:color w:val="444444"/>
          <w:sz w:val="21"/>
          <w:szCs w:val="21"/>
        </w:rPr>
        <w:t xml:space="preserve">All employers have a duty of care to provide a safe working environment from all hazards for all employees, visitor and Personal Under the Occupational Health </w:t>
      </w:r>
      <w:r w:rsidR="00575582">
        <w:rPr>
          <w:rFonts w:ascii="Open Sans" w:hAnsi="Open Sans" w:cs="Helvetica"/>
          <w:color w:val="444444"/>
          <w:sz w:val="21"/>
          <w:szCs w:val="21"/>
        </w:rPr>
        <w:t>and</w:t>
      </w:r>
      <w:r>
        <w:rPr>
          <w:rFonts w:ascii="Open Sans" w:hAnsi="Open Sans" w:cs="Helvetica"/>
          <w:color w:val="444444"/>
          <w:sz w:val="21"/>
          <w:szCs w:val="21"/>
        </w:rPr>
        <w:t xml:space="preserve"> Safety Act Of 1984</w:t>
      </w:r>
    </w:p>
    <w:p w:rsidR="00610EF5" w:rsidRDefault="00610EF5" w:rsidP="00610EF5">
      <w:pPr>
        <w:pStyle w:val="NormalWeb"/>
        <w:spacing w:line="396" w:lineRule="atLeast"/>
        <w:rPr>
          <w:rFonts w:ascii="Open Sans" w:hAnsi="Open Sans" w:cs="Helvetica"/>
          <w:color w:val="444444"/>
          <w:sz w:val="21"/>
          <w:szCs w:val="21"/>
        </w:rPr>
      </w:pPr>
      <w:r>
        <w:rPr>
          <w:rFonts w:ascii="Open Sans" w:hAnsi="Open Sans" w:cs="Helvetica"/>
          <w:color w:val="444444"/>
          <w:sz w:val="21"/>
          <w:szCs w:val="21"/>
        </w:rPr>
        <w:lastRenderedPageBreak/>
        <w:t>Having your electrical equipment checked regularly will insure you are providing a safe working environment and avoiding possible electric shocks, fires. You also will avoid the legal ramification that follows.</w:t>
      </w:r>
      <w:r w:rsidR="00104B63">
        <w:rPr>
          <w:rFonts w:ascii="Open Sans" w:hAnsi="Open Sans" w:cs="Helvetica"/>
          <w:color w:val="444444"/>
          <w:sz w:val="21"/>
          <w:szCs w:val="21"/>
        </w:rPr>
        <w:t xml:space="preserve"> </w:t>
      </w:r>
    </w:p>
    <w:p w:rsidR="00104B63" w:rsidRPr="00104B63" w:rsidRDefault="00104B63" w:rsidP="00610EF5">
      <w:pPr>
        <w:pStyle w:val="NormalWeb"/>
        <w:spacing w:line="396" w:lineRule="atLeast"/>
        <w:rPr>
          <w:rFonts w:ascii="Open Sans" w:hAnsi="Open Sans" w:cs="Helvetica"/>
          <w:color w:val="FF0000"/>
          <w:sz w:val="21"/>
          <w:szCs w:val="21"/>
        </w:rPr>
      </w:pPr>
      <w:r w:rsidRPr="00104B63">
        <w:rPr>
          <w:rFonts w:ascii="Open Sans" w:hAnsi="Open Sans" w:cs="Helvetica"/>
          <w:color w:val="FF0000"/>
          <w:sz w:val="21"/>
          <w:szCs w:val="21"/>
        </w:rPr>
        <w:t>Our test tag prices start from $5</w:t>
      </w:r>
      <w:r w:rsidR="004438C8">
        <w:rPr>
          <w:rFonts w:ascii="Open Sans" w:hAnsi="Open Sans" w:cs="Helvetica"/>
          <w:color w:val="FF0000"/>
          <w:sz w:val="21"/>
          <w:szCs w:val="21"/>
        </w:rPr>
        <w:t>.50</w:t>
      </w:r>
      <w:bookmarkStart w:id="0" w:name="_GoBack"/>
      <w:bookmarkEnd w:id="0"/>
      <w:r w:rsidRPr="00104B63">
        <w:rPr>
          <w:rFonts w:ascii="Open Sans" w:hAnsi="Open Sans" w:cs="Helvetica"/>
          <w:color w:val="FF0000"/>
          <w:sz w:val="21"/>
          <w:szCs w:val="21"/>
        </w:rPr>
        <w:t xml:space="preserve"> per item</w:t>
      </w:r>
    </w:p>
    <w:p w:rsidR="00610EF5" w:rsidRPr="00610EF5" w:rsidRDefault="00610EF5">
      <w:pPr>
        <w:rPr>
          <w:b/>
        </w:rPr>
      </w:pPr>
    </w:p>
    <w:p w:rsidR="00A42951" w:rsidRPr="00A42951" w:rsidRDefault="00A42951">
      <w:pPr>
        <w:rPr>
          <w:b/>
        </w:rPr>
      </w:pPr>
      <w:r w:rsidRPr="00A42951">
        <w:rPr>
          <w:b/>
        </w:rPr>
        <w:t>Industrial</w:t>
      </w:r>
    </w:p>
    <w:p w:rsidR="00A31A76" w:rsidRPr="00A15F26" w:rsidRDefault="00A31A76">
      <w:pPr>
        <w:rPr>
          <w:rFonts w:cstheme="minorHAnsi"/>
          <w:color w:val="333333"/>
          <w:spacing w:val="-3"/>
          <w:sz w:val="28"/>
          <w:szCs w:val="28"/>
          <w:lang w:val="en-GB"/>
        </w:rPr>
      </w:pPr>
      <w:r>
        <w:rPr>
          <w:rFonts w:ascii="klavika_lightplain" w:hAnsi="klavika_lightplain" w:cs="Helvetica"/>
          <w:color w:val="333333"/>
          <w:spacing w:val="-3"/>
          <w:lang w:val="en-GB"/>
        </w:rPr>
        <w:t>We are committed to living our values of safety, quality, reliability, trust and loyalty. Our operations are characterised by strong safety, technical and project delivery performance whether in capital and major cities, regional towns or remote and challenging locations.</w:t>
      </w:r>
      <w:r>
        <w:rPr>
          <w:rFonts w:ascii="klavika_lightplain" w:hAnsi="klavika_lightplain" w:cs="Helvetica"/>
          <w:noProof/>
          <w:color w:val="333333"/>
          <w:spacing w:val="-3"/>
          <w:lang w:val="en-GB"/>
        </w:rPr>
        <w:drawing>
          <wp:inline distT="0" distB="0" distL="0" distR="0">
            <wp:extent cx="5726430" cy="2104390"/>
            <wp:effectExtent l="0" t="0" r="7620" b="0"/>
            <wp:docPr id="4" name="Picture 4" descr="C:\Users\User\AppData\Local\Microsoft\Windows\INetCache\Content.Word\463567_10151878375485283_10932345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463567_10151878375485283_1093234593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6430" cy="2104390"/>
                    </a:xfrm>
                    <a:prstGeom prst="rect">
                      <a:avLst/>
                    </a:prstGeom>
                    <a:noFill/>
                    <a:ln>
                      <a:noFill/>
                    </a:ln>
                  </pic:spPr>
                </pic:pic>
              </a:graphicData>
            </a:graphic>
          </wp:inline>
        </w:drawing>
      </w:r>
      <w:r>
        <w:rPr>
          <w:rFonts w:ascii="klavika_lightplain" w:hAnsi="klavika_lightplain" w:cs="Helvetica"/>
          <w:color w:val="333333"/>
          <w:spacing w:val="-3"/>
          <w:lang w:val="en-GB"/>
        </w:rPr>
        <w:t>With experience in major industrial projects across western Australia ha</w:t>
      </w:r>
      <w:r w:rsidR="0068028C">
        <w:rPr>
          <w:rFonts w:ascii="klavika_lightplain" w:hAnsi="klavika_lightplain" w:cs="Helvetica"/>
          <w:color w:val="333333"/>
          <w:spacing w:val="-3"/>
          <w:lang w:val="en-GB"/>
        </w:rPr>
        <w:t xml:space="preserve">yton electrical has the solution </w:t>
      </w:r>
      <w:r w:rsidR="00610EF5">
        <w:rPr>
          <w:rFonts w:ascii="klavika_lightplain" w:hAnsi="klavika_lightplain" w:cs="Helvetica"/>
          <w:color w:val="333333"/>
          <w:spacing w:val="-3"/>
          <w:lang w:val="en-GB"/>
        </w:rPr>
        <w:t>to your needs. We can tailo</w:t>
      </w:r>
      <w:r w:rsidR="0068028C">
        <w:rPr>
          <w:rFonts w:ascii="klavika_lightplain" w:hAnsi="klavika_lightplain" w:cs="Helvetica"/>
          <w:color w:val="333333"/>
          <w:spacing w:val="-3"/>
          <w:lang w:val="en-GB"/>
        </w:rPr>
        <w:t xml:space="preserve">r any installation to your specific </w:t>
      </w:r>
      <w:r w:rsidR="00575582">
        <w:rPr>
          <w:rFonts w:ascii="klavika_lightplain" w:hAnsi="klavika_lightplain" w:cs="Helvetica"/>
          <w:color w:val="333333"/>
          <w:spacing w:val="-3"/>
          <w:lang w:val="en-GB"/>
        </w:rPr>
        <w:t>requirements</w:t>
      </w:r>
      <w:r w:rsidR="004A0814">
        <w:rPr>
          <w:rFonts w:ascii="klavika_lightplain" w:hAnsi="klavika_lightplain" w:cs="Helvetica"/>
          <w:color w:val="333333"/>
          <w:spacing w:val="-3"/>
          <w:lang w:val="en-GB"/>
        </w:rPr>
        <w:t xml:space="preserve"> or industry specific needs. </w:t>
      </w:r>
      <w:r w:rsidR="004A0814">
        <w:rPr>
          <w:rFonts w:ascii="klavika_lightplain" w:hAnsi="klavika_lightplain" w:cs="Helvetica"/>
          <w:color w:val="333333"/>
          <w:spacing w:val="-3"/>
          <w:lang w:val="en-GB"/>
        </w:rPr>
        <w:lastRenderedPageBreak/>
        <w:t xml:space="preserve">Please contact us regarding your next installation or maintenance needs. </w:t>
      </w:r>
      <w:r w:rsidRPr="00A15F26">
        <w:rPr>
          <w:rFonts w:cstheme="minorHAnsi"/>
          <w:noProof/>
          <w:color w:val="333333"/>
          <w:spacing w:val="-3"/>
          <w:sz w:val="28"/>
          <w:szCs w:val="28"/>
          <w:lang w:val="en-GB"/>
        </w:rPr>
        <w:drawing>
          <wp:inline distT="0" distB="0" distL="0" distR="0">
            <wp:extent cx="5732780" cy="3827780"/>
            <wp:effectExtent l="0" t="0" r="1270" b="1270"/>
            <wp:docPr id="2" name="Picture 2" descr="C:\Users\User\AppData\Local\Microsoft\Windows\INetCache\Content.Word\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ex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780" cy="3827780"/>
                    </a:xfrm>
                    <a:prstGeom prst="rect">
                      <a:avLst/>
                    </a:prstGeom>
                    <a:noFill/>
                    <a:ln>
                      <a:noFill/>
                    </a:ln>
                  </pic:spPr>
                </pic:pic>
              </a:graphicData>
            </a:graphic>
          </wp:inline>
        </w:drawing>
      </w:r>
    </w:p>
    <w:p w:rsidR="006F622B" w:rsidRPr="00A15F26" w:rsidRDefault="009948E1">
      <w:pPr>
        <w:rPr>
          <w:rFonts w:cstheme="minorHAnsi"/>
          <w:b/>
          <w:sz w:val="28"/>
          <w:szCs w:val="28"/>
        </w:rPr>
      </w:pPr>
      <w:r w:rsidRPr="00A15F26">
        <w:rPr>
          <w:rFonts w:cstheme="minorHAnsi"/>
          <w:b/>
          <w:sz w:val="28"/>
          <w:szCs w:val="28"/>
        </w:rPr>
        <w:t>Air conditioning:</w:t>
      </w:r>
    </w:p>
    <w:p w:rsidR="009948E1" w:rsidRPr="00A15F26" w:rsidRDefault="00104B63">
      <w:pPr>
        <w:rPr>
          <w:rFonts w:cstheme="minorHAnsi"/>
          <w:sz w:val="28"/>
          <w:szCs w:val="28"/>
        </w:rPr>
      </w:pPr>
      <w:r w:rsidRPr="00A15F26">
        <w:rPr>
          <w:rFonts w:cstheme="minorHAnsi"/>
          <w:sz w:val="28"/>
          <w:szCs w:val="28"/>
        </w:rPr>
        <w:t xml:space="preserve">Hayton Electrical </w:t>
      </w:r>
      <w:r w:rsidRPr="00A15F26">
        <w:rPr>
          <w:rFonts w:cstheme="minorHAnsi"/>
          <w:color w:val="9C9C9C"/>
          <w:sz w:val="28"/>
          <w:szCs w:val="28"/>
          <w:lang w:val="en"/>
        </w:rPr>
        <w:t>takes pride in installing &amp; commissioning quality air conditioning systems, from installing a unit you have purchased to complete supply &amp; install packages.</w:t>
      </w:r>
    </w:p>
    <w:p w:rsidR="00104B63" w:rsidRPr="00A15F26" w:rsidRDefault="00104B63">
      <w:pPr>
        <w:rPr>
          <w:rFonts w:cstheme="minorHAnsi"/>
          <w:color w:val="333333"/>
          <w:sz w:val="28"/>
          <w:szCs w:val="28"/>
          <w:lang w:val="en"/>
        </w:rPr>
      </w:pPr>
      <w:r w:rsidRPr="00A15F26">
        <w:rPr>
          <w:rFonts w:cstheme="minorHAnsi"/>
          <w:color w:val="333333"/>
          <w:sz w:val="28"/>
          <w:szCs w:val="28"/>
          <w:lang w:val="en"/>
        </w:rPr>
        <w:t>From $540*, Hayton Electrical</w:t>
      </w:r>
      <w:r w:rsidR="008C350E" w:rsidRPr="00A15F26">
        <w:rPr>
          <w:rFonts w:cstheme="minorHAnsi"/>
          <w:color w:val="333333"/>
          <w:sz w:val="28"/>
          <w:szCs w:val="28"/>
          <w:lang w:val="en"/>
        </w:rPr>
        <w:t xml:space="preserve"> can arrange for a standard single storey back to back split system </w:t>
      </w:r>
      <w:r w:rsidRPr="00A15F26">
        <w:rPr>
          <w:rFonts w:cstheme="minorHAnsi"/>
          <w:color w:val="333333"/>
          <w:sz w:val="28"/>
          <w:szCs w:val="28"/>
          <w:lang w:val="en"/>
        </w:rPr>
        <w:t xml:space="preserve">installation </w:t>
      </w:r>
      <w:r w:rsidR="008C350E" w:rsidRPr="00A15F26">
        <w:rPr>
          <w:rFonts w:cstheme="minorHAnsi"/>
          <w:color w:val="333333"/>
          <w:sz w:val="28"/>
          <w:szCs w:val="28"/>
          <w:lang w:val="en"/>
        </w:rPr>
        <w:t>t</w:t>
      </w:r>
      <w:r w:rsidRPr="00A15F26">
        <w:rPr>
          <w:rFonts w:cstheme="minorHAnsi"/>
          <w:color w:val="333333"/>
          <w:sz w:val="28"/>
          <w:szCs w:val="28"/>
          <w:lang w:val="en"/>
        </w:rPr>
        <w:t>o suit most homes. Whether it's a 2.5k</w:t>
      </w:r>
      <w:r w:rsidR="008C350E" w:rsidRPr="00A15F26">
        <w:rPr>
          <w:rFonts w:cstheme="minorHAnsi"/>
          <w:color w:val="333333"/>
          <w:sz w:val="28"/>
          <w:szCs w:val="28"/>
          <w:lang w:val="en"/>
        </w:rPr>
        <w:t>W unit for smaller spaces or a 10</w:t>
      </w:r>
      <w:r w:rsidRPr="00A15F26">
        <w:rPr>
          <w:rFonts w:cstheme="minorHAnsi"/>
          <w:color w:val="333333"/>
          <w:sz w:val="28"/>
          <w:szCs w:val="28"/>
          <w:lang w:val="en"/>
        </w:rPr>
        <w:t xml:space="preserve">kW for larger spaces, </w:t>
      </w:r>
      <w:r w:rsidR="008C350E" w:rsidRPr="00A15F26">
        <w:rPr>
          <w:rFonts w:cstheme="minorHAnsi"/>
          <w:color w:val="333333"/>
          <w:sz w:val="28"/>
          <w:szCs w:val="28"/>
          <w:lang w:val="en"/>
        </w:rPr>
        <w:t>we can cater to your installation needs.</w:t>
      </w:r>
    </w:p>
    <w:p w:rsidR="00104B63" w:rsidRPr="00104B63" w:rsidRDefault="00104B63" w:rsidP="00104B63">
      <w:pPr>
        <w:spacing w:before="100" w:beforeAutospacing="1" w:after="240" w:line="312" w:lineRule="atLeast"/>
        <w:rPr>
          <w:rFonts w:eastAsia="Times New Roman" w:cstheme="minorHAnsi"/>
          <w:color w:val="333333"/>
          <w:sz w:val="28"/>
          <w:szCs w:val="28"/>
          <w:lang w:val="en" w:eastAsia="en-AU"/>
        </w:rPr>
      </w:pPr>
      <w:r w:rsidRPr="00104B63">
        <w:rPr>
          <w:rFonts w:eastAsia="Times New Roman" w:cstheme="minorHAnsi"/>
          <w:color w:val="333333"/>
          <w:sz w:val="28"/>
          <w:szCs w:val="28"/>
          <w:lang w:val="en" w:eastAsia="en-AU"/>
        </w:rPr>
        <w:t xml:space="preserve">Standard Single Storey Back </w:t>
      </w:r>
      <w:r w:rsidR="00575582" w:rsidRPr="00104B63">
        <w:rPr>
          <w:rFonts w:eastAsia="Times New Roman" w:cstheme="minorHAnsi"/>
          <w:color w:val="333333"/>
          <w:sz w:val="28"/>
          <w:szCs w:val="28"/>
          <w:lang w:val="en" w:eastAsia="en-AU"/>
        </w:rPr>
        <w:t>to</w:t>
      </w:r>
      <w:r w:rsidRPr="00104B63">
        <w:rPr>
          <w:rFonts w:eastAsia="Times New Roman" w:cstheme="minorHAnsi"/>
          <w:color w:val="333333"/>
          <w:sz w:val="28"/>
          <w:szCs w:val="28"/>
          <w:lang w:val="en" w:eastAsia="en-AU"/>
        </w:rPr>
        <w:t xml:space="preserve"> Back Split System Installation</w:t>
      </w:r>
    </w:p>
    <w:p w:rsidR="00104B63" w:rsidRPr="00104B63" w:rsidRDefault="00104B63" w:rsidP="00104B63">
      <w:pPr>
        <w:spacing w:before="100" w:beforeAutospacing="1" w:after="100" w:afterAutospacing="1" w:line="360" w:lineRule="atLeast"/>
        <w:rPr>
          <w:rFonts w:eastAsia="Times New Roman" w:cstheme="minorHAnsi"/>
          <w:color w:val="333333"/>
          <w:sz w:val="28"/>
          <w:szCs w:val="28"/>
          <w:lang w:val="en" w:eastAsia="en-AU"/>
        </w:rPr>
      </w:pPr>
      <w:r w:rsidRPr="00104B63">
        <w:rPr>
          <w:rFonts w:eastAsia="Times New Roman" w:cstheme="minorHAnsi"/>
          <w:color w:val="333333"/>
          <w:sz w:val="28"/>
          <w:szCs w:val="28"/>
          <w:lang w:val="en" w:eastAsia="en-AU"/>
        </w:rPr>
        <w:t>Standard 'back to back' installation is a split system with two main components - a wall mounted indoor unit with an outdoor unit positioned directly below on a single storey dwelling.</w:t>
      </w:r>
    </w:p>
    <w:p w:rsidR="00104B63" w:rsidRPr="00104B63" w:rsidRDefault="00104B63" w:rsidP="00104B63">
      <w:pPr>
        <w:spacing w:before="100" w:beforeAutospacing="1" w:after="120" w:line="300" w:lineRule="atLeast"/>
        <w:rPr>
          <w:rFonts w:eastAsia="Times New Roman" w:cstheme="minorHAnsi"/>
          <w:color w:val="333333"/>
          <w:sz w:val="28"/>
          <w:szCs w:val="28"/>
          <w:lang w:val="en" w:eastAsia="en-AU"/>
        </w:rPr>
      </w:pPr>
      <w:r w:rsidRPr="00104B63">
        <w:rPr>
          <w:rFonts w:eastAsia="Times New Roman" w:cstheme="minorHAnsi"/>
          <w:color w:val="333333"/>
          <w:sz w:val="28"/>
          <w:szCs w:val="28"/>
          <w:lang w:val="en" w:eastAsia="en-AU"/>
        </w:rPr>
        <w:t>What you get in a standard installation:</w:t>
      </w:r>
    </w:p>
    <w:p w:rsidR="00104B63" w:rsidRPr="00104B63" w:rsidRDefault="00104B63" w:rsidP="00104B63">
      <w:pPr>
        <w:numPr>
          <w:ilvl w:val="0"/>
          <w:numId w:val="2"/>
        </w:numPr>
        <w:spacing w:before="100" w:beforeAutospacing="1" w:after="100" w:afterAutospacing="1" w:line="360" w:lineRule="atLeast"/>
        <w:ind w:left="0"/>
        <w:rPr>
          <w:rFonts w:eastAsia="Times New Roman" w:cstheme="minorHAnsi"/>
          <w:color w:val="333333"/>
          <w:sz w:val="28"/>
          <w:szCs w:val="28"/>
          <w:lang w:val="en" w:eastAsia="en-AU"/>
        </w:rPr>
      </w:pPr>
      <w:r w:rsidRPr="00104B63">
        <w:rPr>
          <w:rFonts w:eastAsia="Times New Roman" w:cstheme="minorHAnsi"/>
          <w:color w:val="333333"/>
          <w:sz w:val="28"/>
          <w:szCs w:val="28"/>
          <w:lang w:val="en" w:eastAsia="en-AU"/>
        </w:rPr>
        <w:t>PVC Ducting to conceal the pipe work and electrical connections</w:t>
      </w:r>
    </w:p>
    <w:p w:rsidR="00104B63" w:rsidRPr="00104B63" w:rsidRDefault="00104B63" w:rsidP="00104B63">
      <w:pPr>
        <w:numPr>
          <w:ilvl w:val="0"/>
          <w:numId w:val="2"/>
        </w:numPr>
        <w:spacing w:before="100" w:beforeAutospacing="1" w:after="100" w:afterAutospacing="1" w:line="360" w:lineRule="atLeast"/>
        <w:ind w:left="0"/>
        <w:rPr>
          <w:rFonts w:eastAsia="Times New Roman" w:cstheme="minorHAnsi"/>
          <w:color w:val="333333"/>
          <w:sz w:val="28"/>
          <w:szCs w:val="28"/>
          <w:lang w:val="en" w:eastAsia="en-AU"/>
        </w:rPr>
      </w:pPr>
      <w:r w:rsidRPr="00104B63">
        <w:rPr>
          <w:rFonts w:eastAsia="Times New Roman" w:cstheme="minorHAnsi"/>
          <w:color w:val="333333"/>
          <w:sz w:val="28"/>
          <w:szCs w:val="28"/>
          <w:lang w:val="en" w:eastAsia="en-AU"/>
        </w:rPr>
        <w:t xml:space="preserve">Up to 20 </w:t>
      </w:r>
      <w:r w:rsidR="00575582" w:rsidRPr="00104B63">
        <w:rPr>
          <w:rFonts w:eastAsia="Times New Roman" w:cstheme="minorHAnsi"/>
          <w:color w:val="333333"/>
          <w:sz w:val="28"/>
          <w:szCs w:val="28"/>
          <w:lang w:val="en" w:eastAsia="en-AU"/>
        </w:rPr>
        <w:t>meters</w:t>
      </w:r>
      <w:r w:rsidR="004438C8">
        <w:rPr>
          <w:rFonts w:eastAsia="Times New Roman" w:cstheme="minorHAnsi"/>
          <w:color w:val="333333"/>
          <w:sz w:val="28"/>
          <w:szCs w:val="28"/>
          <w:lang w:val="en" w:eastAsia="en-AU"/>
        </w:rPr>
        <w:t>* of internal roof cable in roof</w:t>
      </w:r>
    </w:p>
    <w:p w:rsidR="00104B63" w:rsidRPr="00104B63" w:rsidRDefault="00104B63" w:rsidP="00104B63">
      <w:pPr>
        <w:numPr>
          <w:ilvl w:val="0"/>
          <w:numId w:val="2"/>
        </w:numPr>
        <w:spacing w:before="100" w:beforeAutospacing="1" w:after="100" w:afterAutospacing="1" w:line="360" w:lineRule="atLeast"/>
        <w:ind w:left="0"/>
        <w:rPr>
          <w:rFonts w:eastAsia="Times New Roman" w:cstheme="minorHAnsi"/>
          <w:color w:val="333333"/>
          <w:sz w:val="28"/>
          <w:szCs w:val="28"/>
          <w:lang w:val="en" w:eastAsia="en-AU"/>
        </w:rPr>
      </w:pPr>
      <w:r w:rsidRPr="00104B63">
        <w:rPr>
          <w:rFonts w:eastAsia="Times New Roman" w:cstheme="minorHAnsi"/>
          <w:color w:val="333333"/>
          <w:sz w:val="28"/>
          <w:szCs w:val="28"/>
          <w:lang w:val="en" w:eastAsia="en-AU"/>
        </w:rPr>
        <w:t>Weatherproof safety isolation switch mounted near outdoor unit</w:t>
      </w:r>
    </w:p>
    <w:p w:rsidR="00104B63" w:rsidRPr="00104B63" w:rsidRDefault="00104B63" w:rsidP="00104B63">
      <w:pPr>
        <w:numPr>
          <w:ilvl w:val="0"/>
          <w:numId w:val="2"/>
        </w:numPr>
        <w:spacing w:before="100" w:beforeAutospacing="1" w:after="100" w:afterAutospacing="1" w:line="360" w:lineRule="atLeast"/>
        <w:ind w:left="0"/>
        <w:rPr>
          <w:rFonts w:eastAsia="Times New Roman" w:cstheme="minorHAnsi"/>
          <w:color w:val="333333"/>
          <w:sz w:val="28"/>
          <w:szCs w:val="28"/>
          <w:lang w:val="en" w:eastAsia="en-AU"/>
        </w:rPr>
      </w:pPr>
      <w:r w:rsidRPr="00104B63">
        <w:rPr>
          <w:rFonts w:eastAsia="Times New Roman" w:cstheme="minorHAnsi"/>
          <w:color w:val="333333"/>
          <w:sz w:val="28"/>
          <w:szCs w:val="28"/>
          <w:lang w:val="en" w:eastAsia="en-AU"/>
        </w:rPr>
        <w:lastRenderedPageBreak/>
        <w:t xml:space="preserve">Up to 2.5 </w:t>
      </w:r>
      <w:r w:rsidR="00575582" w:rsidRPr="00104B63">
        <w:rPr>
          <w:rFonts w:eastAsia="Times New Roman" w:cstheme="minorHAnsi"/>
          <w:color w:val="333333"/>
          <w:sz w:val="28"/>
          <w:szCs w:val="28"/>
          <w:lang w:val="en" w:eastAsia="en-AU"/>
        </w:rPr>
        <w:t>meters</w:t>
      </w:r>
      <w:r w:rsidRPr="00104B63">
        <w:rPr>
          <w:rFonts w:eastAsia="Times New Roman" w:cstheme="minorHAnsi"/>
          <w:color w:val="333333"/>
          <w:sz w:val="28"/>
          <w:szCs w:val="28"/>
          <w:lang w:val="en" w:eastAsia="en-AU"/>
        </w:rPr>
        <w:t>* of pipework between the head unit and the outdoor compressor unit</w:t>
      </w:r>
    </w:p>
    <w:p w:rsidR="00104B63" w:rsidRPr="00A15F26" w:rsidRDefault="00104B63" w:rsidP="00104B63">
      <w:pPr>
        <w:numPr>
          <w:ilvl w:val="0"/>
          <w:numId w:val="2"/>
        </w:numPr>
        <w:spacing w:before="100" w:beforeAutospacing="1" w:after="100" w:afterAutospacing="1" w:line="360" w:lineRule="atLeast"/>
        <w:ind w:left="0"/>
        <w:rPr>
          <w:rFonts w:eastAsia="Times New Roman" w:cstheme="minorHAnsi"/>
          <w:color w:val="333333"/>
          <w:sz w:val="28"/>
          <w:szCs w:val="28"/>
          <w:lang w:val="en" w:eastAsia="en-AU"/>
        </w:rPr>
      </w:pPr>
      <w:r w:rsidRPr="00104B63">
        <w:rPr>
          <w:rFonts w:eastAsia="Times New Roman" w:cstheme="minorHAnsi"/>
          <w:i/>
          <w:iCs/>
          <w:color w:val="333333"/>
          <w:sz w:val="28"/>
          <w:szCs w:val="28"/>
          <w:lang w:val="en" w:eastAsia="en-AU"/>
        </w:rPr>
        <w:t>*Greater distances are at an additional cost</w:t>
      </w:r>
    </w:p>
    <w:p w:rsidR="00104B63" w:rsidRPr="00104B63" w:rsidRDefault="00104B63" w:rsidP="00104B63">
      <w:pPr>
        <w:spacing w:before="100" w:beforeAutospacing="1" w:after="0" w:afterAutospacing="1" w:line="360" w:lineRule="atLeast"/>
        <w:rPr>
          <w:rFonts w:eastAsia="Times New Roman" w:cstheme="minorHAnsi"/>
          <w:color w:val="333333"/>
          <w:sz w:val="28"/>
          <w:szCs w:val="28"/>
          <w:lang w:val="en" w:eastAsia="en-AU"/>
        </w:rPr>
      </w:pPr>
      <w:r w:rsidRPr="00104B63">
        <w:rPr>
          <w:rFonts w:eastAsia="Times New Roman" w:cstheme="minorHAnsi"/>
          <w:b/>
          <w:bCs/>
          <w:color w:val="333333"/>
          <w:sz w:val="28"/>
          <w:szCs w:val="28"/>
          <w:lang w:val="en" w:eastAsia="en-AU"/>
        </w:rPr>
        <w:t>Some Additional costs may apply:</w:t>
      </w:r>
    </w:p>
    <w:p w:rsidR="00104B63" w:rsidRPr="00104B63" w:rsidRDefault="00104B63" w:rsidP="00104B63">
      <w:pPr>
        <w:numPr>
          <w:ilvl w:val="0"/>
          <w:numId w:val="3"/>
        </w:numPr>
        <w:spacing w:before="100" w:beforeAutospacing="1" w:after="100" w:afterAutospacing="1" w:line="360" w:lineRule="atLeast"/>
        <w:ind w:left="0"/>
        <w:rPr>
          <w:rFonts w:eastAsia="Times New Roman" w:cstheme="minorHAnsi"/>
          <w:color w:val="333333"/>
          <w:sz w:val="28"/>
          <w:szCs w:val="28"/>
          <w:lang w:val="en" w:eastAsia="en-AU"/>
        </w:rPr>
      </w:pPr>
      <w:r w:rsidRPr="00104B63">
        <w:rPr>
          <w:rFonts w:eastAsia="Times New Roman" w:cstheme="minorHAnsi"/>
          <w:color w:val="333333"/>
          <w:sz w:val="28"/>
          <w:szCs w:val="28"/>
          <w:lang w:val="en" w:eastAsia="en-AU"/>
        </w:rPr>
        <w:t>Extra piping</w:t>
      </w:r>
    </w:p>
    <w:p w:rsidR="00104B63" w:rsidRPr="00104B63" w:rsidRDefault="00104B63" w:rsidP="00104B63">
      <w:pPr>
        <w:numPr>
          <w:ilvl w:val="0"/>
          <w:numId w:val="3"/>
        </w:numPr>
        <w:spacing w:before="100" w:beforeAutospacing="1" w:after="100" w:afterAutospacing="1" w:line="360" w:lineRule="atLeast"/>
        <w:ind w:left="0"/>
        <w:rPr>
          <w:rFonts w:eastAsia="Times New Roman" w:cstheme="minorHAnsi"/>
          <w:color w:val="333333"/>
          <w:sz w:val="28"/>
          <w:szCs w:val="28"/>
          <w:lang w:val="en" w:eastAsia="en-AU"/>
        </w:rPr>
      </w:pPr>
      <w:r w:rsidRPr="00104B63">
        <w:rPr>
          <w:rFonts w:eastAsia="Times New Roman" w:cstheme="minorHAnsi"/>
          <w:color w:val="333333"/>
          <w:sz w:val="28"/>
          <w:szCs w:val="28"/>
          <w:lang w:val="en" w:eastAsia="en-AU"/>
        </w:rPr>
        <w:t xml:space="preserve">Poly Slab Installation (if not already present) </w:t>
      </w:r>
    </w:p>
    <w:p w:rsidR="00104B63" w:rsidRPr="00104B63" w:rsidRDefault="00104B63" w:rsidP="00104B63">
      <w:pPr>
        <w:numPr>
          <w:ilvl w:val="0"/>
          <w:numId w:val="3"/>
        </w:numPr>
        <w:spacing w:before="100" w:beforeAutospacing="1" w:after="100" w:afterAutospacing="1" w:line="360" w:lineRule="atLeast"/>
        <w:ind w:left="0"/>
        <w:rPr>
          <w:rFonts w:eastAsia="Times New Roman" w:cstheme="minorHAnsi"/>
          <w:color w:val="333333"/>
          <w:sz w:val="28"/>
          <w:szCs w:val="28"/>
          <w:lang w:val="en" w:eastAsia="en-AU"/>
        </w:rPr>
      </w:pPr>
      <w:r w:rsidRPr="00104B63">
        <w:rPr>
          <w:rFonts w:eastAsia="Times New Roman" w:cstheme="minorHAnsi"/>
          <w:color w:val="333333"/>
          <w:sz w:val="28"/>
          <w:szCs w:val="28"/>
          <w:lang w:val="en" w:eastAsia="en-AU"/>
        </w:rPr>
        <w:t>Brackets</w:t>
      </w:r>
    </w:p>
    <w:p w:rsidR="00104B63" w:rsidRPr="00104B63" w:rsidRDefault="00104B63" w:rsidP="004438C8">
      <w:pPr>
        <w:numPr>
          <w:ilvl w:val="0"/>
          <w:numId w:val="3"/>
        </w:numPr>
        <w:spacing w:before="100" w:beforeAutospacing="1" w:after="100" w:afterAutospacing="1" w:line="360" w:lineRule="atLeast"/>
        <w:rPr>
          <w:rFonts w:eastAsia="Times New Roman" w:cstheme="minorHAnsi"/>
          <w:color w:val="333333"/>
          <w:sz w:val="28"/>
          <w:szCs w:val="28"/>
          <w:lang w:val="en" w:eastAsia="en-AU"/>
        </w:rPr>
      </w:pPr>
      <w:r w:rsidRPr="00104B63">
        <w:rPr>
          <w:rFonts w:eastAsia="Times New Roman" w:cstheme="minorHAnsi"/>
          <w:color w:val="333333"/>
          <w:sz w:val="28"/>
          <w:szCs w:val="28"/>
          <w:lang w:val="en" w:eastAsia="en-AU"/>
        </w:rPr>
        <w:t>Electrical work (</w:t>
      </w:r>
      <w:r w:rsidR="00575582" w:rsidRPr="00104B63">
        <w:rPr>
          <w:rFonts w:eastAsia="Times New Roman" w:cstheme="minorHAnsi"/>
          <w:color w:val="333333"/>
          <w:sz w:val="28"/>
          <w:szCs w:val="28"/>
          <w:lang w:val="en" w:eastAsia="en-AU"/>
        </w:rPr>
        <w:t>e.g.</w:t>
      </w:r>
      <w:r w:rsidRPr="00104B63">
        <w:rPr>
          <w:rFonts w:eastAsia="Times New Roman" w:cstheme="minorHAnsi"/>
          <w:color w:val="333333"/>
          <w:sz w:val="28"/>
          <w:szCs w:val="28"/>
          <w:lang w:val="en" w:eastAsia="en-AU"/>
        </w:rPr>
        <w:t xml:space="preserve"> </w:t>
      </w:r>
      <w:r w:rsidR="004438C8" w:rsidRPr="004438C8">
        <w:rPr>
          <w:rFonts w:eastAsia="Times New Roman" w:cstheme="minorHAnsi"/>
          <w:color w:val="333333"/>
          <w:sz w:val="28"/>
          <w:szCs w:val="28"/>
          <w:lang w:val="en" w:eastAsia="en-AU"/>
        </w:rPr>
        <w:t>eg circuit upgrades, circuit breaker, single pole enclosure).</w:t>
      </w:r>
    </w:p>
    <w:p w:rsidR="00104B63" w:rsidRPr="00A15F26" w:rsidRDefault="00104B63" w:rsidP="00104B63">
      <w:pPr>
        <w:numPr>
          <w:ilvl w:val="0"/>
          <w:numId w:val="3"/>
        </w:numPr>
        <w:spacing w:before="100" w:beforeAutospacing="1" w:after="100" w:afterAutospacing="1" w:line="360" w:lineRule="atLeast"/>
        <w:ind w:left="0"/>
        <w:rPr>
          <w:rFonts w:eastAsia="Times New Roman" w:cstheme="minorHAnsi"/>
          <w:color w:val="333333"/>
          <w:sz w:val="28"/>
          <w:szCs w:val="28"/>
          <w:lang w:val="en" w:eastAsia="en-AU"/>
        </w:rPr>
      </w:pPr>
      <w:r w:rsidRPr="00104B63">
        <w:rPr>
          <w:rFonts w:eastAsia="Times New Roman" w:cstheme="minorHAnsi"/>
          <w:color w:val="333333"/>
          <w:sz w:val="28"/>
          <w:szCs w:val="28"/>
          <w:lang w:val="en" w:eastAsia="en-AU"/>
        </w:rPr>
        <w:t>Additional charges for working at heights (</w:t>
      </w:r>
      <w:r w:rsidR="008C350E" w:rsidRPr="00A15F26">
        <w:rPr>
          <w:rFonts w:eastAsia="Times New Roman" w:cstheme="minorHAnsi"/>
          <w:color w:val="333333"/>
          <w:sz w:val="28"/>
          <w:szCs w:val="28"/>
          <w:lang w:val="en" w:eastAsia="en-AU"/>
        </w:rPr>
        <w:t>roof mount or double story dwellings)</w:t>
      </w:r>
    </w:p>
    <w:p w:rsidR="008C350E" w:rsidRPr="00A15F26" w:rsidRDefault="008C350E" w:rsidP="008C350E">
      <w:pPr>
        <w:spacing w:before="100" w:beforeAutospacing="1" w:after="100" w:afterAutospacing="1" w:line="360" w:lineRule="atLeast"/>
        <w:rPr>
          <w:rFonts w:eastAsia="Times New Roman" w:cstheme="minorHAnsi"/>
          <w:color w:val="333333"/>
          <w:sz w:val="28"/>
          <w:szCs w:val="28"/>
          <w:lang w:val="en" w:eastAsia="en-AU"/>
        </w:rPr>
      </w:pPr>
    </w:p>
    <w:p w:rsidR="00104B63" w:rsidRPr="00A15F26" w:rsidRDefault="008C350E" w:rsidP="00104B63">
      <w:pPr>
        <w:spacing w:before="100" w:beforeAutospacing="1" w:after="100" w:afterAutospacing="1" w:line="360" w:lineRule="atLeast"/>
        <w:rPr>
          <w:rFonts w:eastAsia="Times New Roman" w:cstheme="minorHAnsi"/>
          <w:color w:val="333333"/>
          <w:sz w:val="28"/>
          <w:szCs w:val="28"/>
          <w:lang w:val="en" w:eastAsia="en-AU"/>
        </w:rPr>
      </w:pPr>
      <w:r w:rsidRPr="00A15F26">
        <w:rPr>
          <w:rFonts w:eastAsia="Times New Roman" w:cstheme="minorHAnsi"/>
          <w:color w:val="333333"/>
          <w:sz w:val="28"/>
          <w:szCs w:val="28"/>
          <w:lang w:val="en" w:eastAsia="en-AU"/>
        </w:rPr>
        <w:t>Need us to supply and fit? See our following price guide for supply and installation of split system air</w:t>
      </w:r>
      <w:r w:rsidR="002A6FFC">
        <w:rPr>
          <w:rFonts w:eastAsia="Times New Roman" w:cstheme="minorHAnsi"/>
          <w:color w:val="333333"/>
          <w:sz w:val="28"/>
          <w:szCs w:val="28"/>
          <w:lang w:val="en" w:eastAsia="en-AU"/>
        </w:rPr>
        <w:t xml:space="preserve"> </w:t>
      </w:r>
      <w:r w:rsidRPr="00A15F26">
        <w:rPr>
          <w:rFonts w:eastAsia="Times New Roman" w:cstheme="minorHAnsi"/>
          <w:color w:val="333333"/>
          <w:sz w:val="28"/>
          <w:szCs w:val="28"/>
          <w:lang w:val="en" w:eastAsia="en-AU"/>
        </w:rPr>
        <w:t>conditioning to your home or office. (supply and fit prices are quoted as back to back installations only additional costs may apply for installations that differ).</w:t>
      </w:r>
    </w:p>
    <w:p w:rsidR="008C350E" w:rsidRPr="002A4B94" w:rsidRDefault="002A4B94" w:rsidP="002A4B94">
      <w:pPr>
        <w:tabs>
          <w:tab w:val="right" w:pos="9026"/>
        </w:tabs>
        <w:rPr>
          <w:rFonts w:cstheme="minorHAnsi"/>
          <w:color w:val="333333"/>
          <w:kern w:val="36"/>
          <w:sz w:val="28"/>
          <w:szCs w:val="28"/>
          <w:lang w:val="en"/>
        </w:rPr>
      </w:pPr>
      <w:r w:rsidRPr="002A6FFC">
        <w:rPr>
          <w:rFonts w:cstheme="minorHAnsi"/>
          <w:color w:val="333333"/>
          <w:kern w:val="36"/>
          <w:sz w:val="28"/>
          <w:szCs w:val="28"/>
          <w:lang w:val="en"/>
        </w:rPr>
        <w:t xml:space="preserve">Mitsubishi </w:t>
      </w:r>
      <w:r>
        <w:rPr>
          <w:rFonts w:cstheme="minorHAnsi"/>
          <w:color w:val="333333"/>
          <w:kern w:val="36"/>
          <w:sz w:val="28"/>
          <w:szCs w:val="28"/>
          <w:lang w:val="en"/>
        </w:rPr>
        <w:t>1.7/2.0</w:t>
      </w:r>
      <w:r w:rsidRPr="002A6FFC">
        <w:rPr>
          <w:rFonts w:cstheme="minorHAnsi"/>
          <w:color w:val="333333"/>
          <w:kern w:val="36"/>
          <w:sz w:val="28"/>
          <w:szCs w:val="28"/>
          <w:lang w:val="en"/>
        </w:rPr>
        <w:t xml:space="preserve">kW Split Air Conditioner supply and fit </w:t>
      </w:r>
      <w:r>
        <w:rPr>
          <w:rFonts w:cstheme="minorHAnsi"/>
          <w:color w:val="333333"/>
          <w:kern w:val="36"/>
          <w:sz w:val="28"/>
          <w:szCs w:val="28"/>
          <w:lang w:val="en"/>
        </w:rPr>
        <w:t>$1272 (price is GST inclusive)</w:t>
      </w:r>
    </w:p>
    <w:p w:rsidR="003D6452" w:rsidRPr="002A4B94" w:rsidRDefault="003D6452" w:rsidP="002A4B94">
      <w:pPr>
        <w:tabs>
          <w:tab w:val="right" w:pos="9026"/>
        </w:tabs>
        <w:rPr>
          <w:rFonts w:cstheme="minorHAnsi"/>
          <w:color w:val="333333"/>
          <w:kern w:val="36"/>
          <w:sz w:val="28"/>
          <w:szCs w:val="28"/>
          <w:lang w:val="en"/>
        </w:rPr>
      </w:pPr>
      <w:r w:rsidRPr="002A6FFC">
        <w:rPr>
          <w:rFonts w:cstheme="minorHAnsi"/>
          <w:color w:val="333333"/>
          <w:kern w:val="36"/>
          <w:sz w:val="28"/>
          <w:szCs w:val="28"/>
          <w:lang w:val="en"/>
        </w:rPr>
        <w:t xml:space="preserve">Mitsubishi </w:t>
      </w:r>
      <w:r w:rsidR="002A4B94">
        <w:rPr>
          <w:rFonts w:cstheme="minorHAnsi"/>
          <w:color w:val="333333"/>
          <w:kern w:val="36"/>
          <w:sz w:val="28"/>
          <w:szCs w:val="28"/>
          <w:lang w:val="en"/>
        </w:rPr>
        <w:t>2.0/2.5</w:t>
      </w:r>
      <w:r w:rsidRPr="002A6FFC">
        <w:rPr>
          <w:rFonts w:cstheme="minorHAnsi"/>
          <w:color w:val="333333"/>
          <w:kern w:val="36"/>
          <w:sz w:val="28"/>
          <w:szCs w:val="28"/>
          <w:lang w:val="en"/>
        </w:rPr>
        <w:t>kW Split Air Conditioner supply and fit $</w:t>
      </w:r>
      <w:r w:rsidR="002A4B94">
        <w:rPr>
          <w:rFonts w:cstheme="minorHAnsi"/>
          <w:color w:val="333333"/>
          <w:kern w:val="36"/>
          <w:sz w:val="28"/>
          <w:szCs w:val="28"/>
          <w:lang w:val="en"/>
        </w:rPr>
        <w:t>1402</w:t>
      </w:r>
      <w:r>
        <w:rPr>
          <w:rFonts w:cstheme="minorHAnsi"/>
          <w:color w:val="333333"/>
          <w:kern w:val="36"/>
          <w:sz w:val="28"/>
          <w:szCs w:val="28"/>
          <w:lang w:val="en"/>
        </w:rPr>
        <w:t xml:space="preserve"> (price is GST inclusive)</w:t>
      </w:r>
    </w:p>
    <w:p w:rsidR="002A4B94" w:rsidRDefault="003D6452" w:rsidP="008A3BD1">
      <w:pPr>
        <w:tabs>
          <w:tab w:val="right" w:pos="9026"/>
        </w:tabs>
        <w:rPr>
          <w:rFonts w:cstheme="minorHAnsi"/>
          <w:color w:val="333333"/>
          <w:kern w:val="36"/>
          <w:sz w:val="28"/>
          <w:szCs w:val="28"/>
          <w:lang w:val="en"/>
        </w:rPr>
      </w:pPr>
      <w:r w:rsidRPr="002A6FFC">
        <w:rPr>
          <w:rFonts w:cstheme="minorHAnsi"/>
          <w:color w:val="333333"/>
          <w:kern w:val="36"/>
          <w:sz w:val="28"/>
          <w:szCs w:val="28"/>
          <w:lang w:val="en"/>
        </w:rPr>
        <w:t xml:space="preserve">Mitsubishi </w:t>
      </w:r>
      <w:r>
        <w:rPr>
          <w:rFonts w:cstheme="minorHAnsi"/>
          <w:color w:val="333333"/>
          <w:kern w:val="36"/>
          <w:sz w:val="28"/>
          <w:szCs w:val="28"/>
          <w:lang w:val="en"/>
        </w:rPr>
        <w:t>3.5/4</w:t>
      </w:r>
      <w:r w:rsidRPr="002A6FFC">
        <w:rPr>
          <w:rFonts w:cstheme="minorHAnsi"/>
          <w:color w:val="333333"/>
          <w:kern w:val="36"/>
          <w:sz w:val="28"/>
          <w:szCs w:val="28"/>
          <w:lang w:val="en"/>
        </w:rPr>
        <w:t>kW Split Air Conditioner supply and fit $</w:t>
      </w:r>
      <w:r w:rsidR="002A4B94">
        <w:rPr>
          <w:rFonts w:cstheme="minorHAnsi"/>
          <w:color w:val="333333"/>
          <w:kern w:val="36"/>
          <w:sz w:val="28"/>
          <w:szCs w:val="28"/>
          <w:lang w:val="en"/>
        </w:rPr>
        <w:t>1506</w:t>
      </w:r>
      <w:r>
        <w:rPr>
          <w:rFonts w:cstheme="minorHAnsi"/>
          <w:color w:val="333333"/>
          <w:kern w:val="36"/>
          <w:sz w:val="28"/>
          <w:szCs w:val="28"/>
          <w:lang w:val="en"/>
        </w:rPr>
        <w:t xml:space="preserve"> (price is GST inclusive)</w:t>
      </w:r>
    </w:p>
    <w:p w:rsidR="002A4B94" w:rsidRDefault="003D6452" w:rsidP="008A3BD1">
      <w:pPr>
        <w:tabs>
          <w:tab w:val="right" w:pos="9026"/>
        </w:tabs>
        <w:rPr>
          <w:rFonts w:cstheme="minorHAnsi"/>
          <w:color w:val="333333"/>
          <w:kern w:val="36"/>
          <w:sz w:val="28"/>
          <w:szCs w:val="28"/>
          <w:lang w:val="en"/>
        </w:rPr>
      </w:pPr>
      <w:r w:rsidRPr="002A6FFC">
        <w:rPr>
          <w:rFonts w:cstheme="minorHAnsi"/>
          <w:color w:val="333333"/>
          <w:kern w:val="36"/>
          <w:sz w:val="28"/>
          <w:szCs w:val="28"/>
          <w:lang w:val="en"/>
        </w:rPr>
        <w:t xml:space="preserve">Mitsubishi </w:t>
      </w:r>
      <w:r>
        <w:rPr>
          <w:rFonts w:cstheme="minorHAnsi"/>
          <w:color w:val="333333"/>
          <w:kern w:val="36"/>
          <w:sz w:val="28"/>
          <w:szCs w:val="28"/>
          <w:lang w:val="en"/>
        </w:rPr>
        <w:t>5/5.8</w:t>
      </w:r>
      <w:r w:rsidRPr="002A6FFC">
        <w:rPr>
          <w:rFonts w:cstheme="minorHAnsi"/>
          <w:color w:val="333333"/>
          <w:kern w:val="36"/>
          <w:sz w:val="28"/>
          <w:szCs w:val="28"/>
          <w:lang w:val="en"/>
        </w:rPr>
        <w:t xml:space="preserve">kW Split Air Conditioner supply and fit </w:t>
      </w:r>
      <w:r w:rsidR="00F811CE">
        <w:rPr>
          <w:rFonts w:cstheme="minorHAnsi"/>
          <w:color w:val="333333"/>
          <w:kern w:val="36"/>
          <w:sz w:val="28"/>
          <w:szCs w:val="28"/>
          <w:lang w:val="en"/>
        </w:rPr>
        <w:t>$1999</w:t>
      </w:r>
      <w:r>
        <w:rPr>
          <w:rFonts w:cstheme="minorHAnsi"/>
          <w:color w:val="333333"/>
          <w:kern w:val="36"/>
          <w:sz w:val="28"/>
          <w:szCs w:val="28"/>
          <w:lang w:val="en"/>
        </w:rPr>
        <w:t xml:space="preserve"> (price is GST inclusive)</w:t>
      </w:r>
    </w:p>
    <w:p w:rsidR="002A4B94" w:rsidRPr="002A6FFC" w:rsidRDefault="002A4B94" w:rsidP="002A4B94">
      <w:pPr>
        <w:tabs>
          <w:tab w:val="right" w:pos="9026"/>
        </w:tabs>
        <w:rPr>
          <w:rFonts w:cstheme="minorHAnsi"/>
          <w:color w:val="333333"/>
          <w:kern w:val="36"/>
          <w:sz w:val="28"/>
          <w:szCs w:val="28"/>
          <w:lang w:val="en"/>
        </w:rPr>
      </w:pPr>
      <w:r w:rsidRPr="002A6FFC">
        <w:rPr>
          <w:rFonts w:cstheme="minorHAnsi"/>
          <w:color w:val="333333"/>
          <w:kern w:val="36"/>
          <w:sz w:val="28"/>
          <w:szCs w:val="28"/>
          <w:lang w:val="en"/>
        </w:rPr>
        <w:t xml:space="preserve">Mitsubishi </w:t>
      </w:r>
      <w:r>
        <w:rPr>
          <w:rFonts w:cstheme="minorHAnsi"/>
          <w:color w:val="333333"/>
          <w:kern w:val="36"/>
          <w:sz w:val="28"/>
          <w:szCs w:val="28"/>
          <w:lang w:val="en"/>
        </w:rPr>
        <w:t>6.3/7.1</w:t>
      </w:r>
      <w:r w:rsidRPr="002A6FFC">
        <w:rPr>
          <w:rFonts w:cstheme="minorHAnsi"/>
          <w:color w:val="333333"/>
          <w:kern w:val="36"/>
          <w:sz w:val="28"/>
          <w:szCs w:val="28"/>
          <w:lang w:val="en"/>
        </w:rPr>
        <w:t>kW Split Air Conditioner supply and fit $2</w:t>
      </w:r>
      <w:r w:rsidR="00F811CE">
        <w:rPr>
          <w:rFonts w:cstheme="minorHAnsi"/>
          <w:color w:val="333333"/>
          <w:kern w:val="36"/>
          <w:sz w:val="28"/>
          <w:szCs w:val="28"/>
          <w:lang w:val="en"/>
        </w:rPr>
        <w:t>304</w:t>
      </w:r>
      <w:r>
        <w:rPr>
          <w:rFonts w:cstheme="minorHAnsi"/>
          <w:color w:val="333333"/>
          <w:kern w:val="36"/>
          <w:sz w:val="28"/>
          <w:szCs w:val="28"/>
          <w:lang w:val="en"/>
        </w:rPr>
        <w:t xml:space="preserve"> (price is GST inclusive)</w:t>
      </w:r>
    </w:p>
    <w:p w:rsidR="002A6FFC" w:rsidRPr="002A6FFC" w:rsidRDefault="008A3BD1" w:rsidP="008A3BD1">
      <w:pPr>
        <w:tabs>
          <w:tab w:val="right" w:pos="9026"/>
        </w:tabs>
        <w:rPr>
          <w:rFonts w:cstheme="minorHAnsi"/>
          <w:color w:val="333333"/>
          <w:kern w:val="36"/>
          <w:sz w:val="28"/>
          <w:szCs w:val="28"/>
          <w:lang w:val="en"/>
        </w:rPr>
      </w:pPr>
      <w:r w:rsidRPr="002A6FFC">
        <w:rPr>
          <w:rFonts w:cstheme="minorHAnsi"/>
          <w:color w:val="333333"/>
          <w:kern w:val="36"/>
          <w:sz w:val="28"/>
          <w:szCs w:val="28"/>
          <w:lang w:val="en"/>
        </w:rPr>
        <w:t xml:space="preserve">Mitsubishi </w:t>
      </w:r>
      <w:r w:rsidR="00F811CE">
        <w:rPr>
          <w:rFonts w:cstheme="minorHAnsi"/>
          <w:color w:val="333333"/>
          <w:kern w:val="36"/>
          <w:sz w:val="28"/>
          <w:szCs w:val="28"/>
          <w:lang w:val="en"/>
        </w:rPr>
        <w:t>8.0/9.0</w:t>
      </w:r>
      <w:r w:rsidRPr="002A6FFC">
        <w:rPr>
          <w:rFonts w:cstheme="minorHAnsi"/>
          <w:color w:val="333333"/>
          <w:kern w:val="36"/>
          <w:sz w:val="28"/>
          <w:szCs w:val="28"/>
          <w:lang w:val="en"/>
        </w:rPr>
        <w:t>kW Split Air Conditioner</w:t>
      </w:r>
      <w:r w:rsidR="002A6FFC" w:rsidRPr="002A6FFC">
        <w:rPr>
          <w:rFonts w:cstheme="minorHAnsi"/>
          <w:color w:val="333333"/>
          <w:kern w:val="36"/>
          <w:sz w:val="28"/>
          <w:szCs w:val="28"/>
          <w:lang w:val="en"/>
        </w:rPr>
        <w:t xml:space="preserve"> supply and fit</w:t>
      </w:r>
      <w:r w:rsidRPr="002A6FFC">
        <w:rPr>
          <w:rFonts w:cstheme="minorHAnsi"/>
          <w:color w:val="333333"/>
          <w:kern w:val="36"/>
          <w:sz w:val="28"/>
          <w:szCs w:val="28"/>
          <w:lang w:val="en"/>
        </w:rPr>
        <w:t xml:space="preserve"> </w:t>
      </w:r>
      <w:r w:rsidR="00F811CE">
        <w:rPr>
          <w:rFonts w:cstheme="minorHAnsi"/>
          <w:color w:val="333333"/>
          <w:kern w:val="36"/>
          <w:sz w:val="28"/>
          <w:szCs w:val="28"/>
          <w:lang w:val="en"/>
        </w:rPr>
        <w:t>$2870</w:t>
      </w:r>
      <w:r w:rsidR="00C31396">
        <w:rPr>
          <w:rFonts w:cstheme="minorHAnsi"/>
          <w:color w:val="333333"/>
          <w:kern w:val="36"/>
          <w:sz w:val="28"/>
          <w:szCs w:val="28"/>
          <w:lang w:val="en"/>
        </w:rPr>
        <w:t xml:space="preserve"> (price is GST inclusive)</w:t>
      </w:r>
    </w:p>
    <w:p w:rsidR="008A3BD1" w:rsidRDefault="008A3BD1" w:rsidP="008A3BD1">
      <w:pPr>
        <w:tabs>
          <w:tab w:val="right" w:pos="9026"/>
        </w:tabs>
        <w:rPr>
          <w:rFonts w:cstheme="minorHAnsi"/>
          <w:color w:val="333333"/>
          <w:kern w:val="36"/>
          <w:sz w:val="28"/>
          <w:szCs w:val="28"/>
          <w:lang w:val="en"/>
        </w:rPr>
      </w:pPr>
      <w:r w:rsidRPr="002A6FFC">
        <w:rPr>
          <w:rFonts w:cstheme="minorHAnsi"/>
          <w:color w:val="333333"/>
          <w:kern w:val="36"/>
          <w:sz w:val="28"/>
          <w:szCs w:val="28"/>
          <w:lang w:val="en"/>
        </w:rPr>
        <w:t>Mitsubishi 9.2/10kw Reverse Split Air Conditioner</w:t>
      </w:r>
      <w:r w:rsidR="002A6FFC" w:rsidRPr="002A6FFC">
        <w:rPr>
          <w:rFonts w:cstheme="minorHAnsi"/>
          <w:color w:val="333333"/>
          <w:kern w:val="36"/>
          <w:sz w:val="28"/>
          <w:szCs w:val="28"/>
          <w:lang w:val="en"/>
        </w:rPr>
        <w:t xml:space="preserve"> supply and fit $34</w:t>
      </w:r>
      <w:r w:rsidR="00F811CE">
        <w:rPr>
          <w:rFonts w:cstheme="minorHAnsi"/>
          <w:color w:val="333333"/>
          <w:kern w:val="36"/>
          <w:sz w:val="28"/>
          <w:szCs w:val="28"/>
          <w:lang w:val="en"/>
        </w:rPr>
        <w:t>80</w:t>
      </w:r>
      <w:r w:rsidR="00C31396">
        <w:rPr>
          <w:rFonts w:cstheme="minorHAnsi"/>
          <w:color w:val="333333"/>
          <w:kern w:val="36"/>
          <w:sz w:val="28"/>
          <w:szCs w:val="28"/>
          <w:lang w:val="en"/>
        </w:rPr>
        <w:t xml:space="preserve"> (price is GST inclusive)</w:t>
      </w:r>
    </w:p>
    <w:p w:rsidR="00F811CE" w:rsidRPr="00F811CE" w:rsidRDefault="00F811CE" w:rsidP="008A3BD1">
      <w:pPr>
        <w:tabs>
          <w:tab w:val="right" w:pos="9026"/>
        </w:tabs>
        <w:rPr>
          <w:rFonts w:cstheme="minorHAnsi"/>
          <w:color w:val="FF0000"/>
          <w:kern w:val="36"/>
          <w:sz w:val="28"/>
          <w:szCs w:val="28"/>
          <w:lang w:val="en"/>
        </w:rPr>
      </w:pPr>
      <w:r>
        <w:rPr>
          <w:rFonts w:cstheme="minorHAnsi"/>
          <w:color w:val="FF0000"/>
          <w:kern w:val="36"/>
          <w:sz w:val="28"/>
          <w:szCs w:val="28"/>
          <w:lang w:val="en"/>
        </w:rPr>
        <w:lastRenderedPageBreak/>
        <w:t>Special offer: when purchasing more than one supply and fit air-conditioning package receive a 5% discount off every extra unit supply and fit cost. (discount applies to the listed price only, any additional costs associated with the installations not being back to back will not be subject to discount)</w:t>
      </w:r>
    </w:p>
    <w:p w:rsidR="00A15F26" w:rsidRPr="002A6FFC" w:rsidRDefault="00A15F26" w:rsidP="008A3BD1">
      <w:pPr>
        <w:tabs>
          <w:tab w:val="right" w:pos="9026"/>
        </w:tabs>
        <w:rPr>
          <w:rFonts w:cstheme="minorHAnsi"/>
          <w:color w:val="333333"/>
          <w:kern w:val="36"/>
          <w:sz w:val="28"/>
          <w:szCs w:val="28"/>
          <w:vertAlign w:val="subscript"/>
          <w:lang w:val="en"/>
        </w:rPr>
      </w:pPr>
      <w:r w:rsidRPr="002A6FFC">
        <w:rPr>
          <w:rFonts w:cstheme="minorHAnsi"/>
          <w:noProof/>
          <w:color w:val="333333"/>
          <w:sz w:val="28"/>
          <w:szCs w:val="28"/>
          <w:lang w:val="en"/>
        </w:rPr>
        <w:drawing>
          <wp:inline distT="0" distB="0" distL="0" distR="0" wp14:anchorId="5B75A683" wp14:editId="4B81CF93">
            <wp:extent cx="3088498" cy="3088498"/>
            <wp:effectExtent l="0" t="0" r="0" b="0"/>
            <wp:docPr id="11" name="Picture 11" descr="https://2ecffd01e1ab3e9383f0-07db7b9624bbdf022e3b5395236d5cf8.ssl.cf4.rackcdn.com/Product/ac38876e-14d1-493a-8e11-6cb5d095f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ecffd01e1ab3e9383f0-07db7b9624bbdf022e3b5395236d5cf8.ssl.cf4.rackcdn.com/Product/ac38876e-14d1-493a-8e11-6cb5d095f79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1170" cy="3091170"/>
                    </a:xfrm>
                    <a:prstGeom prst="rect">
                      <a:avLst/>
                    </a:prstGeom>
                    <a:noFill/>
                    <a:ln>
                      <a:noFill/>
                    </a:ln>
                  </pic:spPr>
                </pic:pic>
              </a:graphicData>
            </a:graphic>
          </wp:inline>
        </w:drawing>
      </w:r>
    </w:p>
    <w:p w:rsidR="004438C8" w:rsidRDefault="002A6FFC" w:rsidP="008A3BD1">
      <w:pPr>
        <w:tabs>
          <w:tab w:val="right" w:pos="9026"/>
        </w:tabs>
      </w:pPr>
      <w:r w:rsidRPr="002A6FFC">
        <w:rPr>
          <w:rFonts w:cstheme="minorHAnsi"/>
          <w:color w:val="333333"/>
          <w:kern w:val="36"/>
          <w:sz w:val="28"/>
          <w:szCs w:val="28"/>
          <w:vertAlign w:val="subscript"/>
          <w:lang w:val="en"/>
        </w:rPr>
        <w:t xml:space="preserve">All supplied air conditioners are inverted </w:t>
      </w:r>
      <w:r w:rsidR="004438C8">
        <w:rPr>
          <w:rFonts w:cstheme="minorHAnsi"/>
          <w:color w:val="333333"/>
          <w:kern w:val="36"/>
          <w:sz w:val="28"/>
          <w:szCs w:val="28"/>
          <w:vertAlign w:val="subscript"/>
          <w:lang w:val="en"/>
        </w:rPr>
        <w:t>and</w:t>
      </w:r>
      <w:r w:rsidRPr="002A6FFC">
        <w:rPr>
          <w:rFonts w:cstheme="minorHAnsi"/>
          <w:color w:val="333333"/>
          <w:kern w:val="36"/>
          <w:sz w:val="28"/>
          <w:szCs w:val="28"/>
          <w:vertAlign w:val="subscript"/>
          <w:lang w:val="en"/>
        </w:rPr>
        <w:t xml:space="preserve"> come with a 5-year manufacturer’s warranty. We also stock a range of non-reverse cycle air conditioners, please contact for pricing on these units (no heat function).</w:t>
      </w:r>
      <w:r w:rsidR="004438C8" w:rsidRPr="004438C8">
        <w:t xml:space="preserve"> </w:t>
      </w:r>
    </w:p>
    <w:p w:rsidR="002A6FFC" w:rsidRPr="002A6FFC" w:rsidRDefault="004438C8" w:rsidP="008A3BD1">
      <w:pPr>
        <w:tabs>
          <w:tab w:val="right" w:pos="9026"/>
        </w:tabs>
        <w:rPr>
          <w:rFonts w:cstheme="minorHAnsi"/>
          <w:color w:val="333333"/>
          <w:kern w:val="36"/>
          <w:sz w:val="28"/>
          <w:szCs w:val="28"/>
          <w:vertAlign w:val="subscript"/>
          <w:lang w:val="en"/>
        </w:rPr>
      </w:pPr>
      <w:r w:rsidRPr="004438C8">
        <w:rPr>
          <w:rFonts w:cstheme="minorHAnsi"/>
          <w:color w:val="333333"/>
          <w:kern w:val="36"/>
          <w:sz w:val="28"/>
          <w:szCs w:val="28"/>
          <w:vertAlign w:val="subscript"/>
          <w:lang w:val="en"/>
        </w:rPr>
        <w:t>Want a different unit? We also stock Panasonic and Toshiba as well as cassete</w:t>
      </w:r>
      <w:r>
        <w:rPr>
          <w:rFonts w:cstheme="minorHAnsi"/>
          <w:color w:val="333333"/>
          <w:kern w:val="36"/>
          <w:sz w:val="28"/>
          <w:szCs w:val="28"/>
          <w:vertAlign w:val="subscript"/>
          <w:lang w:val="en"/>
        </w:rPr>
        <w:t xml:space="preserve"> style</w:t>
      </w:r>
      <w:r w:rsidRPr="004438C8">
        <w:rPr>
          <w:rFonts w:cstheme="minorHAnsi"/>
          <w:color w:val="333333"/>
          <w:kern w:val="36"/>
          <w:sz w:val="28"/>
          <w:szCs w:val="28"/>
          <w:vertAlign w:val="subscript"/>
          <w:lang w:val="en"/>
        </w:rPr>
        <w:t xml:space="preserve"> unit</w:t>
      </w:r>
      <w:r>
        <w:rPr>
          <w:rFonts w:cstheme="minorHAnsi"/>
          <w:color w:val="333333"/>
          <w:kern w:val="36"/>
          <w:sz w:val="28"/>
          <w:szCs w:val="28"/>
          <w:vertAlign w:val="subscript"/>
          <w:lang w:val="en"/>
        </w:rPr>
        <w:t>s</w:t>
      </w:r>
      <w:r w:rsidRPr="004438C8">
        <w:rPr>
          <w:rFonts w:cstheme="minorHAnsi"/>
          <w:color w:val="333333"/>
          <w:kern w:val="36"/>
          <w:sz w:val="28"/>
          <w:szCs w:val="28"/>
          <w:vertAlign w:val="subscript"/>
          <w:lang w:val="en"/>
        </w:rPr>
        <w:t xml:space="preserve">, or we can price </w:t>
      </w:r>
      <w:r>
        <w:rPr>
          <w:rFonts w:cstheme="minorHAnsi"/>
          <w:color w:val="333333"/>
          <w:kern w:val="36"/>
          <w:sz w:val="28"/>
          <w:szCs w:val="28"/>
          <w:vertAlign w:val="subscript"/>
          <w:lang w:val="en"/>
        </w:rPr>
        <w:t>up somthing of your choosing</w:t>
      </w:r>
      <w:r w:rsidRPr="004438C8">
        <w:rPr>
          <w:rFonts w:cstheme="minorHAnsi"/>
          <w:color w:val="333333"/>
          <w:kern w:val="36"/>
          <w:sz w:val="28"/>
          <w:szCs w:val="28"/>
          <w:vertAlign w:val="subscript"/>
          <w:lang w:val="en"/>
        </w:rPr>
        <w:t>. Send us an enquiry with your needs</w:t>
      </w:r>
    </w:p>
    <w:p w:rsidR="008A3BD1" w:rsidRPr="008A3BD1" w:rsidRDefault="008A3BD1" w:rsidP="008A3BD1">
      <w:pPr>
        <w:tabs>
          <w:tab w:val="right" w:pos="9026"/>
        </w:tabs>
        <w:rPr>
          <w:sz w:val="44"/>
          <w:szCs w:val="44"/>
          <w:vertAlign w:val="subscript"/>
        </w:rPr>
      </w:pPr>
      <w:r>
        <w:rPr>
          <w:rFonts w:ascii="Arial" w:hAnsi="Arial" w:cs="Arial"/>
          <w:noProof/>
          <w:color w:val="333333"/>
          <w:sz w:val="21"/>
          <w:szCs w:val="21"/>
          <w:lang w:val="en"/>
        </w:rPr>
        <w:lastRenderedPageBreak/>
        <w:drawing>
          <wp:inline distT="0" distB="0" distL="0" distR="0" wp14:anchorId="70DAA932" wp14:editId="03B5C6DF">
            <wp:extent cx="5731510" cy="5731510"/>
            <wp:effectExtent l="0" t="0" r="0" b="0"/>
            <wp:docPr id="3" name="Picture 3" descr="https://2ecffd01e1ab3e9383f0-07db7b9624bbdf022e3b5395236d5cf8.ssl.cf4.rackcdn.com/Product/ac38876e-14d1-493a-8e11-6cb5d095f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ecffd01e1ab3e9383f0-07db7b9624bbdf022e3b5395236d5cf8.ssl.cf4.rackcdn.com/Product/ac38876e-14d1-493a-8e11-6cb5d095f79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sectPr w:rsidR="008A3BD1" w:rsidRPr="008A3B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urce Sans Pro">
    <w:altName w:val="Arial"/>
    <w:charset w:val="00"/>
    <w:family w:val="auto"/>
    <w:pitch w:val="default"/>
  </w:font>
  <w:font w:name="Helvetica">
    <w:panose1 w:val="020B0604020202020204"/>
    <w:charset w:val="00"/>
    <w:family w:val="swiss"/>
    <w:pitch w:val="variable"/>
    <w:sig w:usb0="E0002EFF" w:usb1="C0007843" w:usb2="00000009" w:usb3="00000000" w:csb0="000001FF" w:csb1="00000000"/>
  </w:font>
  <w:font w:name="Open Sans">
    <w:altName w:val="Segoe UI"/>
    <w:charset w:val="00"/>
    <w:family w:val="auto"/>
    <w:pitch w:val="default"/>
  </w:font>
  <w:font w:name="klavika_lightplain">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87E9F"/>
    <w:multiLevelType w:val="multilevel"/>
    <w:tmpl w:val="BA6AF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9360DE"/>
    <w:multiLevelType w:val="multilevel"/>
    <w:tmpl w:val="FC08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D575D8"/>
    <w:multiLevelType w:val="multilevel"/>
    <w:tmpl w:val="3DE8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12A"/>
    <w:rsid w:val="000E2329"/>
    <w:rsid w:val="00104B63"/>
    <w:rsid w:val="001C112A"/>
    <w:rsid w:val="002A4B94"/>
    <w:rsid w:val="002A6FFC"/>
    <w:rsid w:val="003B2CC8"/>
    <w:rsid w:val="003D6452"/>
    <w:rsid w:val="004438C8"/>
    <w:rsid w:val="004A0814"/>
    <w:rsid w:val="00575582"/>
    <w:rsid w:val="00610EF5"/>
    <w:rsid w:val="0068028C"/>
    <w:rsid w:val="006E5CEC"/>
    <w:rsid w:val="006F622B"/>
    <w:rsid w:val="00742B25"/>
    <w:rsid w:val="008A3BD1"/>
    <w:rsid w:val="008C350E"/>
    <w:rsid w:val="009948E1"/>
    <w:rsid w:val="00A15F26"/>
    <w:rsid w:val="00A31A76"/>
    <w:rsid w:val="00A42951"/>
    <w:rsid w:val="00C31396"/>
    <w:rsid w:val="00F811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444F6"/>
  <w15:chartTrackingRefBased/>
  <w15:docId w15:val="{5BAE95E0-AC88-4640-987D-E5CA0B6B8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8028C"/>
    <w:rPr>
      <w:strike w:val="0"/>
      <w:dstrike w:val="0"/>
      <w:color w:val="00A650"/>
      <w:u w:val="none"/>
      <w:effect w:val="none"/>
      <w:shd w:val="clear" w:color="auto" w:fill="auto"/>
    </w:rPr>
  </w:style>
  <w:style w:type="paragraph" w:styleId="NormalWeb">
    <w:name w:val="Normal (Web)"/>
    <w:basedOn w:val="Normal"/>
    <w:uiPriority w:val="99"/>
    <w:semiHidden/>
    <w:unhideWhenUsed/>
    <w:rsid w:val="00610EF5"/>
    <w:pPr>
      <w:spacing w:before="204" w:after="204"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144933">
      <w:bodyDiv w:val="1"/>
      <w:marLeft w:val="0"/>
      <w:marRight w:val="0"/>
      <w:marTop w:val="0"/>
      <w:marBottom w:val="0"/>
      <w:divBdr>
        <w:top w:val="none" w:sz="0" w:space="0" w:color="auto"/>
        <w:left w:val="none" w:sz="0" w:space="0" w:color="auto"/>
        <w:bottom w:val="none" w:sz="0" w:space="0" w:color="auto"/>
        <w:right w:val="none" w:sz="0" w:space="0" w:color="auto"/>
      </w:divBdr>
      <w:divsChild>
        <w:div w:id="1084035842">
          <w:marLeft w:val="0"/>
          <w:marRight w:val="0"/>
          <w:marTop w:val="0"/>
          <w:marBottom w:val="0"/>
          <w:divBdr>
            <w:top w:val="none" w:sz="0" w:space="0" w:color="auto"/>
            <w:left w:val="none" w:sz="0" w:space="0" w:color="auto"/>
            <w:bottom w:val="none" w:sz="0" w:space="0" w:color="auto"/>
            <w:right w:val="none" w:sz="0" w:space="0" w:color="auto"/>
          </w:divBdr>
          <w:divsChild>
            <w:div w:id="2075229861">
              <w:marLeft w:val="0"/>
              <w:marRight w:val="0"/>
              <w:marTop w:val="0"/>
              <w:marBottom w:val="0"/>
              <w:divBdr>
                <w:top w:val="none" w:sz="0" w:space="0" w:color="auto"/>
                <w:left w:val="none" w:sz="0" w:space="0" w:color="auto"/>
                <w:bottom w:val="none" w:sz="0" w:space="0" w:color="auto"/>
                <w:right w:val="none" w:sz="0" w:space="0" w:color="auto"/>
              </w:divBdr>
              <w:divsChild>
                <w:div w:id="1929924840">
                  <w:marLeft w:val="-300"/>
                  <w:marRight w:val="0"/>
                  <w:marTop w:val="0"/>
                  <w:marBottom w:val="0"/>
                  <w:divBdr>
                    <w:top w:val="none" w:sz="0" w:space="0" w:color="auto"/>
                    <w:left w:val="none" w:sz="0" w:space="0" w:color="auto"/>
                    <w:bottom w:val="none" w:sz="0" w:space="0" w:color="auto"/>
                    <w:right w:val="none" w:sz="0" w:space="0" w:color="auto"/>
                  </w:divBdr>
                  <w:divsChild>
                    <w:div w:id="7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751066">
      <w:bodyDiv w:val="1"/>
      <w:marLeft w:val="0"/>
      <w:marRight w:val="0"/>
      <w:marTop w:val="0"/>
      <w:marBottom w:val="0"/>
      <w:divBdr>
        <w:top w:val="none" w:sz="0" w:space="0" w:color="auto"/>
        <w:left w:val="none" w:sz="0" w:space="0" w:color="auto"/>
        <w:bottom w:val="none" w:sz="0" w:space="0" w:color="auto"/>
        <w:right w:val="none" w:sz="0" w:space="0" w:color="auto"/>
      </w:divBdr>
      <w:divsChild>
        <w:div w:id="604584121">
          <w:marLeft w:val="0"/>
          <w:marRight w:val="0"/>
          <w:marTop w:val="0"/>
          <w:marBottom w:val="0"/>
          <w:divBdr>
            <w:top w:val="none" w:sz="0" w:space="0" w:color="auto"/>
            <w:left w:val="none" w:sz="0" w:space="0" w:color="auto"/>
            <w:bottom w:val="none" w:sz="0" w:space="0" w:color="auto"/>
            <w:right w:val="none" w:sz="0" w:space="0" w:color="auto"/>
          </w:divBdr>
          <w:divsChild>
            <w:div w:id="1602571781">
              <w:marLeft w:val="0"/>
              <w:marRight w:val="0"/>
              <w:marTop w:val="0"/>
              <w:marBottom w:val="0"/>
              <w:divBdr>
                <w:top w:val="none" w:sz="0" w:space="0" w:color="E1E1E1"/>
                <w:left w:val="none" w:sz="0" w:space="0" w:color="E1E1E1"/>
                <w:bottom w:val="none" w:sz="0" w:space="0" w:color="E1E1E1"/>
                <w:right w:val="none" w:sz="0" w:space="0" w:color="E1E1E1"/>
              </w:divBdr>
              <w:divsChild>
                <w:div w:id="760561734">
                  <w:marLeft w:val="0"/>
                  <w:marRight w:val="0"/>
                  <w:marTop w:val="0"/>
                  <w:marBottom w:val="0"/>
                  <w:divBdr>
                    <w:top w:val="none" w:sz="0" w:space="0" w:color="auto"/>
                    <w:left w:val="none" w:sz="0" w:space="0" w:color="auto"/>
                    <w:bottom w:val="none" w:sz="0" w:space="0" w:color="auto"/>
                    <w:right w:val="none" w:sz="0" w:space="0" w:color="auto"/>
                  </w:divBdr>
                  <w:divsChild>
                    <w:div w:id="1217859896">
                      <w:marLeft w:val="0"/>
                      <w:marRight w:val="0"/>
                      <w:marTop w:val="0"/>
                      <w:marBottom w:val="0"/>
                      <w:divBdr>
                        <w:top w:val="none" w:sz="0" w:space="0" w:color="auto"/>
                        <w:left w:val="none" w:sz="0" w:space="0" w:color="auto"/>
                        <w:bottom w:val="none" w:sz="0" w:space="0" w:color="auto"/>
                        <w:right w:val="none" w:sz="0" w:space="0" w:color="auto"/>
                      </w:divBdr>
                      <w:divsChild>
                        <w:div w:id="2028169305">
                          <w:marLeft w:val="0"/>
                          <w:marRight w:val="0"/>
                          <w:marTop w:val="0"/>
                          <w:marBottom w:val="0"/>
                          <w:divBdr>
                            <w:top w:val="none" w:sz="0" w:space="0" w:color="auto"/>
                            <w:left w:val="none" w:sz="0" w:space="0" w:color="auto"/>
                            <w:bottom w:val="none" w:sz="0" w:space="0" w:color="auto"/>
                            <w:right w:val="none" w:sz="0" w:space="0" w:color="auto"/>
                          </w:divBdr>
                          <w:divsChild>
                            <w:div w:id="1097597071">
                              <w:marLeft w:val="0"/>
                              <w:marRight w:val="0"/>
                              <w:marTop w:val="0"/>
                              <w:marBottom w:val="0"/>
                              <w:divBdr>
                                <w:top w:val="none" w:sz="0" w:space="0" w:color="auto"/>
                                <w:left w:val="none" w:sz="0" w:space="0" w:color="auto"/>
                                <w:bottom w:val="none" w:sz="0" w:space="0" w:color="auto"/>
                                <w:right w:val="none" w:sz="0" w:space="0" w:color="auto"/>
                              </w:divBdr>
                              <w:divsChild>
                                <w:div w:id="1826824766">
                                  <w:marLeft w:val="0"/>
                                  <w:marRight w:val="0"/>
                                  <w:marTop w:val="0"/>
                                  <w:marBottom w:val="0"/>
                                  <w:divBdr>
                                    <w:top w:val="none" w:sz="0" w:space="0" w:color="auto"/>
                                    <w:left w:val="none" w:sz="0" w:space="0" w:color="auto"/>
                                    <w:bottom w:val="none" w:sz="0" w:space="0" w:color="auto"/>
                                    <w:right w:val="none" w:sz="0" w:space="0" w:color="auto"/>
                                  </w:divBdr>
                                  <w:divsChild>
                                    <w:div w:id="273169615">
                                      <w:marLeft w:val="0"/>
                                      <w:marRight w:val="0"/>
                                      <w:marTop w:val="0"/>
                                      <w:marBottom w:val="0"/>
                                      <w:divBdr>
                                        <w:top w:val="none" w:sz="0" w:space="0" w:color="auto"/>
                                        <w:left w:val="none" w:sz="0" w:space="0" w:color="auto"/>
                                        <w:bottom w:val="none" w:sz="0" w:space="0" w:color="auto"/>
                                        <w:right w:val="none" w:sz="0" w:space="0" w:color="auto"/>
                                      </w:divBdr>
                                    </w:div>
                                    <w:div w:id="14796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316675">
      <w:bodyDiv w:val="1"/>
      <w:marLeft w:val="0"/>
      <w:marRight w:val="0"/>
      <w:marTop w:val="0"/>
      <w:marBottom w:val="0"/>
      <w:divBdr>
        <w:top w:val="none" w:sz="0" w:space="0" w:color="auto"/>
        <w:left w:val="none" w:sz="0" w:space="0" w:color="auto"/>
        <w:bottom w:val="none" w:sz="0" w:space="0" w:color="auto"/>
        <w:right w:val="none" w:sz="0" w:space="0" w:color="auto"/>
      </w:divBdr>
      <w:divsChild>
        <w:div w:id="704791225">
          <w:marLeft w:val="0"/>
          <w:marRight w:val="0"/>
          <w:marTop w:val="0"/>
          <w:marBottom w:val="0"/>
          <w:divBdr>
            <w:top w:val="none" w:sz="0" w:space="0" w:color="auto"/>
            <w:left w:val="none" w:sz="0" w:space="0" w:color="auto"/>
            <w:bottom w:val="none" w:sz="0" w:space="0" w:color="auto"/>
            <w:right w:val="none" w:sz="0" w:space="0" w:color="auto"/>
          </w:divBdr>
          <w:divsChild>
            <w:div w:id="1326323318">
              <w:marLeft w:val="0"/>
              <w:marRight w:val="0"/>
              <w:marTop w:val="0"/>
              <w:marBottom w:val="0"/>
              <w:divBdr>
                <w:top w:val="none" w:sz="0" w:space="0" w:color="E1E1E1"/>
                <w:left w:val="none" w:sz="0" w:space="0" w:color="E1E1E1"/>
                <w:bottom w:val="none" w:sz="0" w:space="0" w:color="E1E1E1"/>
                <w:right w:val="none" w:sz="0" w:space="0" w:color="E1E1E1"/>
              </w:divBdr>
              <w:divsChild>
                <w:div w:id="1052927662">
                  <w:marLeft w:val="0"/>
                  <w:marRight w:val="0"/>
                  <w:marTop w:val="0"/>
                  <w:marBottom w:val="0"/>
                  <w:divBdr>
                    <w:top w:val="none" w:sz="0" w:space="0" w:color="auto"/>
                    <w:left w:val="none" w:sz="0" w:space="0" w:color="auto"/>
                    <w:bottom w:val="none" w:sz="0" w:space="0" w:color="auto"/>
                    <w:right w:val="none" w:sz="0" w:space="0" w:color="auto"/>
                  </w:divBdr>
                  <w:divsChild>
                    <w:div w:id="1879006750">
                      <w:marLeft w:val="0"/>
                      <w:marRight w:val="0"/>
                      <w:marTop w:val="0"/>
                      <w:marBottom w:val="0"/>
                      <w:divBdr>
                        <w:top w:val="none" w:sz="0" w:space="0" w:color="auto"/>
                        <w:left w:val="none" w:sz="0" w:space="0" w:color="auto"/>
                        <w:bottom w:val="none" w:sz="0" w:space="0" w:color="auto"/>
                        <w:right w:val="none" w:sz="0" w:space="0" w:color="auto"/>
                      </w:divBdr>
                      <w:divsChild>
                        <w:div w:id="177736964">
                          <w:marLeft w:val="0"/>
                          <w:marRight w:val="0"/>
                          <w:marTop w:val="0"/>
                          <w:marBottom w:val="0"/>
                          <w:divBdr>
                            <w:top w:val="none" w:sz="0" w:space="0" w:color="auto"/>
                            <w:left w:val="none" w:sz="0" w:space="0" w:color="auto"/>
                            <w:bottom w:val="none" w:sz="0" w:space="0" w:color="auto"/>
                            <w:right w:val="none" w:sz="0" w:space="0" w:color="auto"/>
                          </w:divBdr>
                          <w:divsChild>
                            <w:div w:id="1996451885">
                              <w:marLeft w:val="0"/>
                              <w:marRight w:val="0"/>
                              <w:marTop w:val="0"/>
                              <w:marBottom w:val="0"/>
                              <w:divBdr>
                                <w:top w:val="none" w:sz="0" w:space="0" w:color="auto"/>
                                <w:left w:val="none" w:sz="0" w:space="0" w:color="auto"/>
                                <w:bottom w:val="none" w:sz="0" w:space="0" w:color="auto"/>
                                <w:right w:val="none" w:sz="0" w:space="0" w:color="auto"/>
                              </w:divBdr>
                              <w:divsChild>
                                <w:div w:id="1433746172">
                                  <w:marLeft w:val="0"/>
                                  <w:marRight w:val="0"/>
                                  <w:marTop w:val="0"/>
                                  <w:marBottom w:val="0"/>
                                  <w:divBdr>
                                    <w:top w:val="none" w:sz="0" w:space="0" w:color="auto"/>
                                    <w:left w:val="none" w:sz="0" w:space="0" w:color="auto"/>
                                    <w:bottom w:val="none" w:sz="0" w:space="0" w:color="auto"/>
                                    <w:right w:val="none" w:sz="0" w:space="0" w:color="auto"/>
                                  </w:divBdr>
                                  <w:divsChild>
                                    <w:div w:id="1893030251">
                                      <w:marLeft w:val="0"/>
                                      <w:marRight w:val="0"/>
                                      <w:marTop w:val="0"/>
                                      <w:marBottom w:val="0"/>
                                      <w:divBdr>
                                        <w:top w:val="none" w:sz="0" w:space="0" w:color="auto"/>
                                        <w:left w:val="none" w:sz="0" w:space="0" w:color="auto"/>
                                        <w:bottom w:val="none" w:sz="0" w:space="0" w:color="auto"/>
                                        <w:right w:val="none" w:sz="0" w:space="0" w:color="auto"/>
                                      </w:divBdr>
                                    </w:div>
                                    <w:div w:id="202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329625">
      <w:bodyDiv w:val="1"/>
      <w:marLeft w:val="0"/>
      <w:marRight w:val="0"/>
      <w:marTop w:val="0"/>
      <w:marBottom w:val="0"/>
      <w:divBdr>
        <w:top w:val="none" w:sz="0" w:space="0" w:color="auto"/>
        <w:left w:val="none" w:sz="0" w:space="0" w:color="auto"/>
        <w:bottom w:val="none" w:sz="0" w:space="0" w:color="auto"/>
        <w:right w:val="none" w:sz="0" w:space="0" w:color="auto"/>
      </w:divBdr>
      <w:divsChild>
        <w:div w:id="1044211384">
          <w:marLeft w:val="0"/>
          <w:marRight w:val="0"/>
          <w:marTop w:val="0"/>
          <w:marBottom w:val="0"/>
          <w:divBdr>
            <w:top w:val="none" w:sz="0" w:space="0" w:color="auto"/>
            <w:left w:val="none" w:sz="0" w:space="0" w:color="auto"/>
            <w:bottom w:val="none" w:sz="0" w:space="0" w:color="auto"/>
            <w:right w:val="none" w:sz="0" w:space="0" w:color="auto"/>
          </w:divBdr>
          <w:divsChild>
            <w:div w:id="707950545">
              <w:marLeft w:val="0"/>
              <w:marRight w:val="0"/>
              <w:marTop w:val="0"/>
              <w:marBottom w:val="0"/>
              <w:divBdr>
                <w:top w:val="none" w:sz="0" w:space="0" w:color="auto"/>
                <w:left w:val="none" w:sz="0" w:space="0" w:color="auto"/>
                <w:bottom w:val="none" w:sz="0" w:space="0" w:color="auto"/>
                <w:right w:val="none" w:sz="0" w:space="0" w:color="auto"/>
              </w:divBdr>
              <w:divsChild>
                <w:div w:id="108084246">
                  <w:marLeft w:val="0"/>
                  <w:marRight w:val="0"/>
                  <w:marTop w:val="0"/>
                  <w:marBottom w:val="0"/>
                  <w:divBdr>
                    <w:top w:val="none" w:sz="0" w:space="0" w:color="auto"/>
                    <w:left w:val="none" w:sz="0" w:space="0" w:color="auto"/>
                    <w:bottom w:val="none" w:sz="0" w:space="0" w:color="auto"/>
                    <w:right w:val="none" w:sz="0" w:space="0" w:color="auto"/>
                  </w:divBdr>
                  <w:divsChild>
                    <w:div w:id="946153375">
                      <w:marLeft w:val="0"/>
                      <w:marRight w:val="0"/>
                      <w:marTop w:val="0"/>
                      <w:marBottom w:val="0"/>
                      <w:divBdr>
                        <w:top w:val="none" w:sz="0" w:space="0" w:color="auto"/>
                        <w:left w:val="none" w:sz="0" w:space="0" w:color="auto"/>
                        <w:bottom w:val="none" w:sz="0" w:space="0" w:color="auto"/>
                        <w:right w:val="none" w:sz="0" w:space="0" w:color="auto"/>
                      </w:divBdr>
                      <w:divsChild>
                        <w:div w:id="9145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867203">
      <w:bodyDiv w:val="1"/>
      <w:marLeft w:val="0"/>
      <w:marRight w:val="0"/>
      <w:marTop w:val="0"/>
      <w:marBottom w:val="0"/>
      <w:divBdr>
        <w:top w:val="none" w:sz="0" w:space="0" w:color="auto"/>
        <w:left w:val="none" w:sz="0" w:space="0" w:color="auto"/>
        <w:bottom w:val="none" w:sz="0" w:space="0" w:color="auto"/>
        <w:right w:val="none" w:sz="0" w:space="0" w:color="auto"/>
      </w:divBdr>
      <w:divsChild>
        <w:div w:id="1026177671">
          <w:marLeft w:val="0"/>
          <w:marRight w:val="0"/>
          <w:marTop w:val="0"/>
          <w:marBottom w:val="0"/>
          <w:divBdr>
            <w:top w:val="none" w:sz="0" w:space="0" w:color="auto"/>
            <w:left w:val="none" w:sz="0" w:space="0" w:color="auto"/>
            <w:bottom w:val="none" w:sz="0" w:space="0" w:color="auto"/>
            <w:right w:val="none" w:sz="0" w:space="0" w:color="auto"/>
          </w:divBdr>
          <w:divsChild>
            <w:div w:id="940648826">
              <w:marLeft w:val="0"/>
              <w:marRight w:val="0"/>
              <w:marTop w:val="0"/>
              <w:marBottom w:val="0"/>
              <w:divBdr>
                <w:top w:val="none" w:sz="0" w:space="0" w:color="auto"/>
                <w:left w:val="none" w:sz="0" w:space="0" w:color="auto"/>
                <w:bottom w:val="none" w:sz="0" w:space="0" w:color="auto"/>
                <w:right w:val="none" w:sz="0" w:space="0" w:color="auto"/>
              </w:divBdr>
              <w:divsChild>
                <w:div w:id="803163273">
                  <w:marLeft w:val="0"/>
                  <w:marRight w:val="0"/>
                  <w:marTop w:val="0"/>
                  <w:marBottom w:val="0"/>
                  <w:divBdr>
                    <w:top w:val="none" w:sz="0" w:space="0" w:color="auto"/>
                    <w:left w:val="none" w:sz="0" w:space="0" w:color="auto"/>
                    <w:bottom w:val="none" w:sz="0" w:space="0" w:color="auto"/>
                    <w:right w:val="none" w:sz="0" w:space="0" w:color="auto"/>
                  </w:divBdr>
                  <w:divsChild>
                    <w:div w:id="896284840">
                      <w:marLeft w:val="0"/>
                      <w:marRight w:val="0"/>
                      <w:marTop w:val="0"/>
                      <w:marBottom w:val="0"/>
                      <w:divBdr>
                        <w:top w:val="none" w:sz="0" w:space="0" w:color="auto"/>
                        <w:left w:val="none" w:sz="0" w:space="0" w:color="auto"/>
                        <w:bottom w:val="none" w:sz="0" w:space="0" w:color="auto"/>
                        <w:right w:val="none" w:sz="0" w:space="0" w:color="auto"/>
                      </w:divBdr>
                      <w:divsChild>
                        <w:div w:id="1759062581">
                          <w:marLeft w:val="0"/>
                          <w:marRight w:val="0"/>
                          <w:marTop w:val="0"/>
                          <w:marBottom w:val="0"/>
                          <w:divBdr>
                            <w:top w:val="none" w:sz="0" w:space="0" w:color="auto"/>
                            <w:left w:val="none" w:sz="0" w:space="0" w:color="auto"/>
                            <w:bottom w:val="none" w:sz="0" w:space="0" w:color="auto"/>
                            <w:right w:val="none" w:sz="0" w:space="0" w:color="auto"/>
                          </w:divBdr>
                          <w:divsChild>
                            <w:div w:id="5779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www.richtekelectrical.com.au/"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8</Pages>
  <Words>935</Words>
  <Characters>5334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hayton</dc:creator>
  <cp:keywords/>
  <dc:description/>
  <cp:lastModifiedBy>nick hayton</cp:lastModifiedBy>
  <cp:revision>9</cp:revision>
  <dcterms:created xsi:type="dcterms:W3CDTF">2017-07-09T09:43:00Z</dcterms:created>
  <dcterms:modified xsi:type="dcterms:W3CDTF">2017-07-24T04:43:00Z</dcterms:modified>
</cp:coreProperties>
</file>