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5A" w:rsidRPr="00680B5A" w:rsidRDefault="00680B5A" w:rsidP="00680B5A">
      <w:pPr>
        <w:jc w:val="center"/>
        <w:rPr>
          <w:b/>
        </w:rPr>
      </w:pPr>
      <w:r w:rsidRPr="00680B5A">
        <w:rPr>
          <w:b/>
        </w:rPr>
        <w:t>WHY US</w:t>
      </w:r>
    </w:p>
    <w:p w:rsidR="000C08A8" w:rsidRDefault="000C08A8" w:rsidP="000C08A8">
      <w:r>
        <w:t>Your success in Creating Real Estate Wealth requires:</w:t>
      </w:r>
    </w:p>
    <w:p w:rsidR="000C08A8" w:rsidRDefault="000C08A8" w:rsidP="000C08A8">
      <w:pPr>
        <w:pStyle w:val="ListParagraph"/>
        <w:numPr>
          <w:ilvl w:val="0"/>
          <w:numId w:val="2"/>
        </w:numPr>
      </w:pPr>
      <w:r>
        <w:t>Your commitment to develop expertise in construction and business.</w:t>
      </w:r>
    </w:p>
    <w:p w:rsidR="000C08A8" w:rsidRDefault="000C08A8" w:rsidP="000C08A8">
      <w:pPr>
        <w:pStyle w:val="ListParagraph"/>
        <w:numPr>
          <w:ilvl w:val="0"/>
          <w:numId w:val="2"/>
        </w:numPr>
      </w:pPr>
      <w:r>
        <w:t>A mentor who’ll be there with the answers you need when you need them.</w:t>
      </w:r>
    </w:p>
    <w:p w:rsidR="000C08A8" w:rsidRDefault="000C08A8" w:rsidP="000C08A8">
      <w:r>
        <w:t>AL &amp; TRICIA HUGHES combine their business, construction, sales and leasing expertise in both the residential and commercial industries. And unlike any other industry education program, Al &amp; Tricia teach every course. You get the “A” team. No front-men. No paid presenters. Al &amp; Tricia are here for you now and in the future.</w:t>
      </w:r>
      <w:bookmarkStart w:id="0" w:name="_GoBack"/>
      <w:bookmarkEnd w:id="0"/>
    </w:p>
    <w:p w:rsidR="00BD5E16" w:rsidRPr="00BD5E16" w:rsidRDefault="00BD5E16" w:rsidP="00BD5E16">
      <w:pPr>
        <w:jc w:val="center"/>
        <w:rPr>
          <w:b/>
        </w:rPr>
      </w:pPr>
      <w:r w:rsidRPr="00BD5E16">
        <w:rPr>
          <w:b/>
        </w:rPr>
        <w:t>OUR TEAM</w:t>
      </w:r>
    </w:p>
    <w:p w:rsidR="004E5275" w:rsidRDefault="000C08A8">
      <w:r>
        <w:t xml:space="preserve">AL HUGHES </w:t>
      </w:r>
      <w:r w:rsidR="009E44FB">
        <w:t xml:space="preserve">was </w:t>
      </w:r>
      <w:r w:rsidR="004E5275">
        <w:t>raised by h</w:t>
      </w:r>
      <w:r w:rsidR="009E44FB">
        <w:t>is gran</w:t>
      </w:r>
      <w:r w:rsidR="004E5275">
        <w:t>dfather, a master carpenter who gave Al his first hammer when he was 3. He also taught Al the values of the old South.</w:t>
      </w:r>
    </w:p>
    <w:p w:rsidR="004E5275" w:rsidRDefault="004E5275" w:rsidP="004E5275">
      <w:pPr>
        <w:pStyle w:val="ListParagraph"/>
        <w:numPr>
          <w:ilvl w:val="0"/>
          <w:numId w:val="1"/>
        </w:numPr>
      </w:pPr>
      <w:r>
        <w:t xml:space="preserve">Construction: Al cut his teeth rebuilding Charleston’s </w:t>
      </w:r>
      <w:proofErr w:type="gramStart"/>
      <w:r>
        <w:t>Antebellum</w:t>
      </w:r>
      <w:proofErr w:type="gramEnd"/>
      <w:r>
        <w:t xml:space="preserve"> homes. Since then, he has designed and built multi-million dollar homes for Atlanta’s </w:t>
      </w:r>
      <w:proofErr w:type="gramStart"/>
      <w:r>
        <w:t>elite,</w:t>
      </w:r>
      <w:proofErr w:type="gramEnd"/>
      <w:r>
        <w:t xml:space="preserve"> and rehabbed homes </w:t>
      </w:r>
      <w:r w:rsidR="000C08A8">
        <w:t>throughout the Atlanta area</w:t>
      </w:r>
      <w:r>
        <w:t>.</w:t>
      </w:r>
    </w:p>
    <w:p w:rsidR="004E5275" w:rsidRDefault="004E5275" w:rsidP="004E5275">
      <w:pPr>
        <w:pStyle w:val="ListParagraph"/>
        <w:numPr>
          <w:ilvl w:val="0"/>
          <w:numId w:val="1"/>
        </w:numPr>
      </w:pPr>
      <w:r>
        <w:t>Values: Honesty, trustworthiness, truth, and manners are the traits of a southern Gentleman.</w:t>
      </w:r>
    </w:p>
    <w:p w:rsidR="00E95BD4" w:rsidRDefault="004E5275">
      <w:r>
        <w:t>Following college</w:t>
      </w:r>
      <w:r w:rsidR="00366F3E">
        <w:t xml:space="preserve"> and a business degree</w:t>
      </w:r>
      <w:r>
        <w:t xml:space="preserve">, Al quickly rose through the ranks of an international construction company before deciding to open construction companies of his own. As a result, </w:t>
      </w:r>
      <w:r w:rsidR="006842CF">
        <w:t xml:space="preserve">he </w:t>
      </w:r>
      <w:r>
        <w:t>offers you both in depth Construction and Business Expertise. And after your classes, he loves being there to help you address the unexpected.</w:t>
      </w:r>
    </w:p>
    <w:p w:rsidR="006842CF" w:rsidRDefault="00366F3E">
      <w:r>
        <w:t>TRICIA HUGHES is from New York where she</w:t>
      </w:r>
      <w:r w:rsidR="000E52F8">
        <w:t xml:space="preserve"> r</w:t>
      </w:r>
      <w:r w:rsidR="00A92FB2">
        <w:t>ose through the Telecom industry to Executive Vice President and co-founding a company</w:t>
      </w:r>
      <w:r>
        <w:t xml:space="preserve"> of her own</w:t>
      </w:r>
      <w:r w:rsidR="00A92FB2">
        <w:t xml:space="preserve">. In these roles, she </w:t>
      </w:r>
      <w:r w:rsidR="000E52F8">
        <w:t>managed the Rights of Way as well as obtaining the Federal and State ap</w:t>
      </w:r>
      <w:r w:rsidR="00A92FB2">
        <w:t>pr</w:t>
      </w:r>
      <w:r w:rsidR="000E52F8">
        <w:t>ovals necessary for rapid expansion into 135 markets.</w:t>
      </w:r>
      <w:r w:rsidR="00A92FB2">
        <w:t xml:space="preserve"> </w:t>
      </w:r>
    </w:p>
    <w:p w:rsidR="006842CF" w:rsidRDefault="000E52F8">
      <w:r>
        <w:t xml:space="preserve">Tricia now functions as the Chief Operating Officer of Meridian Real Estate Holdings where she manages all aspects of both their commercial and residential leasing (recurring revenue) including construction, build-outs, and the negotiation of rezoning with appropriate governmental agencies in order to maximize profits and revenue growth. </w:t>
      </w:r>
    </w:p>
    <w:p w:rsidR="006842CF" w:rsidRDefault="006842CF"/>
    <w:p w:rsidR="006842CF" w:rsidRPr="006842CF" w:rsidRDefault="006842CF" w:rsidP="006842CF">
      <w:pPr>
        <w:jc w:val="center"/>
        <w:rPr>
          <w:b/>
        </w:rPr>
      </w:pPr>
      <w:r w:rsidRPr="006842CF">
        <w:rPr>
          <w:b/>
        </w:rPr>
        <w:t>D</w:t>
      </w:r>
      <w:r w:rsidR="00C167F3">
        <w:rPr>
          <w:b/>
        </w:rPr>
        <w:t xml:space="preserve">ESIRE, LEARNING, TEAM, </w:t>
      </w:r>
      <w:r w:rsidR="008178AB">
        <w:rPr>
          <w:b/>
        </w:rPr>
        <w:t xml:space="preserve">SOURCES, </w:t>
      </w:r>
      <w:r w:rsidR="00C167F3">
        <w:rPr>
          <w:b/>
        </w:rPr>
        <w:t>INTEGRITY</w:t>
      </w:r>
    </w:p>
    <w:p w:rsidR="006842CF" w:rsidRDefault="00C167F3">
      <w:r>
        <w:t xml:space="preserve">The success </w:t>
      </w:r>
      <w:r w:rsidR="006842CF">
        <w:t xml:space="preserve">Al and Tricia have </w:t>
      </w:r>
      <w:r>
        <w:t xml:space="preserve">created in their lives came from their DESIRE to succeed, being open to the LEARNING opportunities confronted in their lives, building a support TEAM around them, </w:t>
      </w:r>
      <w:r w:rsidR="008178AB">
        <w:t xml:space="preserve">insuring they had SOURCES for every need, </w:t>
      </w:r>
      <w:r>
        <w:t>and by treating people with INTEGRITY.</w:t>
      </w:r>
    </w:p>
    <w:p w:rsidR="00C167F3" w:rsidRDefault="00C167F3">
      <w:r>
        <w:t xml:space="preserve">You have </w:t>
      </w:r>
      <w:r w:rsidR="00A92FB2">
        <w:t xml:space="preserve">the </w:t>
      </w:r>
      <w:r>
        <w:t>DESIRE or you wouldn’t be reading this.</w:t>
      </w:r>
      <w:r w:rsidR="008178AB">
        <w:t xml:space="preserve"> Now, you’re faced with a LEARNING opportunity to gain the knowledge you need to raise you and your family’s income levels. We </w:t>
      </w:r>
      <w:r w:rsidR="00017F5B">
        <w:t xml:space="preserve">commit to go beyond </w:t>
      </w:r>
      <w:r w:rsidR="00017F5B">
        <w:lastRenderedPageBreak/>
        <w:t xml:space="preserve">business and construction to help you build your </w:t>
      </w:r>
      <w:r w:rsidR="008178AB">
        <w:t>TEAM</w:t>
      </w:r>
      <w:r w:rsidR="007B2226">
        <w:t xml:space="preserve"> and </w:t>
      </w:r>
      <w:r w:rsidR="00017F5B">
        <w:t>be a prime SOURCE for your needs within the industry</w:t>
      </w:r>
      <w:r w:rsidR="008178AB">
        <w:t>.</w:t>
      </w:r>
    </w:p>
    <w:p w:rsidR="00A92FB2" w:rsidRDefault="00A92FB2">
      <w:r>
        <w:t>Al and Tricia put their INTEGRITY on the line by doing what no one else does. Al and Tricia teach every course themselves. No front men! No paid presenters!</w:t>
      </w:r>
    </w:p>
    <w:p w:rsidR="00680B5A" w:rsidRDefault="00680B5A"/>
    <w:p w:rsidR="00680B5A" w:rsidRPr="003C3036" w:rsidRDefault="00680B5A" w:rsidP="003C3036">
      <w:pPr>
        <w:jc w:val="center"/>
        <w:rPr>
          <w:b/>
        </w:rPr>
      </w:pPr>
      <w:r w:rsidRPr="003C3036">
        <w:rPr>
          <w:b/>
        </w:rPr>
        <w:t>QUOTES</w:t>
      </w:r>
    </w:p>
    <w:p w:rsidR="00680B5A" w:rsidRDefault="00680B5A">
      <w:r>
        <w:t xml:space="preserve">“Often, it’s not about becoming a new person, but becoming the person you were meant to be, and already are, but don’t know how to be.” </w:t>
      </w:r>
      <w:r>
        <w:br/>
        <w:t xml:space="preserve">― </w:t>
      </w:r>
      <w:hyperlink r:id="rId6" w:history="1">
        <w:r>
          <w:rPr>
            <w:rStyle w:val="Hyperlink"/>
          </w:rPr>
          <w:t xml:space="preserve">Heath L. </w:t>
        </w:r>
        <w:proofErr w:type="spellStart"/>
        <w:r>
          <w:rPr>
            <w:rStyle w:val="Hyperlink"/>
          </w:rPr>
          <w:t>Buckmaster</w:t>
        </w:r>
        <w:proofErr w:type="spellEnd"/>
      </w:hyperlink>
    </w:p>
    <w:p w:rsidR="0085475F" w:rsidRDefault="0085475F">
      <w:r>
        <w:t>“True teachers are those who use themselves as bridges over which they invite their students to cross; then, having facilitated their crossing, joyfully collapse, encouraging them to create their</w:t>
      </w:r>
      <w:r>
        <w:br/>
        <w:t xml:space="preserve">own.” </w:t>
      </w:r>
      <w:r>
        <w:br/>
        <w:t xml:space="preserve">― </w:t>
      </w:r>
      <w:hyperlink r:id="rId7" w:history="1">
        <w:r>
          <w:rPr>
            <w:rStyle w:val="Hyperlink"/>
          </w:rPr>
          <w:t>Nikos Kazantzakis</w:t>
        </w:r>
      </w:hyperlink>
    </w:p>
    <w:p w:rsidR="0085475F" w:rsidRDefault="0085475F">
      <w:r>
        <w:t xml:space="preserve">“Do you know the difference between education and experience? Education is when you read the fine print; experience is what you get when you don't. ” </w:t>
      </w:r>
      <w:r>
        <w:br/>
        <w:t xml:space="preserve">― </w:t>
      </w:r>
      <w:hyperlink r:id="rId8" w:history="1">
        <w:r>
          <w:rPr>
            <w:rStyle w:val="Hyperlink"/>
          </w:rPr>
          <w:t>Pete Seeger</w:t>
        </w:r>
      </w:hyperlink>
    </w:p>
    <w:p w:rsidR="0085475F" w:rsidRDefault="003C3036">
      <w:r>
        <w:t xml:space="preserve">“Every mountain top is within reach if you just keep climbing.” </w:t>
      </w:r>
      <w:r>
        <w:br/>
        <w:t xml:space="preserve">― </w:t>
      </w:r>
      <w:hyperlink r:id="rId9" w:history="1">
        <w:r>
          <w:rPr>
            <w:rStyle w:val="Hyperlink"/>
          </w:rPr>
          <w:t>Barry Finlay</w:t>
        </w:r>
      </w:hyperlink>
    </w:p>
    <w:p w:rsidR="003C3036" w:rsidRDefault="003C3036">
      <w:proofErr w:type="gramStart"/>
      <w:r>
        <w:t>“To expect the unexpected shows a thoroughly modern intellect.”</w:t>
      </w:r>
      <w:proofErr w:type="gramEnd"/>
      <w:r>
        <w:t xml:space="preserve"> </w:t>
      </w:r>
      <w:r>
        <w:br/>
        <w:t xml:space="preserve">― </w:t>
      </w:r>
      <w:hyperlink r:id="rId10" w:history="1">
        <w:r>
          <w:rPr>
            <w:rStyle w:val="Hyperlink"/>
          </w:rPr>
          <w:t>Oscar Wilde</w:t>
        </w:r>
      </w:hyperlink>
    </w:p>
    <w:p w:rsidR="003C3036" w:rsidRDefault="005B63A3">
      <w:r>
        <w:t xml:space="preserve">“Admission of ignorance is often the first step in our education” </w:t>
      </w:r>
      <w:r>
        <w:br/>
        <w:t xml:space="preserve">― </w:t>
      </w:r>
      <w:hyperlink r:id="rId11" w:history="1">
        <w:r>
          <w:rPr>
            <w:rStyle w:val="Hyperlink"/>
          </w:rPr>
          <w:t>Stephen R. Covey</w:t>
        </w:r>
      </w:hyperlink>
      <w:r>
        <w:t xml:space="preserve">, </w:t>
      </w:r>
      <w:hyperlink r:id="rId12" w:history="1">
        <w:r>
          <w:rPr>
            <w:rStyle w:val="Hyperlink"/>
          </w:rPr>
          <w:t>The 7 Habits of Highly Effective People</w:t>
        </w:r>
      </w:hyperlink>
    </w:p>
    <w:p w:rsidR="005B63A3" w:rsidRDefault="005B63A3"/>
    <w:sectPr w:rsidR="005B6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43679"/>
    <w:multiLevelType w:val="hybridMultilevel"/>
    <w:tmpl w:val="E428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E44B8"/>
    <w:multiLevelType w:val="hybridMultilevel"/>
    <w:tmpl w:val="EEAC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FB"/>
    <w:rsid w:val="00017F5B"/>
    <w:rsid w:val="000C08A8"/>
    <w:rsid w:val="000E52F8"/>
    <w:rsid w:val="00366F3E"/>
    <w:rsid w:val="003C3036"/>
    <w:rsid w:val="004E5275"/>
    <w:rsid w:val="005B63A3"/>
    <w:rsid w:val="00680B5A"/>
    <w:rsid w:val="006842CF"/>
    <w:rsid w:val="00781C2E"/>
    <w:rsid w:val="007B2226"/>
    <w:rsid w:val="007B2632"/>
    <w:rsid w:val="00810A6F"/>
    <w:rsid w:val="008178AB"/>
    <w:rsid w:val="0085475F"/>
    <w:rsid w:val="009E44FB"/>
    <w:rsid w:val="00A63649"/>
    <w:rsid w:val="00A92FB2"/>
    <w:rsid w:val="00BD5E16"/>
    <w:rsid w:val="00C167F3"/>
    <w:rsid w:val="00E9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0B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0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reads.com/author/show/30113.Pete_Seege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dreads.com/author/show/5668.Nikos_Kazantzakis" TargetMode="External"/><Relationship Id="rId12" Type="http://schemas.openxmlformats.org/officeDocument/2006/relationships/hyperlink" Target="http://www.goodreads.com/work/quotes/62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dreads.com/author/show/1149735.Heath_L_Buckmaster" TargetMode="External"/><Relationship Id="rId11" Type="http://schemas.openxmlformats.org/officeDocument/2006/relationships/hyperlink" Target="http://www.goodreads.com/author/show/1538.Stephen_R_Cove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dreads.com/author/show/3565.Oscar_Wil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dreads.com/author/show/5213951.Barry_Finl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Hughes</dc:creator>
  <cp:lastModifiedBy>Alfred Hughes</cp:lastModifiedBy>
  <cp:revision>6</cp:revision>
  <dcterms:created xsi:type="dcterms:W3CDTF">2017-07-14T22:00:00Z</dcterms:created>
  <dcterms:modified xsi:type="dcterms:W3CDTF">2017-07-17T21:56:00Z</dcterms:modified>
</cp:coreProperties>
</file>