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6A12CFB" w14:textId="77777777" w:rsidR="00176BFF" w:rsidRDefault="002B21C9">
      <w:pPr>
        <w:shd w:val="clear" w:color="auto" w:fill="FFFFFF"/>
        <w:spacing w:after="270"/>
        <w:rPr>
          <w:rFonts w:ascii="Arial" w:eastAsia="Arial" w:hAnsi="Arial" w:cs="Arial"/>
          <w:b/>
          <w:sz w:val="28"/>
          <w:szCs w:val="28"/>
        </w:rPr>
      </w:pPr>
      <w:bookmarkStart w:id="0" w:name="_gjdgxs" w:colFirst="0" w:colLast="0"/>
      <w:bookmarkEnd w:id="0"/>
      <w:r>
        <w:rPr>
          <w:rFonts w:ascii="Arial" w:eastAsia="Arial" w:hAnsi="Arial" w:cs="Arial"/>
          <w:b/>
          <w:sz w:val="28"/>
          <w:szCs w:val="28"/>
        </w:rPr>
        <w:t xml:space="preserve">Are there a style of logo you particularly like or gravitate towards (see the below descriptions): </w:t>
      </w:r>
    </w:p>
    <w:p w14:paraId="00478576" w14:textId="77777777" w:rsidR="00176BFF" w:rsidRDefault="002B21C9">
      <w:pPr>
        <w:numPr>
          <w:ilvl w:val="0"/>
          <w:numId w:val="9"/>
        </w:numPr>
        <w:shd w:val="clear" w:color="auto" w:fill="FFFFFF"/>
        <w:spacing w:after="270"/>
        <w:ind w:left="285" w:hanging="360"/>
      </w:pPr>
      <w:r>
        <w:rPr>
          <w:rFonts w:ascii="Arial" w:eastAsia="Arial" w:hAnsi="Arial" w:cs="Arial"/>
          <w:b/>
          <w:sz w:val="28"/>
          <w:szCs w:val="28"/>
        </w:rPr>
        <w:t>Wordmarks</w:t>
      </w:r>
      <w:r>
        <w:rPr>
          <w:rFonts w:ascii="Arial" w:eastAsia="Arial" w:hAnsi="Arial" w:cs="Arial"/>
          <w:sz w:val="28"/>
          <w:szCs w:val="28"/>
        </w:rPr>
        <w:t xml:space="preserve"> are freestanding word or multi-letter abbreviation groupings comprising a logo, a.k.a. logotypes. Companies with wordmark logos include eBay, IBM, CNN, Google, Kleenex, Saks Fifth Avenue and, </w:t>
      </w:r>
      <w:r>
        <w:rPr>
          <w:rFonts w:ascii="Arial" w:eastAsia="Arial" w:hAnsi="Arial" w:cs="Arial"/>
          <w:i/>
          <w:sz w:val="28"/>
          <w:szCs w:val="28"/>
        </w:rPr>
        <w:t>Entrepreneur</w:t>
      </w:r>
      <w:r>
        <w:rPr>
          <w:rFonts w:ascii="Arial" w:eastAsia="Arial" w:hAnsi="Arial" w:cs="Arial"/>
          <w:sz w:val="28"/>
          <w:szCs w:val="28"/>
        </w:rPr>
        <w:t>.</w:t>
      </w:r>
    </w:p>
    <w:p w14:paraId="52D79F09" w14:textId="77777777" w:rsidR="00176BFF" w:rsidRDefault="002B21C9">
      <w:pPr>
        <w:numPr>
          <w:ilvl w:val="0"/>
          <w:numId w:val="9"/>
        </w:numPr>
        <w:shd w:val="clear" w:color="auto" w:fill="FFFFFF"/>
        <w:spacing w:after="270"/>
        <w:ind w:left="285" w:hanging="360"/>
      </w:pPr>
      <w:r>
        <w:rPr>
          <w:rFonts w:ascii="Arial" w:eastAsia="Arial" w:hAnsi="Arial" w:cs="Arial"/>
          <w:b/>
          <w:sz w:val="28"/>
          <w:szCs w:val="28"/>
        </w:rPr>
        <w:t>Letterform</w:t>
      </w:r>
      <w:r>
        <w:rPr>
          <w:rFonts w:ascii="Arial" w:eastAsia="Arial" w:hAnsi="Arial" w:cs="Arial"/>
          <w:sz w:val="28"/>
          <w:szCs w:val="28"/>
        </w:rPr>
        <w:t> logos are comprised of a single letter. Think Honda, Uber, Unilever, Beats and McDonald’s.</w:t>
      </w:r>
    </w:p>
    <w:p w14:paraId="34FD0BB1" w14:textId="77777777" w:rsidR="00176BFF" w:rsidRDefault="002B21C9">
      <w:pPr>
        <w:numPr>
          <w:ilvl w:val="0"/>
          <w:numId w:val="9"/>
        </w:numPr>
        <w:shd w:val="clear" w:color="auto" w:fill="FFFFFF"/>
        <w:spacing w:after="270"/>
        <w:ind w:left="285" w:hanging="360"/>
      </w:pPr>
      <w:r>
        <w:rPr>
          <w:rFonts w:ascii="Arial" w:eastAsia="Arial" w:hAnsi="Arial" w:cs="Arial"/>
          <w:b/>
          <w:sz w:val="28"/>
          <w:szCs w:val="28"/>
        </w:rPr>
        <w:t>Pictorial</w:t>
      </w:r>
      <w:r>
        <w:rPr>
          <w:rFonts w:ascii="Arial" w:eastAsia="Arial" w:hAnsi="Arial" w:cs="Arial"/>
          <w:sz w:val="28"/>
          <w:szCs w:val="28"/>
        </w:rPr>
        <w:t> logos are illustrated symbols of recognizable things. Starbucks, Twitter Apple, and Playboy all have pictorial logos.</w:t>
      </w:r>
    </w:p>
    <w:p w14:paraId="6AB64AFB" w14:textId="77777777" w:rsidR="00176BFF" w:rsidRDefault="002B21C9">
      <w:pPr>
        <w:numPr>
          <w:ilvl w:val="0"/>
          <w:numId w:val="9"/>
        </w:numPr>
        <w:shd w:val="clear" w:color="auto" w:fill="FFFFFF"/>
        <w:spacing w:after="270"/>
        <w:ind w:left="285" w:hanging="360"/>
      </w:pPr>
      <w:r>
        <w:rPr>
          <w:rFonts w:ascii="Arial" w:eastAsia="Arial" w:hAnsi="Arial" w:cs="Arial"/>
          <w:b/>
          <w:sz w:val="28"/>
          <w:szCs w:val="28"/>
        </w:rPr>
        <w:t>Abstract</w:t>
      </w:r>
      <w:r>
        <w:rPr>
          <w:rFonts w:ascii="Arial" w:eastAsia="Arial" w:hAnsi="Arial" w:cs="Arial"/>
          <w:sz w:val="28"/>
          <w:szCs w:val="28"/>
        </w:rPr>
        <w:t> logos don’t represent anything otherwise recognizable, like abstract art. Perhaps the most famous brand to successfully pull off an abstract logo is Nike.</w:t>
      </w:r>
    </w:p>
    <w:p w14:paraId="6E677C89" w14:textId="77777777" w:rsidR="00176BFF" w:rsidRDefault="00176BFF">
      <w:pPr>
        <w:rPr>
          <w:rFonts w:ascii="Verdana" w:eastAsia="Verdana" w:hAnsi="Verdana" w:cs="Verdana"/>
          <w:b/>
          <w:color w:val="151515"/>
        </w:rPr>
      </w:pPr>
    </w:p>
    <w:p w14:paraId="13218F8E" w14:textId="77777777" w:rsidR="00176BFF" w:rsidRDefault="002B21C9">
      <w:pPr>
        <w:rPr>
          <w:rFonts w:ascii="Verdana" w:eastAsia="Verdana" w:hAnsi="Verdana" w:cs="Verdana"/>
          <w:b/>
          <w:color w:val="151515"/>
        </w:rPr>
      </w:pPr>
      <w:r>
        <w:rPr>
          <w:rFonts w:ascii="Verdana" w:eastAsia="Verdana" w:hAnsi="Verdana" w:cs="Verdana"/>
          <w:b/>
          <w:color w:val="151515"/>
        </w:rPr>
        <w:t xml:space="preserve">Company related questions: </w:t>
      </w:r>
    </w:p>
    <w:p w14:paraId="098CF0C3" w14:textId="77777777" w:rsidR="00176BFF" w:rsidRDefault="00176BFF">
      <w:pPr>
        <w:rPr>
          <w:rFonts w:ascii="Verdana" w:eastAsia="Verdana" w:hAnsi="Verdana" w:cs="Verdana"/>
          <w:b/>
          <w:color w:val="151515"/>
        </w:rPr>
      </w:pPr>
    </w:p>
    <w:p w14:paraId="7EFD28D3" w14:textId="77777777" w:rsidR="00176BFF" w:rsidRDefault="002B21C9">
      <w:pPr>
        <w:numPr>
          <w:ilvl w:val="0"/>
          <w:numId w:val="1"/>
        </w:numPr>
        <w:ind w:hanging="360"/>
        <w:contextualSpacing/>
        <w:rPr>
          <w:rFonts w:ascii="Helvetica Neue" w:eastAsia="Helvetica Neue" w:hAnsi="Helvetica Neue" w:cs="Helvetica Neue"/>
        </w:rPr>
      </w:pPr>
      <w:r>
        <w:rPr>
          <w:rFonts w:ascii="Helvetica Neue" w:eastAsia="Helvetica Neue" w:hAnsi="Helvetica Neue" w:cs="Helvetica Neue"/>
          <w:color w:val="232D32"/>
        </w:rPr>
        <w:t>How would you describe your services and/or products?</w:t>
      </w:r>
    </w:p>
    <w:p w14:paraId="51142B80" w14:textId="77777777" w:rsidR="00176BFF" w:rsidRDefault="00176BFF">
      <w:pPr>
        <w:rPr>
          <w:rFonts w:ascii="Helvetica Neue" w:eastAsia="Helvetica Neue" w:hAnsi="Helvetica Neue" w:cs="Helvetica Neue"/>
          <w:color w:val="232D32"/>
        </w:rPr>
      </w:pPr>
    </w:p>
    <w:p w14:paraId="0DD5A94A" w14:textId="77777777" w:rsidR="00176BFF" w:rsidRDefault="002B21C9">
      <w:pPr>
        <w:rPr>
          <w:rFonts w:ascii="Helvetica Neue" w:eastAsia="Helvetica Neue" w:hAnsi="Helvetica Neue" w:cs="Helvetica Neue"/>
          <w:color w:val="232D32"/>
        </w:rPr>
      </w:pPr>
      <w:r>
        <w:rPr>
          <w:rFonts w:ascii="Helvetica Neue" w:eastAsia="Helvetica Neue" w:hAnsi="Helvetica Neue" w:cs="Helvetica Neue"/>
          <w:b/>
          <w:i/>
          <w:color w:val="232D32"/>
        </w:rPr>
        <w:t>Lovette Sports Performance</w:t>
      </w:r>
      <w:r>
        <w:rPr>
          <w:rFonts w:ascii="Helvetica Neue" w:eastAsia="Helvetica Neue" w:hAnsi="Helvetica Neue" w:cs="Helvetica Neue"/>
          <w:color w:val="232D32"/>
        </w:rPr>
        <w:t xml:space="preserve"> provides basketball skill development, strength and conditioning programming, fitness programs, and nutrition coaching business that has the ability to impact all 168 hours of a person’s week.  This happens 3 ways</w:t>
      </w:r>
    </w:p>
    <w:p w14:paraId="58CC42EA" w14:textId="77777777" w:rsidR="00176BFF" w:rsidRDefault="002B21C9">
      <w:pPr>
        <w:numPr>
          <w:ilvl w:val="0"/>
          <w:numId w:val="2"/>
        </w:numPr>
        <w:ind w:hanging="360"/>
        <w:contextualSpacing/>
        <w:rPr>
          <w:rFonts w:ascii="Helvetica Neue" w:eastAsia="Helvetica Neue" w:hAnsi="Helvetica Neue" w:cs="Helvetica Neue"/>
          <w:color w:val="232D32"/>
        </w:rPr>
      </w:pPr>
      <w:r>
        <w:rPr>
          <w:rFonts w:ascii="Helvetica Neue" w:eastAsia="Helvetica Neue" w:hAnsi="Helvetica Neue" w:cs="Helvetica Neue"/>
          <w:color w:val="232D32"/>
        </w:rPr>
        <w:t xml:space="preserve">Through movement screening using the Functional Movement Screen </w:t>
      </w:r>
      <w:proofErr w:type="gramStart"/>
      <w:r>
        <w:rPr>
          <w:rFonts w:ascii="Helvetica Neue" w:eastAsia="Helvetica Neue" w:hAnsi="Helvetica Neue" w:cs="Helvetica Neue"/>
          <w:color w:val="232D32"/>
        </w:rPr>
        <w:t>( for</w:t>
      </w:r>
      <w:proofErr w:type="gramEnd"/>
      <w:r>
        <w:rPr>
          <w:rFonts w:ascii="Helvetica Neue" w:eastAsia="Helvetica Neue" w:hAnsi="Helvetica Neue" w:cs="Helvetica Neue"/>
          <w:color w:val="232D32"/>
        </w:rPr>
        <w:t xml:space="preserve"> more info check out functional movement.com).  As a level 2 certified practitioner of the movement screen, I can rate and rank someone’s movement capacity in 7 different movement patterns.  From the results of the screen I can then provide a roadmap to correct any limitations or asymmetries that </w:t>
      </w:r>
      <w:proofErr w:type="spellStart"/>
      <w:r>
        <w:rPr>
          <w:rFonts w:ascii="Helvetica Neue" w:eastAsia="Helvetica Neue" w:hAnsi="Helvetica Neue" w:cs="Helvetica Neue"/>
          <w:color w:val="232D32"/>
        </w:rPr>
        <w:t>wil</w:t>
      </w:r>
      <w:proofErr w:type="spellEnd"/>
      <w:r>
        <w:rPr>
          <w:rFonts w:ascii="Helvetica Neue" w:eastAsia="Helvetica Neue" w:hAnsi="Helvetica Neue" w:cs="Helvetica Neue"/>
          <w:color w:val="232D32"/>
        </w:rPr>
        <w:t xml:space="preserve"> decrease the risk of injury.</w:t>
      </w:r>
    </w:p>
    <w:p w14:paraId="2F2FEC57" w14:textId="77777777" w:rsidR="00176BFF" w:rsidRDefault="002B21C9">
      <w:pPr>
        <w:numPr>
          <w:ilvl w:val="0"/>
          <w:numId w:val="2"/>
        </w:numPr>
        <w:ind w:hanging="360"/>
        <w:contextualSpacing/>
        <w:rPr>
          <w:rFonts w:ascii="Helvetica Neue" w:eastAsia="Helvetica Neue" w:hAnsi="Helvetica Neue" w:cs="Helvetica Neue"/>
          <w:color w:val="232D32"/>
        </w:rPr>
      </w:pPr>
      <w:r>
        <w:rPr>
          <w:rFonts w:ascii="Helvetica Neue" w:eastAsia="Helvetica Neue" w:hAnsi="Helvetica Neue" w:cs="Helvetica Neue"/>
          <w:color w:val="232D32"/>
        </w:rPr>
        <w:t>Strength training programming.  Whether it’s a 1 on 1 setting or a team style setting, I can collaborate with clients to create programming that helps anyone get stronger, leaner and moving better.</w:t>
      </w:r>
    </w:p>
    <w:p w14:paraId="5C8A9D92" w14:textId="77777777" w:rsidR="00176BFF" w:rsidRDefault="002B21C9">
      <w:pPr>
        <w:numPr>
          <w:ilvl w:val="0"/>
          <w:numId w:val="2"/>
        </w:numPr>
        <w:ind w:hanging="360"/>
        <w:contextualSpacing/>
        <w:rPr>
          <w:rFonts w:ascii="Helvetica Neue" w:eastAsia="Helvetica Neue" w:hAnsi="Helvetica Neue" w:cs="Helvetica Neue"/>
          <w:color w:val="232D32"/>
        </w:rPr>
      </w:pPr>
      <w:r>
        <w:rPr>
          <w:rFonts w:ascii="Helvetica Neue" w:eastAsia="Helvetica Neue" w:hAnsi="Helvetica Neue" w:cs="Helvetica Neue"/>
          <w:color w:val="232D32"/>
        </w:rPr>
        <w:t xml:space="preserve">Through </w:t>
      </w:r>
      <w:r w:rsidRPr="002B21C9">
        <w:rPr>
          <w:rFonts w:ascii="Helvetica Neue" w:eastAsia="Helvetica Neue" w:hAnsi="Helvetica Neue" w:cs="Helvetica Neue"/>
          <w:b/>
          <w:i/>
          <w:color w:val="232D32"/>
        </w:rPr>
        <w:t>168 Nutrition Coaching</w:t>
      </w:r>
      <w:r>
        <w:rPr>
          <w:rFonts w:ascii="Helvetica Neue" w:eastAsia="Helvetica Neue" w:hAnsi="Helvetica Neue" w:cs="Helvetica Neue"/>
          <w:color w:val="232D32"/>
        </w:rPr>
        <w:t xml:space="preserve"> I provide a client-centered, habit based, nutrition coaching that guides people through a process of creating their own diet plan that works for them.  The 168 idea was born out the idea that as a personal trainer and strength coach, my impact on performance and body composition was limited to the 3 hours (or so) that I had with them doing strength training.  But, a common truth is that “you can’t train your way out of a bad diet” thus the other 165 hours of the day are far more impactful than my training programs.  I need all 168 of the week to impact the body composition and performance goals the way I want.  This is a mentoring process that includes a curriculum with lessons and habits to practice and daily interaction/accountability through the web based delivery system (email and client website) and bi weekly face to face coaching sessions. While </w:t>
      </w:r>
      <w:r>
        <w:rPr>
          <w:rFonts w:ascii="Helvetica Neue" w:eastAsia="Helvetica Neue" w:hAnsi="Helvetica Neue" w:cs="Helvetica Neue"/>
          <w:i/>
          <w:color w:val="232D32"/>
        </w:rPr>
        <w:t>168 Nutrition Coaching</w:t>
      </w:r>
      <w:r>
        <w:rPr>
          <w:rFonts w:ascii="Helvetica Neue" w:eastAsia="Helvetica Neue" w:hAnsi="Helvetica Neue" w:cs="Helvetica Neue"/>
          <w:color w:val="232D32"/>
        </w:rPr>
        <w:t xml:space="preserve"> is a service of Lovette Sports Performance, it will be a main “face” of what I do here in the US and will function on its own</w:t>
      </w:r>
    </w:p>
    <w:p w14:paraId="4CCBCD52" w14:textId="77777777" w:rsidR="00176BFF" w:rsidRDefault="00176BFF">
      <w:pPr>
        <w:rPr>
          <w:rFonts w:ascii="Helvetica Neue" w:eastAsia="Helvetica Neue" w:hAnsi="Helvetica Neue" w:cs="Helvetica Neue"/>
          <w:color w:val="232D32"/>
        </w:rPr>
      </w:pPr>
    </w:p>
    <w:p w14:paraId="4190901E" w14:textId="77777777" w:rsidR="00176BFF" w:rsidRDefault="002B21C9">
      <w:pPr>
        <w:rPr>
          <w:rFonts w:ascii="Helvetica Neue" w:eastAsia="Helvetica Neue" w:hAnsi="Helvetica Neue" w:cs="Helvetica Neue"/>
          <w:color w:val="232D32"/>
        </w:rPr>
      </w:pPr>
      <w:r>
        <w:rPr>
          <w:rFonts w:ascii="Helvetica Neue" w:eastAsia="Helvetica Neue" w:hAnsi="Helvetica Neue" w:cs="Helvetica Neue"/>
          <w:color w:val="232D32"/>
        </w:rPr>
        <w:t xml:space="preserve"> </w:t>
      </w:r>
    </w:p>
    <w:p w14:paraId="61F593C1" w14:textId="77777777" w:rsidR="00176BFF" w:rsidRDefault="002B21C9">
      <w:pPr>
        <w:numPr>
          <w:ilvl w:val="0"/>
          <w:numId w:val="1"/>
        </w:numPr>
        <w:ind w:hanging="360"/>
        <w:contextualSpacing/>
        <w:rPr>
          <w:rFonts w:ascii="Helvetica Neue" w:eastAsia="Helvetica Neue" w:hAnsi="Helvetica Neue" w:cs="Helvetica Neue"/>
        </w:rPr>
      </w:pPr>
      <w:r>
        <w:rPr>
          <w:rFonts w:ascii="Helvetica Neue" w:eastAsia="Helvetica Neue" w:hAnsi="Helvetica Neue" w:cs="Helvetica Neue"/>
          <w:color w:val="232D32"/>
        </w:rPr>
        <w:lastRenderedPageBreak/>
        <w:t xml:space="preserve">Key words that describe your company? </w:t>
      </w:r>
    </w:p>
    <w:p w14:paraId="2532508C" w14:textId="77777777" w:rsidR="00176BFF" w:rsidRDefault="00176BFF">
      <w:pPr>
        <w:rPr>
          <w:rFonts w:ascii="Helvetica Neue" w:eastAsia="Helvetica Neue" w:hAnsi="Helvetica Neue" w:cs="Helvetica Neue"/>
          <w:color w:val="232D32"/>
        </w:rPr>
      </w:pPr>
    </w:p>
    <w:p w14:paraId="1648C0E3" w14:textId="77777777" w:rsidR="00176BFF" w:rsidRDefault="002B21C9">
      <w:pPr>
        <w:rPr>
          <w:rFonts w:ascii="Helvetica Neue" w:eastAsia="Helvetica Neue" w:hAnsi="Helvetica Neue" w:cs="Helvetica Neue"/>
          <w:color w:val="232D32"/>
        </w:rPr>
      </w:pPr>
      <w:r>
        <w:rPr>
          <w:rFonts w:ascii="Helvetica Neue" w:eastAsia="Helvetica Neue" w:hAnsi="Helvetica Neue" w:cs="Helvetica Neue"/>
          <w:color w:val="232D32"/>
        </w:rPr>
        <w:t xml:space="preserve">Collaborative, encouraging, habit based, evidence based, coaching, movement oriented, mentoring, client-centered, motivational, body transformation, change-psychology, fitness, health, wellness, </w:t>
      </w:r>
    </w:p>
    <w:p w14:paraId="001C7685" w14:textId="77777777" w:rsidR="00176BFF" w:rsidRDefault="00176BFF">
      <w:pPr>
        <w:rPr>
          <w:rFonts w:ascii="Helvetica Neue" w:eastAsia="Helvetica Neue" w:hAnsi="Helvetica Neue" w:cs="Helvetica Neue"/>
          <w:color w:val="232D32"/>
        </w:rPr>
      </w:pPr>
    </w:p>
    <w:p w14:paraId="5EFB8CAE" w14:textId="77777777" w:rsidR="00176BFF" w:rsidRDefault="002B21C9">
      <w:pPr>
        <w:numPr>
          <w:ilvl w:val="0"/>
          <w:numId w:val="1"/>
        </w:numPr>
        <w:ind w:hanging="360"/>
        <w:contextualSpacing/>
        <w:rPr>
          <w:rFonts w:ascii="Helvetica Neue" w:eastAsia="Helvetica Neue" w:hAnsi="Helvetica Neue" w:cs="Helvetica Neue"/>
        </w:rPr>
      </w:pPr>
      <w:r>
        <w:rPr>
          <w:rFonts w:ascii="Helvetica Neue" w:eastAsia="Helvetica Neue" w:hAnsi="Helvetica Neue" w:cs="Helvetica Neue"/>
          <w:color w:val="232D32"/>
        </w:rPr>
        <w:t xml:space="preserve">Key philosophies? </w:t>
      </w:r>
    </w:p>
    <w:p w14:paraId="7350CA2C" w14:textId="77777777" w:rsidR="00176BFF" w:rsidRDefault="00176BFF">
      <w:pPr>
        <w:rPr>
          <w:rFonts w:ascii="Helvetica Neue" w:eastAsia="Helvetica Neue" w:hAnsi="Helvetica Neue" w:cs="Helvetica Neue"/>
          <w:color w:val="232D32"/>
        </w:rPr>
      </w:pPr>
    </w:p>
    <w:p w14:paraId="7D68F5D6" w14:textId="77777777" w:rsidR="00176BFF" w:rsidRDefault="002B21C9">
      <w:pPr>
        <w:numPr>
          <w:ilvl w:val="0"/>
          <w:numId w:val="8"/>
        </w:numPr>
        <w:ind w:hanging="360"/>
        <w:contextualSpacing/>
        <w:rPr>
          <w:rFonts w:ascii="Helvetica Neue" w:eastAsia="Helvetica Neue" w:hAnsi="Helvetica Neue" w:cs="Helvetica Neue"/>
          <w:color w:val="232D32"/>
        </w:rPr>
      </w:pPr>
      <w:r>
        <w:rPr>
          <w:rFonts w:ascii="Helvetica Neue" w:eastAsia="Helvetica Neue" w:hAnsi="Helvetica Neue" w:cs="Helvetica Neue"/>
          <w:color w:val="232D32"/>
        </w:rPr>
        <w:t xml:space="preserve"> Be collaborative-listen well to clients so you can give them what THEY need/want</w:t>
      </w:r>
    </w:p>
    <w:p w14:paraId="3EAC1CB0" w14:textId="77777777" w:rsidR="00176BFF" w:rsidRDefault="002B21C9">
      <w:pPr>
        <w:numPr>
          <w:ilvl w:val="0"/>
          <w:numId w:val="8"/>
        </w:numPr>
        <w:ind w:hanging="360"/>
        <w:contextualSpacing/>
        <w:rPr>
          <w:rFonts w:ascii="Helvetica Neue" w:eastAsia="Helvetica Neue" w:hAnsi="Helvetica Neue" w:cs="Helvetica Neue"/>
          <w:color w:val="232D32"/>
        </w:rPr>
      </w:pPr>
      <w:r>
        <w:rPr>
          <w:rFonts w:ascii="Helvetica Neue" w:eastAsia="Helvetica Neue" w:hAnsi="Helvetica Neue" w:cs="Helvetica Neue"/>
          <w:color w:val="232D32"/>
        </w:rPr>
        <w:t>Train the whole person: Body and Spirit</w:t>
      </w:r>
    </w:p>
    <w:p w14:paraId="6BD54ED9" w14:textId="77777777" w:rsidR="00176BFF" w:rsidRDefault="00176BFF">
      <w:pPr>
        <w:rPr>
          <w:rFonts w:ascii="Helvetica Neue" w:eastAsia="Helvetica Neue" w:hAnsi="Helvetica Neue" w:cs="Helvetica Neue"/>
          <w:color w:val="232D32"/>
        </w:rPr>
      </w:pPr>
    </w:p>
    <w:p w14:paraId="713EBC89" w14:textId="77777777" w:rsidR="00176BFF" w:rsidRDefault="002B21C9">
      <w:pPr>
        <w:numPr>
          <w:ilvl w:val="0"/>
          <w:numId w:val="1"/>
        </w:numPr>
        <w:ind w:hanging="360"/>
        <w:contextualSpacing/>
        <w:rPr>
          <w:rFonts w:ascii="Helvetica Neue" w:eastAsia="Helvetica Neue" w:hAnsi="Helvetica Neue" w:cs="Helvetica Neue"/>
        </w:rPr>
      </w:pPr>
      <w:r>
        <w:rPr>
          <w:rFonts w:ascii="Helvetica Neue" w:eastAsia="Helvetica Neue" w:hAnsi="Helvetica Neue" w:cs="Helvetica Neue"/>
          <w:color w:val="232D32"/>
        </w:rPr>
        <w:t>What are the long term goals of your company?</w:t>
      </w:r>
    </w:p>
    <w:p w14:paraId="0ED3CE95" w14:textId="77777777" w:rsidR="00176BFF" w:rsidRDefault="002B21C9">
      <w:pPr>
        <w:numPr>
          <w:ilvl w:val="0"/>
          <w:numId w:val="10"/>
        </w:numPr>
        <w:ind w:hanging="360"/>
        <w:contextualSpacing/>
        <w:rPr>
          <w:rFonts w:ascii="Helvetica Neue" w:eastAsia="Helvetica Neue" w:hAnsi="Helvetica Neue" w:cs="Helvetica Neue"/>
          <w:color w:val="232D32"/>
        </w:rPr>
      </w:pPr>
      <w:r>
        <w:rPr>
          <w:rFonts w:ascii="Helvetica Neue" w:eastAsia="Helvetica Neue" w:hAnsi="Helvetica Neue" w:cs="Helvetica Neue"/>
          <w:color w:val="232D32"/>
        </w:rPr>
        <w:t>I want to be able to mentor 100-200 clients yearly</w:t>
      </w:r>
    </w:p>
    <w:p w14:paraId="6EA8D283" w14:textId="77777777" w:rsidR="00176BFF" w:rsidRDefault="00176BFF">
      <w:pPr>
        <w:rPr>
          <w:rFonts w:ascii="Helvetica Neue" w:eastAsia="Helvetica Neue" w:hAnsi="Helvetica Neue" w:cs="Helvetica Neue"/>
          <w:color w:val="232D32"/>
        </w:rPr>
      </w:pPr>
    </w:p>
    <w:p w14:paraId="5DA0E81F" w14:textId="77777777" w:rsidR="00176BFF" w:rsidRDefault="002B21C9">
      <w:pPr>
        <w:numPr>
          <w:ilvl w:val="0"/>
          <w:numId w:val="1"/>
        </w:numPr>
        <w:ind w:hanging="360"/>
        <w:contextualSpacing/>
        <w:rPr>
          <w:rFonts w:ascii="Helvetica Neue" w:eastAsia="Helvetica Neue" w:hAnsi="Helvetica Neue" w:cs="Helvetica Neue"/>
        </w:rPr>
      </w:pPr>
      <w:r>
        <w:rPr>
          <w:rFonts w:ascii="Helvetica Neue" w:eastAsia="Helvetica Neue" w:hAnsi="Helvetica Neue" w:cs="Helvetica Neue"/>
          <w:color w:val="232D32"/>
        </w:rPr>
        <w:t>Who are your main competitors?</w:t>
      </w:r>
    </w:p>
    <w:p w14:paraId="00F5C2E9" w14:textId="77777777" w:rsidR="00176BFF" w:rsidRDefault="00176BFF">
      <w:pPr>
        <w:rPr>
          <w:rFonts w:ascii="Helvetica Neue" w:eastAsia="Helvetica Neue" w:hAnsi="Helvetica Neue" w:cs="Helvetica Neue"/>
          <w:color w:val="232D32"/>
        </w:rPr>
      </w:pPr>
    </w:p>
    <w:p w14:paraId="6F43095B" w14:textId="77777777" w:rsidR="00176BFF" w:rsidRDefault="002B21C9">
      <w:pPr>
        <w:numPr>
          <w:ilvl w:val="0"/>
          <w:numId w:val="16"/>
        </w:numPr>
        <w:ind w:hanging="360"/>
        <w:contextualSpacing/>
        <w:rPr>
          <w:rFonts w:ascii="Helvetica Neue" w:eastAsia="Helvetica Neue" w:hAnsi="Helvetica Neue" w:cs="Helvetica Neue"/>
          <w:color w:val="232D32"/>
        </w:rPr>
      </w:pPr>
      <w:r>
        <w:rPr>
          <w:rFonts w:ascii="Helvetica Neue" w:eastAsia="Helvetica Neue" w:hAnsi="Helvetica Neue" w:cs="Helvetica Neue"/>
          <w:color w:val="232D32"/>
        </w:rPr>
        <w:t>Nutrition Diet plans: Atkins, the Zone, Paleo, Ketogenic, Beach Body, Weightwatchers etc.</w:t>
      </w:r>
    </w:p>
    <w:p w14:paraId="79CAE869" w14:textId="77777777" w:rsidR="00176BFF" w:rsidRDefault="00176BFF">
      <w:pPr>
        <w:rPr>
          <w:rFonts w:ascii="Helvetica Neue" w:eastAsia="Helvetica Neue" w:hAnsi="Helvetica Neue" w:cs="Helvetica Neue"/>
          <w:color w:val="232D32"/>
        </w:rPr>
      </w:pPr>
    </w:p>
    <w:p w14:paraId="7842EF5D" w14:textId="77777777" w:rsidR="00176BFF" w:rsidRDefault="00176BFF">
      <w:pPr>
        <w:rPr>
          <w:rFonts w:ascii="Helvetica Neue" w:eastAsia="Helvetica Neue" w:hAnsi="Helvetica Neue" w:cs="Helvetica Neue"/>
          <w:color w:val="232D32"/>
        </w:rPr>
      </w:pPr>
    </w:p>
    <w:p w14:paraId="3AE5C04A" w14:textId="77777777" w:rsidR="00176BFF" w:rsidRDefault="002B21C9">
      <w:pPr>
        <w:numPr>
          <w:ilvl w:val="0"/>
          <w:numId w:val="1"/>
        </w:numPr>
        <w:ind w:hanging="360"/>
        <w:contextualSpacing/>
        <w:rPr>
          <w:rFonts w:ascii="Helvetica Neue" w:eastAsia="Helvetica Neue" w:hAnsi="Helvetica Neue" w:cs="Helvetica Neue"/>
        </w:rPr>
      </w:pPr>
      <w:r>
        <w:rPr>
          <w:rFonts w:ascii="Helvetica Neue" w:eastAsia="Helvetica Neue" w:hAnsi="Helvetica Neue" w:cs="Helvetica Neue"/>
          <w:color w:val="232D32"/>
        </w:rPr>
        <w:t>How are you different from your competitors?</w:t>
      </w:r>
    </w:p>
    <w:p w14:paraId="1B0EBA51" w14:textId="77777777" w:rsidR="00176BFF" w:rsidRDefault="00176BFF">
      <w:pPr>
        <w:rPr>
          <w:rFonts w:ascii="Helvetica Neue" w:eastAsia="Helvetica Neue" w:hAnsi="Helvetica Neue" w:cs="Helvetica Neue"/>
          <w:color w:val="232D32"/>
        </w:rPr>
      </w:pPr>
    </w:p>
    <w:p w14:paraId="1F0E6A54" w14:textId="77777777" w:rsidR="00176BFF" w:rsidRDefault="002B21C9">
      <w:pPr>
        <w:numPr>
          <w:ilvl w:val="0"/>
          <w:numId w:val="3"/>
        </w:numPr>
        <w:ind w:hanging="360"/>
        <w:contextualSpacing/>
        <w:rPr>
          <w:rFonts w:ascii="Helvetica Neue" w:eastAsia="Helvetica Neue" w:hAnsi="Helvetica Neue" w:cs="Helvetica Neue"/>
          <w:color w:val="232D32"/>
        </w:rPr>
      </w:pPr>
      <w:r>
        <w:rPr>
          <w:rFonts w:ascii="Helvetica Neue" w:eastAsia="Helvetica Neue" w:hAnsi="Helvetica Neue" w:cs="Helvetica Neue"/>
          <w:color w:val="232D32"/>
        </w:rPr>
        <w:t xml:space="preserve">I am not trying to fit people into </w:t>
      </w:r>
      <w:r>
        <w:rPr>
          <w:rFonts w:ascii="Helvetica Neue" w:eastAsia="Helvetica Neue" w:hAnsi="Helvetica Neue" w:cs="Helvetica Neue"/>
          <w:i/>
          <w:color w:val="232D32"/>
        </w:rPr>
        <w:t>my</w:t>
      </w:r>
      <w:r>
        <w:rPr>
          <w:rFonts w:ascii="Helvetica Neue" w:eastAsia="Helvetica Neue" w:hAnsi="Helvetica Neue" w:cs="Helvetica Neue"/>
          <w:color w:val="232D32"/>
        </w:rPr>
        <w:t xml:space="preserve"> dietary plan.  I collaborate and support people who have unique needs, abilities, likes, tastes, body style, to develop habits that work best for them at any given time.  I provide curriculum that gives opportunity to practice the habits that that will get them to their go.  This is in opposition to the pervasive idea, “Here’s the plan, now go do it”.</w:t>
      </w:r>
    </w:p>
    <w:p w14:paraId="0711D523" w14:textId="77777777" w:rsidR="00176BFF" w:rsidRDefault="00176BFF">
      <w:pPr>
        <w:rPr>
          <w:rFonts w:ascii="Helvetica Neue" w:eastAsia="Helvetica Neue" w:hAnsi="Helvetica Neue" w:cs="Helvetica Neue"/>
          <w:color w:val="232D32"/>
        </w:rPr>
      </w:pPr>
    </w:p>
    <w:p w14:paraId="522A512B" w14:textId="77777777" w:rsidR="00176BFF" w:rsidRDefault="002B21C9">
      <w:pPr>
        <w:numPr>
          <w:ilvl w:val="0"/>
          <w:numId w:val="1"/>
        </w:numPr>
        <w:ind w:hanging="360"/>
        <w:contextualSpacing/>
        <w:rPr>
          <w:rFonts w:ascii="Helvetica Neue" w:eastAsia="Helvetica Neue" w:hAnsi="Helvetica Neue" w:cs="Helvetica Neue"/>
        </w:rPr>
      </w:pPr>
      <w:r>
        <w:rPr>
          <w:rFonts w:ascii="Helvetica Neue" w:eastAsia="Helvetica Neue" w:hAnsi="Helvetica Neue" w:cs="Helvetica Neue"/>
          <w:color w:val="232D32"/>
        </w:rPr>
        <w:t xml:space="preserve">Who is your target market? </w:t>
      </w:r>
    </w:p>
    <w:p w14:paraId="3C78B3F7" w14:textId="77777777" w:rsidR="00176BFF" w:rsidRDefault="00176BFF">
      <w:pPr>
        <w:rPr>
          <w:rFonts w:ascii="Helvetica Neue" w:eastAsia="Helvetica Neue" w:hAnsi="Helvetica Neue" w:cs="Helvetica Neue"/>
          <w:color w:val="232D32"/>
        </w:rPr>
      </w:pPr>
    </w:p>
    <w:p w14:paraId="7D9CE04C" w14:textId="77777777" w:rsidR="00176BFF" w:rsidRDefault="002B21C9">
      <w:pPr>
        <w:numPr>
          <w:ilvl w:val="0"/>
          <w:numId w:val="4"/>
        </w:numPr>
        <w:ind w:hanging="360"/>
        <w:contextualSpacing/>
        <w:rPr>
          <w:rFonts w:ascii="Helvetica Neue" w:eastAsia="Helvetica Neue" w:hAnsi="Helvetica Neue" w:cs="Helvetica Neue"/>
          <w:color w:val="232D32"/>
        </w:rPr>
      </w:pPr>
      <w:r>
        <w:rPr>
          <w:rFonts w:ascii="Helvetica Neue" w:eastAsia="Helvetica Neue" w:hAnsi="Helvetica Neue" w:cs="Helvetica Neue"/>
          <w:color w:val="232D32"/>
        </w:rPr>
        <w:t>People seeking weight reduction transformation (male of female)</w:t>
      </w:r>
    </w:p>
    <w:p w14:paraId="0655AE16" w14:textId="77777777" w:rsidR="00176BFF" w:rsidRDefault="002B21C9">
      <w:pPr>
        <w:numPr>
          <w:ilvl w:val="0"/>
          <w:numId w:val="4"/>
        </w:numPr>
        <w:ind w:hanging="360"/>
        <w:contextualSpacing/>
        <w:rPr>
          <w:rFonts w:ascii="Helvetica Neue" w:eastAsia="Helvetica Neue" w:hAnsi="Helvetica Neue" w:cs="Helvetica Neue"/>
          <w:color w:val="232D32"/>
        </w:rPr>
      </w:pPr>
      <w:r>
        <w:rPr>
          <w:rFonts w:ascii="Helvetica Neue" w:eastAsia="Helvetica Neue" w:hAnsi="Helvetica Neue" w:cs="Helvetica Neue"/>
          <w:color w:val="232D32"/>
        </w:rPr>
        <w:t>Folks wanting to improve their overall health</w:t>
      </w:r>
    </w:p>
    <w:p w14:paraId="200439D1" w14:textId="77777777" w:rsidR="00176BFF" w:rsidRDefault="002B21C9">
      <w:pPr>
        <w:numPr>
          <w:ilvl w:val="0"/>
          <w:numId w:val="4"/>
        </w:numPr>
        <w:ind w:hanging="360"/>
        <w:contextualSpacing/>
        <w:rPr>
          <w:rFonts w:ascii="Helvetica Neue" w:eastAsia="Helvetica Neue" w:hAnsi="Helvetica Neue" w:cs="Helvetica Neue"/>
          <w:color w:val="232D32"/>
        </w:rPr>
      </w:pPr>
      <w:r>
        <w:rPr>
          <w:rFonts w:ascii="Helvetica Neue" w:eastAsia="Helvetica Neue" w:hAnsi="Helvetica Neue" w:cs="Helvetica Neue"/>
          <w:color w:val="232D32"/>
        </w:rPr>
        <w:t>People seeking athletic enhancement. (male or female)</w:t>
      </w:r>
    </w:p>
    <w:p w14:paraId="5D2AC6C3" w14:textId="77777777" w:rsidR="00176BFF" w:rsidRDefault="00176BFF">
      <w:pPr>
        <w:rPr>
          <w:rFonts w:ascii="Helvetica Neue" w:eastAsia="Helvetica Neue" w:hAnsi="Helvetica Neue" w:cs="Helvetica Neue"/>
          <w:color w:val="232D32"/>
        </w:rPr>
      </w:pPr>
    </w:p>
    <w:p w14:paraId="4D181DC0" w14:textId="77777777" w:rsidR="00176BFF" w:rsidRDefault="002B21C9">
      <w:pPr>
        <w:numPr>
          <w:ilvl w:val="0"/>
          <w:numId w:val="1"/>
        </w:numPr>
        <w:ind w:hanging="360"/>
        <w:contextualSpacing/>
        <w:rPr>
          <w:rFonts w:ascii="Helvetica Neue" w:eastAsia="Helvetica Neue" w:hAnsi="Helvetica Neue" w:cs="Helvetica Neue"/>
        </w:rPr>
      </w:pPr>
      <w:r>
        <w:rPr>
          <w:rFonts w:ascii="Helvetica Neue" w:eastAsia="Helvetica Neue" w:hAnsi="Helvetica Neue" w:cs="Helvetica Neue"/>
          <w:color w:val="232D32"/>
        </w:rPr>
        <w:t>What’s the age range of your target customer base?</w:t>
      </w:r>
    </w:p>
    <w:p w14:paraId="313A32B5" w14:textId="77777777" w:rsidR="00176BFF" w:rsidRDefault="00176BFF">
      <w:pPr>
        <w:rPr>
          <w:rFonts w:ascii="Helvetica Neue" w:eastAsia="Helvetica Neue" w:hAnsi="Helvetica Neue" w:cs="Helvetica Neue"/>
          <w:color w:val="232D32"/>
        </w:rPr>
      </w:pPr>
    </w:p>
    <w:p w14:paraId="4F40BDAC" w14:textId="7CFBC9E0" w:rsidR="00176BFF" w:rsidRPr="00E7390C" w:rsidRDefault="00E7390C" w:rsidP="00E7390C">
      <w:pPr>
        <w:numPr>
          <w:ilvl w:val="0"/>
          <w:numId w:val="5"/>
        </w:numPr>
        <w:ind w:hanging="360"/>
        <w:contextualSpacing/>
        <w:rPr>
          <w:rFonts w:ascii="Helvetica Neue" w:eastAsia="Helvetica Neue" w:hAnsi="Helvetica Neue" w:cs="Helvetica Neue"/>
          <w:color w:val="232D32"/>
        </w:rPr>
      </w:pPr>
      <w:r>
        <w:rPr>
          <w:rFonts w:ascii="Helvetica Neue" w:eastAsia="Helvetica Neue" w:hAnsi="Helvetica Neue" w:cs="Helvetica Neue"/>
          <w:color w:val="232D32"/>
        </w:rPr>
        <w:t>10-65</w:t>
      </w:r>
      <w:r w:rsidR="002B21C9">
        <w:rPr>
          <w:rFonts w:ascii="Helvetica Neue" w:eastAsia="Helvetica Neue" w:hAnsi="Helvetica Neue" w:cs="Helvetica Neue"/>
          <w:color w:val="232D32"/>
        </w:rPr>
        <w:t xml:space="preserve">  </w:t>
      </w:r>
    </w:p>
    <w:p w14:paraId="01B949ED" w14:textId="77777777" w:rsidR="00176BFF" w:rsidRDefault="00176BFF">
      <w:pPr>
        <w:rPr>
          <w:rFonts w:ascii="Helvetica Neue" w:eastAsia="Helvetica Neue" w:hAnsi="Helvetica Neue" w:cs="Helvetica Neue"/>
          <w:color w:val="232D32"/>
        </w:rPr>
      </w:pPr>
    </w:p>
    <w:p w14:paraId="3C55C5CA" w14:textId="77777777" w:rsidR="00176BFF" w:rsidRDefault="002B21C9">
      <w:pPr>
        <w:numPr>
          <w:ilvl w:val="0"/>
          <w:numId w:val="1"/>
        </w:numPr>
        <w:ind w:hanging="360"/>
        <w:contextualSpacing/>
        <w:rPr>
          <w:rFonts w:ascii="Helvetica Neue" w:eastAsia="Helvetica Neue" w:hAnsi="Helvetica Neue" w:cs="Helvetica Neue"/>
        </w:rPr>
      </w:pPr>
      <w:r>
        <w:rPr>
          <w:rFonts w:ascii="Helvetica Neue" w:eastAsia="Helvetica Neue" w:hAnsi="Helvetica Neue" w:cs="Helvetica Neue"/>
          <w:color w:val="232D32"/>
        </w:rPr>
        <w:t xml:space="preserve">Do you have a tag line? If so, would you like it stated </w:t>
      </w:r>
      <w:proofErr w:type="spellStart"/>
      <w:r>
        <w:rPr>
          <w:rFonts w:ascii="Helvetica Neue" w:eastAsia="Helvetica Neue" w:hAnsi="Helvetica Neue" w:cs="Helvetica Neue"/>
          <w:color w:val="232D32"/>
        </w:rPr>
        <w:t>along side</w:t>
      </w:r>
      <w:proofErr w:type="spellEnd"/>
      <w:r>
        <w:rPr>
          <w:rFonts w:ascii="Helvetica Neue" w:eastAsia="Helvetica Neue" w:hAnsi="Helvetica Neue" w:cs="Helvetica Neue"/>
          <w:color w:val="232D32"/>
        </w:rPr>
        <w:t xml:space="preserve"> your logo?</w:t>
      </w:r>
    </w:p>
    <w:p w14:paraId="4191B52B" w14:textId="77777777" w:rsidR="00176BFF" w:rsidRDefault="00176BFF">
      <w:pPr>
        <w:rPr>
          <w:rFonts w:ascii="Helvetica Neue" w:eastAsia="Helvetica Neue" w:hAnsi="Helvetica Neue" w:cs="Helvetica Neue"/>
          <w:color w:val="232D32"/>
        </w:rPr>
      </w:pPr>
    </w:p>
    <w:p w14:paraId="6972C3B5" w14:textId="7DD5DC2E" w:rsidR="00176BFF" w:rsidRDefault="002B21C9" w:rsidP="00E7390C">
      <w:pPr>
        <w:numPr>
          <w:ilvl w:val="0"/>
          <w:numId w:val="15"/>
        </w:numPr>
        <w:ind w:hanging="360"/>
        <w:contextualSpacing/>
        <w:rPr>
          <w:rFonts w:ascii="Helvetica Neue" w:eastAsia="Helvetica Neue" w:hAnsi="Helvetica Neue" w:cs="Helvetica Neue"/>
          <w:color w:val="232D32"/>
        </w:rPr>
      </w:pPr>
      <w:r>
        <w:rPr>
          <w:rFonts w:ascii="Helvetica Neue" w:eastAsia="Helvetica Neue" w:hAnsi="Helvetica Neue" w:cs="Helvetica Neue"/>
          <w:color w:val="232D32"/>
        </w:rPr>
        <w:t xml:space="preserve"> </w:t>
      </w:r>
      <w:proofErr w:type="gramStart"/>
      <w:r>
        <w:rPr>
          <w:rFonts w:ascii="Helvetica Neue" w:eastAsia="Helvetica Neue" w:hAnsi="Helvetica Neue" w:cs="Helvetica Neue"/>
          <w:color w:val="232D32"/>
        </w:rPr>
        <w:t>“ We</w:t>
      </w:r>
      <w:proofErr w:type="gramEnd"/>
      <w:r>
        <w:rPr>
          <w:rFonts w:ascii="Helvetica Neue" w:eastAsia="Helvetica Neue" w:hAnsi="Helvetica Neue" w:cs="Helvetica Neue"/>
          <w:color w:val="232D32"/>
        </w:rPr>
        <w:t xml:space="preserve"> build it, you own it, you take it with you….for LIFE” </w:t>
      </w:r>
    </w:p>
    <w:p w14:paraId="106CC7DA" w14:textId="77777777" w:rsidR="00E7390C" w:rsidRDefault="00E7390C" w:rsidP="00E7390C">
      <w:pPr>
        <w:ind w:left="360"/>
        <w:contextualSpacing/>
        <w:rPr>
          <w:rFonts w:ascii="Helvetica Neue" w:eastAsia="Helvetica Neue" w:hAnsi="Helvetica Neue" w:cs="Helvetica Neue"/>
          <w:color w:val="232D32"/>
        </w:rPr>
      </w:pPr>
    </w:p>
    <w:p w14:paraId="72CADE87" w14:textId="77777777" w:rsidR="00176BFF" w:rsidRDefault="002B21C9">
      <w:pPr>
        <w:numPr>
          <w:ilvl w:val="0"/>
          <w:numId w:val="1"/>
        </w:numPr>
        <w:ind w:hanging="360"/>
        <w:contextualSpacing/>
        <w:rPr>
          <w:rFonts w:ascii="Helvetica Neue" w:eastAsia="Helvetica Neue" w:hAnsi="Helvetica Neue" w:cs="Helvetica Neue"/>
        </w:rPr>
      </w:pPr>
      <w:r>
        <w:rPr>
          <w:rFonts w:ascii="Helvetica Neue" w:eastAsia="Helvetica Neue" w:hAnsi="Helvetica Neue" w:cs="Helvetica Neue"/>
          <w:color w:val="232D32"/>
        </w:rPr>
        <w:t>Do you have any specific imagery in mind for your logo?</w:t>
      </w:r>
    </w:p>
    <w:p w14:paraId="6BC7D0D5" w14:textId="77777777" w:rsidR="00176BFF" w:rsidRDefault="00176BFF">
      <w:pPr>
        <w:rPr>
          <w:rFonts w:ascii="Helvetica Neue" w:eastAsia="Helvetica Neue" w:hAnsi="Helvetica Neue" w:cs="Helvetica Neue"/>
          <w:color w:val="232D32"/>
        </w:rPr>
      </w:pPr>
    </w:p>
    <w:p w14:paraId="6BA37BE1" w14:textId="77777777" w:rsidR="00176BFF" w:rsidRDefault="002B21C9">
      <w:pPr>
        <w:numPr>
          <w:ilvl w:val="0"/>
          <w:numId w:val="17"/>
        </w:numPr>
        <w:ind w:hanging="360"/>
        <w:contextualSpacing/>
        <w:rPr>
          <w:rFonts w:ascii="Helvetica Neue" w:eastAsia="Helvetica Neue" w:hAnsi="Helvetica Neue" w:cs="Helvetica Neue"/>
          <w:color w:val="232D32"/>
        </w:rPr>
      </w:pPr>
      <w:r>
        <w:rPr>
          <w:rFonts w:ascii="Helvetica Neue" w:eastAsia="Helvetica Neue" w:hAnsi="Helvetica Neue" w:cs="Helvetica Neue"/>
          <w:color w:val="232D32"/>
        </w:rPr>
        <w:t xml:space="preserve">I do not have any specific imagery for Lovette Sports Performance, but for 168 Nutrition coaching: a clock (captures the 168 concept), </w:t>
      </w:r>
    </w:p>
    <w:p w14:paraId="627C8F4F" w14:textId="77777777" w:rsidR="00E7390C" w:rsidRDefault="00E7390C" w:rsidP="00E7390C">
      <w:pPr>
        <w:ind w:left="720"/>
        <w:contextualSpacing/>
        <w:rPr>
          <w:rFonts w:ascii="Helvetica Neue" w:eastAsia="Helvetica Neue" w:hAnsi="Helvetica Neue" w:cs="Helvetica Neue"/>
          <w:color w:val="232D32"/>
        </w:rPr>
      </w:pPr>
      <w:bookmarkStart w:id="1" w:name="_GoBack"/>
      <w:bookmarkEnd w:id="1"/>
    </w:p>
    <w:p w14:paraId="79D4545B" w14:textId="77777777" w:rsidR="00176BFF" w:rsidRDefault="002B21C9">
      <w:pPr>
        <w:numPr>
          <w:ilvl w:val="0"/>
          <w:numId w:val="1"/>
        </w:numPr>
        <w:ind w:hanging="360"/>
        <w:contextualSpacing/>
        <w:rPr>
          <w:rFonts w:ascii="Helvetica Neue" w:eastAsia="Helvetica Neue" w:hAnsi="Helvetica Neue" w:cs="Helvetica Neue"/>
        </w:rPr>
      </w:pPr>
      <w:r>
        <w:rPr>
          <w:rFonts w:ascii="Helvetica Neue" w:eastAsia="Helvetica Neue" w:hAnsi="Helvetica Neue" w:cs="Helvetica Neue"/>
          <w:color w:val="232D32"/>
        </w:rPr>
        <w:t>Do you have any color preferences, or existing brand colors?</w:t>
      </w:r>
    </w:p>
    <w:p w14:paraId="61B51D5E" w14:textId="77777777" w:rsidR="00176BFF" w:rsidRDefault="00176BFF">
      <w:pPr>
        <w:rPr>
          <w:rFonts w:ascii="Helvetica Neue" w:eastAsia="Helvetica Neue" w:hAnsi="Helvetica Neue" w:cs="Helvetica Neue"/>
          <w:color w:val="232D32"/>
        </w:rPr>
      </w:pPr>
    </w:p>
    <w:p w14:paraId="7C349827" w14:textId="77777777" w:rsidR="00176BFF" w:rsidRPr="00E7390C" w:rsidRDefault="002B21C9">
      <w:pPr>
        <w:numPr>
          <w:ilvl w:val="0"/>
          <w:numId w:val="6"/>
        </w:numPr>
        <w:ind w:hanging="360"/>
        <w:contextualSpacing/>
        <w:rPr>
          <w:rFonts w:ascii="Helvetica Neue" w:eastAsia="Helvetica Neue" w:hAnsi="Helvetica Neue" w:cs="Helvetica Neue"/>
          <w:b/>
          <w:color w:val="232D32"/>
        </w:rPr>
      </w:pPr>
      <w:r w:rsidRPr="00E7390C">
        <w:rPr>
          <w:rFonts w:ascii="Helvetica Neue" w:eastAsia="Helvetica Neue" w:hAnsi="Helvetica Neue" w:cs="Helvetica Neue"/>
          <w:b/>
          <w:color w:val="232D32"/>
        </w:rPr>
        <w:t xml:space="preserve">Things similar to precisionnutrition.com. white, baby blue, dark blue, gray.  </w:t>
      </w:r>
      <w:proofErr w:type="gramStart"/>
      <w:r w:rsidRPr="00E7390C">
        <w:rPr>
          <w:rFonts w:ascii="Helvetica Neue" w:eastAsia="Helvetica Neue" w:hAnsi="Helvetica Neue" w:cs="Helvetica Neue"/>
          <w:b/>
          <w:color w:val="232D32"/>
        </w:rPr>
        <w:t>However</w:t>
      </w:r>
      <w:proofErr w:type="gramEnd"/>
      <w:r w:rsidRPr="00E7390C">
        <w:rPr>
          <w:rFonts w:ascii="Helvetica Neue" w:eastAsia="Helvetica Neue" w:hAnsi="Helvetica Neue" w:cs="Helvetica Neue"/>
          <w:b/>
          <w:color w:val="232D32"/>
        </w:rPr>
        <w:t xml:space="preserve"> I am open to ideas</w:t>
      </w:r>
    </w:p>
    <w:p w14:paraId="08BE1DC9" w14:textId="77777777" w:rsidR="00176BFF" w:rsidRDefault="00176BFF">
      <w:pPr>
        <w:rPr>
          <w:rFonts w:ascii="Helvetica Neue" w:eastAsia="Helvetica Neue" w:hAnsi="Helvetica Neue" w:cs="Helvetica Neue"/>
          <w:color w:val="232D32"/>
        </w:rPr>
      </w:pPr>
    </w:p>
    <w:p w14:paraId="00896730" w14:textId="77777777" w:rsidR="00176BFF" w:rsidRDefault="002B21C9">
      <w:pPr>
        <w:numPr>
          <w:ilvl w:val="0"/>
          <w:numId w:val="1"/>
        </w:numPr>
        <w:ind w:hanging="360"/>
        <w:contextualSpacing/>
        <w:rPr>
          <w:rFonts w:ascii="Helvetica Neue" w:eastAsia="Helvetica Neue" w:hAnsi="Helvetica Neue" w:cs="Helvetica Neue"/>
        </w:rPr>
      </w:pPr>
      <w:r>
        <w:rPr>
          <w:rFonts w:ascii="Helvetica Neue" w:eastAsia="Helvetica Neue" w:hAnsi="Helvetica Neue" w:cs="Helvetica Neue"/>
          <w:color w:val="232D32"/>
        </w:rPr>
        <w:t xml:space="preserve">Do you have any colors that you do not wish to use? </w:t>
      </w:r>
    </w:p>
    <w:p w14:paraId="324854A3" w14:textId="77777777" w:rsidR="00176BFF" w:rsidRDefault="00176BFF">
      <w:pPr>
        <w:rPr>
          <w:rFonts w:ascii="Helvetica Neue" w:eastAsia="Helvetica Neue" w:hAnsi="Helvetica Neue" w:cs="Helvetica Neue"/>
          <w:color w:val="232D32"/>
        </w:rPr>
      </w:pPr>
    </w:p>
    <w:p w14:paraId="1BE3AD89" w14:textId="77777777" w:rsidR="00176BFF" w:rsidRPr="00E7390C" w:rsidRDefault="002B21C9">
      <w:pPr>
        <w:numPr>
          <w:ilvl w:val="0"/>
          <w:numId w:val="7"/>
        </w:numPr>
        <w:ind w:hanging="360"/>
        <w:contextualSpacing/>
        <w:rPr>
          <w:rFonts w:ascii="Helvetica Neue" w:eastAsia="Helvetica Neue" w:hAnsi="Helvetica Neue" w:cs="Helvetica Neue"/>
          <w:b/>
          <w:color w:val="232D32"/>
        </w:rPr>
      </w:pPr>
      <w:r w:rsidRPr="00E7390C">
        <w:rPr>
          <w:rFonts w:ascii="Helvetica Neue" w:eastAsia="Helvetica Neue" w:hAnsi="Helvetica Neue" w:cs="Helvetica Neue"/>
          <w:b/>
          <w:color w:val="232D32"/>
        </w:rPr>
        <w:t>Not pink, purple</w:t>
      </w:r>
    </w:p>
    <w:p w14:paraId="08852838" w14:textId="77777777" w:rsidR="00176BFF" w:rsidRDefault="00176BFF">
      <w:pPr>
        <w:numPr>
          <w:ilvl w:val="0"/>
          <w:numId w:val="7"/>
        </w:numPr>
        <w:ind w:hanging="360"/>
        <w:contextualSpacing/>
        <w:rPr>
          <w:rFonts w:ascii="Helvetica Neue" w:eastAsia="Helvetica Neue" w:hAnsi="Helvetica Neue" w:cs="Helvetica Neue"/>
          <w:color w:val="232D32"/>
        </w:rPr>
      </w:pPr>
    </w:p>
    <w:p w14:paraId="77649417" w14:textId="77777777" w:rsidR="00176BFF" w:rsidRDefault="002B21C9">
      <w:pPr>
        <w:numPr>
          <w:ilvl w:val="0"/>
          <w:numId w:val="1"/>
        </w:numPr>
        <w:ind w:hanging="360"/>
        <w:contextualSpacing/>
        <w:rPr>
          <w:rFonts w:ascii="Helvetica Neue" w:eastAsia="Helvetica Neue" w:hAnsi="Helvetica Neue" w:cs="Helvetica Neue"/>
        </w:rPr>
      </w:pPr>
      <w:r>
        <w:rPr>
          <w:rFonts w:ascii="Helvetica Neue" w:eastAsia="Helvetica Neue" w:hAnsi="Helvetica Neue" w:cs="Helvetica Neue"/>
          <w:color w:val="232D32"/>
        </w:rPr>
        <w:t>What adjectives should best describe your logo?</w:t>
      </w:r>
    </w:p>
    <w:p w14:paraId="68923133" w14:textId="77777777" w:rsidR="00176BFF" w:rsidRDefault="00176BFF">
      <w:pPr>
        <w:rPr>
          <w:rFonts w:ascii="Helvetica Neue" w:eastAsia="Helvetica Neue" w:hAnsi="Helvetica Neue" w:cs="Helvetica Neue"/>
          <w:color w:val="232D32"/>
        </w:rPr>
      </w:pPr>
    </w:p>
    <w:p w14:paraId="4B7656E8" w14:textId="77777777" w:rsidR="00176BFF" w:rsidRDefault="002B21C9">
      <w:pPr>
        <w:numPr>
          <w:ilvl w:val="0"/>
          <w:numId w:val="14"/>
        </w:numPr>
        <w:ind w:hanging="360"/>
        <w:contextualSpacing/>
        <w:rPr>
          <w:rFonts w:ascii="Helvetica Neue" w:eastAsia="Helvetica Neue" w:hAnsi="Helvetica Neue" w:cs="Helvetica Neue"/>
          <w:color w:val="232D32"/>
        </w:rPr>
      </w:pPr>
      <w:r>
        <w:rPr>
          <w:rFonts w:ascii="Helvetica Neue" w:eastAsia="Helvetica Neue" w:hAnsi="Helvetica Neue" w:cs="Helvetica Neue"/>
          <w:color w:val="232D32"/>
        </w:rPr>
        <w:t xml:space="preserve">action, achievement, satisfaction, movement, direction, growth </w:t>
      </w:r>
    </w:p>
    <w:p w14:paraId="15F0D2E8" w14:textId="77777777" w:rsidR="00176BFF" w:rsidRDefault="00176BFF">
      <w:pPr>
        <w:rPr>
          <w:rFonts w:ascii="Helvetica Neue" w:eastAsia="Helvetica Neue" w:hAnsi="Helvetica Neue" w:cs="Helvetica Neue"/>
          <w:color w:val="232D32"/>
        </w:rPr>
      </w:pPr>
    </w:p>
    <w:p w14:paraId="52D7D2D7" w14:textId="77777777" w:rsidR="00176BFF" w:rsidRDefault="002B21C9">
      <w:pPr>
        <w:numPr>
          <w:ilvl w:val="0"/>
          <w:numId w:val="1"/>
        </w:numPr>
        <w:ind w:hanging="360"/>
        <w:contextualSpacing/>
        <w:rPr>
          <w:rFonts w:ascii="Helvetica Neue" w:eastAsia="Helvetica Neue" w:hAnsi="Helvetica Neue" w:cs="Helvetica Neue"/>
        </w:rPr>
      </w:pPr>
      <w:r>
        <w:rPr>
          <w:rFonts w:ascii="Helvetica Neue" w:eastAsia="Helvetica Neue" w:hAnsi="Helvetica Neue" w:cs="Helvetica Neue"/>
          <w:color w:val="232D32"/>
        </w:rPr>
        <w:t>What feeling or message do you want your logo to convey to those who view it?</w:t>
      </w:r>
    </w:p>
    <w:p w14:paraId="3CC063AA" w14:textId="77777777" w:rsidR="00176BFF" w:rsidRDefault="00176BFF">
      <w:pPr>
        <w:rPr>
          <w:rFonts w:ascii="Helvetica Neue" w:eastAsia="Helvetica Neue" w:hAnsi="Helvetica Neue" w:cs="Helvetica Neue"/>
          <w:color w:val="232D32"/>
        </w:rPr>
      </w:pPr>
    </w:p>
    <w:p w14:paraId="3BBC3744" w14:textId="77777777" w:rsidR="00176BFF" w:rsidRDefault="002B21C9">
      <w:pPr>
        <w:numPr>
          <w:ilvl w:val="0"/>
          <w:numId w:val="12"/>
        </w:numPr>
        <w:ind w:hanging="360"/>
        <w:contextualSpacing/>
        <w:rPr>
          <w:rFonts w:ascii="Helvetica Neue" w:eastAsia="Helvetica Neue" w:hAnsi="Helvetica Neue" w:cs="Helvetica Neue"/>
          <w:color w:val="232D32"/>
        </w:rPr>
      </w:pPr>
      <w:r>
        <w:rPr>
          <w:rFonts w:ascii="Helvetica Neue" w:eastAsia="Helvetica Neue" w:hAnsi="Helvetica Neue" w:cs="Helvetica Neue"/>
          <w:color w:val="232D32"/>
        </w:rPr>
        <w:t xml:space="preserve"> Trust, partnership, success</w:t>
      </w:r>
    </w:p>
    <w:p w14:paraId="3EA1029F" w14:textId="77777777" w:rsidR="00176BFF" w:rsidRDefault="00176BFF">
      <w:pPr>
        <w:rPr>
          <w:rFonts w:ascii="Helvetica Neue" w:eastAsia="Helvetica Neue" w:hAnsi="Helvetica Neue" w:cs="Helvetica Neue"/>
          <w:color w:val="232D32"/>
        </w:rPr>
      </w:pPr>
    </w:p>
    <w:p w14:paraId="41EE5C36" w14:textId="77777777" w:rsidR="00176BFF" w:rsidRDefault="002B21C9">
      <w:pPr>
        <w:numPr>
          <w:ilvl w:val="0"/>
          <w:numId w:val="1"/>
        </w:numPr>
        <w:ind w:hanging="360"/>
        <w:contextualSpacing/>
        <w:rPr>
          <w:rFonts w:ascii="Helvetica Neue" w:eastAsia="Helvetica Neue" w:hAnsi="Helvetica Neue" w:cs="Helvetica Neue"/>
          <w:i/>
        </w:rPr>
      </w:pPr>
      <w:r>
        <w:rPr>
          <w:rFonts w:ascii="Helvetica Neue" w:eastAsia="Helvetica Neue" w:hAnsi="Helvetica Neue" w:cs="Helvetica Neue"/>
          <w:color w:val="232D32"/>
        </w:rPr>
        <w:t>How would you like the typography to appear?</w:t>
      </w:r>
    </w:p>
    <w:p w14:paraId="70546446" w14:textId="77777777" w:rsidR="00176BFF" w:rsidRDefault="00176BFF">
      <w:pPr>
        <w:rPr>
          <w:rFonts w:ascii="Helvetica Neue" w:eastAsia="Helvetica Neue" w:hAnsi="Helvetica Neue" w:cs="Helvetica Neue"/>
          <w:color w:val="232D32"/>
        </w:rPr>
      </w:pPr>
    </w:p>
    <w:p w14:paraId="7097B768" w14:textId="77777777" w:rsidR="00176BFF" w:rsidRDefault="002B21C9">
      <w:pPr>
        <w:numPr>
          <w:ilvl w:val="0"/>
          <w:numId w:val="13"/>
        </w:numPr>
        <w:ind w:hanging="360"/>
        <w:contextualSpacing/>
        <w:rPr>
          <w:rFonts w:ascii="Helvetica Neue" w:eastAsia="Helvetica Neue" w:hAnsi="Helvetica Neue" w:cs="Helvetica Neue"/>
          <w:i/>
          <w:color w:val="232D32"/>
        </w:rPr>
      </w:pPr>
      <w:r>
        <w:rPr>
          <w:rFonts w:ascii="Helvetica Neue" w:eastAsia="Helvetica Neue" w:hAnsi="Helvetica Neue" w:cs="Helvetica Neue"/>
          <w:i/>
          <w:color w:val="232D32"/>
        </w:rPr>
        <w:t>simple, easy to read, not fancy-(I tend to like Open Sans and Arial</w:t>
      </w:r>
    </w:p>
    <w:p w14:paraId="0763F2DE" w14:textId="77777777" w:rsidR="00176BFF" w:rsidRDefault="00176BFF">
      <w:pPr>
        <w:rPr>
          <w:rFonts w:ascii="Helvetica Neue" w:eastAsia="Helvetica Neue" w:hAnsi="Helvetica Neue" w:cs="Helvetica Neue"/>
          <w:i/>
          <w:color w:val="232D32"/>
        </w:rPr>
      </w:pPr>
    </w:p>
    <w:p w14:paraId="2068D949" w14:textId="77777777" w:rsidR="00176BFF" w:rsidRDefault="002B21C9">
      <w:pPr>
        <w:numPr>
          <w:ilvl w:val="0"/>
          <w:numId w:val="1"/>
        </w:numPr>
        <w:shd w:val="clear" w:color="auto" w:fill="FFFFFF"/>
        <w:ind w:hanging="360"/>
        <w:contextualSpacing/>
        <w:rPr>
          <w:rFonts w:ascii="Helvetica Neue" w:eastAsia="Helvetica Neue" w:hAnsi="Helvetica Neue" w:cs="Helvetica Neue"/>
        </w:rPr>
      </w:pPr>
      <w:r>
        <w:rPr>
          <w:rFonts w:ascii="Helvetica Neue" w:eastAsia="Helvetica Neue" w:hAnsi="Helvetica Neue" w:cs="Helvetica Neue"/>
          <w:color w:val="222222"/>
        </w:rPr>
        <w:t>How Would You Describe Your Company in 1-2 Sentences?</w:t>
      </w:r>
    </w:p>
    <w:p w14:paraId="7164868E" w14:textId="77777777" w:rsidR="00176BFF" w:rsidRDefault="002B21C9">
      <w:pPr>
        <w:numPr>
          <w:ilvl w:val="0"/>
          <w:numId w:val="11"/>
        </w:numPr>
        <w:ind w:hanging="360"/>
        <w:contextualSpacing/>
        <w:rPr>
          <w:rFonts w:ascii="Helvetica Neue" w:eastAsia="Helvetica Neue" w:hAnsi="Helvetica Neue" w:cs="Helvetica Neue"/>
          <w:color w:val="232D32"/>
        </w:rPr>
      </w:pPr>
      <w:r>
        <w:rPr>
          <w:rFonts w:ascii="Helvetica Neue" w:eastAsia="Helvetica Neue" w:hAnsi="Helvetica Neue" w:cs="Helvetica Neue"/>
          <w:color w:val="232D32"/>
        </w:rPr>
        <w:t>Lovette Sports Performance is a basketball, strength and conditioning, fitness, and nutrition coaching business that has the ability to impact all 168 hours of a person’s week. Utilizing nutrition coaching, movement screening and exercise programming, Lovette Sports Performance will help people feel better, move better get into the best shape of their lives!</w:t>
      </w:r>
    </w:p>
    <w:p w14:paraId="388AE8E7" w14:textId="77777777" w:rsidR="00176BFF" w:rsidRDefault="00176BFF">
      <w:pPr>
        <w:shd w:val="clear" w:color="auto" w:fill="FFFFFF"/>
        <w:rPr>
          <w:rFonts w:ascii="Helvetica Neue" w:eastAsia="Helvetica Neue" w:hAnsi="Helvetica Neue" w:cs="Helvetica Neue"/>
          <w:color w:val="222222"/>
        </w:rPr>
      </w:pPr>
    </w:p>
    <w:sectPr w:rsidR="00176BFF">
      <w:pgSz w:w="12240" w:h="15840"/>
      <w:pgMar w:top="720" w:right="864" w:bottom="1440" w:left="864"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auto"/>
    <w:pitch w:val="default"/>
  </w:font>
  <w:font w:name="Verdana">
    <w:panose1 w:val="020B0604030504040204"/>
    <w:charset w:val="00"/>
    <w:family w:val="swiss"/>
    <w:pitch w:val="variable"/>
    <w:sig w:usb0="A10006FF" w:usb1="4000205B" w:usb2="00000010" w:usb3="00000000" w:csb0="0000019F" w:csb1="00000000"/>
  </w:font>
  <w:font w:name="Helvetica Neue">
    <w:panose1 w:val="02000503000000020004"/>
    <w:charset w:val="00"/>
    <w:family w:val="swiss"/>
    <w:pitch w:val="variable"/>
    <w:sig w:usb0="E50002FF" w:usb1="500079DB" w:usb2="0000001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C398C"/>
    <w:multiLevelType w:val="multilevel"/>
    <w:tmpl w:val="ECC253D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0B417051"/>
    <w:multiLevelType w:val="multilevel"/>
    <w:tmpl w:val="5A4C9B3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13BD5D44"/>
    <w:multiLevelType w:val="multilevel"/>
    <w:tmpl w:val="7D4EB30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nsid w:val="15B316F7"/>
    <w:multiLevelType w:val="multilevel"/>
    <w:tmpl w:val="6DA6D82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nsid w:val="1F135A0B"/>
    <w:multiLevelType w:val="multilevel"/>
    <w:tmpl w:val="3B324FF4"/>
    <w:lvl w:ilvl="0">
      <w:start w:val="1"/>
      <w:numFmt w:val="bullet"/>
      <w:lvlText w:val="●"/>
      <w:lvlJc w:val="left"/>
      <w:pPr>
        <w:ind w:left="720" w:firstLine="360"/>
      </w:pPr>
      <w:rPr>
        <w:rFonts w:ascii="Arial" w:eastAsia="Arial" w:hAnsi="Arial" w:cs="Arial"/>
        <w:sz w:val="20"/>
        <w:szCs w:val="20"/>
      </w:rPr>
    </w:lvl>
    <w:lvl w:ilvl="1">
      <w:start w:val="1"/>
      <w:numFmt w:val="bullet"/>
      <w:lvlText w:val="●"/>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5">
    <w:nsid w:val="319E2BDD"/>
    <w:multiLevelType w:val="multilevel"/>
    <w:tmpl w:val="11D0C1C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nsid w:val="34A7359F"/>
    <w:multiLevelType w:val="multilevel"/>
    <w:tmpl w:val="B5701A1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nsid w:val="411621BD"/>
    <w:multiLevelType w:val="multilevel"/>
    <w:tmpl w:val="1668DDC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nsid w:val="4A100331"/>
    <w:multiLevelType w:val="multilevel"/>
    <w:tmpl w:val="3CBA3FD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nsid w:val="4EBA0507"/>
    <w:multiLevelType w:val="multilevel"/>
    <w:tmpl w:val="1FA2EF1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
    <w:nsid w:val="53F232A5"/>
    <w:multiLevelType w:val="multilevel"/>
    <w:tmpl w:val="3C90DB1E"/>
    <w:lvl w:ilvl="0">
      <w:start w:val="1"/>
      <w:numFmt w:val="decimal"/>
      <w:lvlText w:val="%1."/>
      <w:lvlJc w:val="left"/>
      <w:pPr>
        <w:ind w:left="360" w:firstLine="0"/>
      </w:pPr>
      <w:rPr>
        <w:b/>
        <w:color w:val="151515"/>
        <w:sz w:val="24"/>
        <w:szCs w:val="24"/>
      </w:r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1">
    <w:nsid w:val="54840466"/>
    <w:multiLevelType w:val="multilevel"/>
    <w:tmpl w:val="B992888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nsid w:val="5F2C55FA"/>
    <w:multiLevelType w:val="multilevel"/>
    <w:tmpl w:val="5FAC9EC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nsid w:val="6F8518A1"/>
    <w:multiLevelType w:val="multilevel"/>
    <w:tmpl w:val="30F0C55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
    <w:nsid w:val="74F94D87"/>
    <w:multiLevelType w:val="multilevel"/>
    <w:tmpl w:val="FDA4195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5">
    <w:nsid w:val="7D61474A"/>
    <w:multiLevelType w:val="multilevel"/>
    <w:tmpl w:val="2920314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nsid w:val="7E1372AD"/>
    <w:multiLevelType w:val="multilevel"/>
    <w:tmpl w:val="692ADAE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0"/>
  </w:num>
  <w:num w:numId="2">
    <w:abstractNumId w:val="12"/>
  </w:num>
  <w:num w:numId="3">
    <w:abstractNumId w:val="11"/>
  </w:num>
  <w:num w:numId="4">
    <w:abstractNumId w:val="1"/>
  </w:num>
  <w:num w:numId="5">
    <w:abstractNumId w:val="16"/>
  </w:num>
  <w:num w:numId="6">
    <w:abstractNumId w:val="5"/>
  </w:num>
  <w:num w:numId="7">
    <w:abstractNumId w:val="14"/>
  </w:num>
  <w:num w:numId="8">
    <w:abstractNumId w:val="7"/>
  </w:num>
  <w:num w:numId="9">
    <w:abstractNumId w:val="4"/>
  </w:num>
  <w:num w:numId="10">
    <w:abstractNumId w:val="9"/>
  </w:num>
  <w:num w:numId="11">
    <w:abstractNumId w:val="13"/>
  </w:num>
  <w:num w:numId="12">
    <w:abstractNumId w:val="6"/>
  </w:num>
  <w:num w:numId="13">
    <w:abstractNumId w:val="8"/>
  </w:num>
  <w:num w:numId="14">
    <w:abstractNumId w:val="2"/>
  </w:num>
  <w:num w:numId="15">
    <w:abstractNumId w:val="15"/>
  </w:num>
  <w:num w:numId="16">
    <w:abstractNumId w:val="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BFF"/>
    <w:rsid w:val="00176BFF"/>
    <w:rsid w:val="002B21C9"/>
    <w:rsid w:val="009A6F5B"/>
    <w:rsid w:val="00E7390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9BC78"/>
  <w15:docId w15:val="{FF75EB52-9AC3-4D96-8A6C-7B6DBB530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color w:val="000000"/>
        <w:sz w:val="24"/>
        <w:szCs w:val="24"/>
        <w:lang w:val="en-US" w:eastAsia="en-US"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791</Words>
  <Characters>4515</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5296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Lovette, Jarrod</dc:creator>
  <cp:lastModifiedBy>David Phelps</cp:lastModifiedBy>
  <cp:revision>3</cp:revision>
  <dcterms:created xsi:type="dcterms:W3CDTF">2017-07-12T12:04:00Z</dcterms:created>
  <dcterms:modified xsi:type="dcterms:W3CDTF">2017-07-12T17:38:00Z</dcterms:modified>
</cp:coreProperties>
</file>