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E495" w14:textId="27348FC5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The Ultimate Machine page</w:t>
      </w:r>
    </w:p>
    <w:p w14:paraId="6AB119B8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267C4FEF" w14:textId="0A1355B9" w:rsidR="00061168" w:rsidRPr="00061168" w:rsidRDefault="00061168" w:rsidP="002C1F1E">
      <w:pPr>
        <w:rPr>
          <w:rFonts w:ascii="Helvetica Neue" w:eastAsia="Times New Roman" w:hAnsi="Helvetica Neue" w:cs="Times New Roman"/>
          <w:b/>
          <w:iCs/>
          <w:color w:val="333333"/>
          <w:sz w:val="21"/>
          <w:szCs w:val="21"/>
        </w:rPr>
      </w:pPr>
      <w:r w:rsidRPr="00061168">
        <w:rPr>
          <w:rFonts w:ascii="Helvetica Neue" w:eastAsia="Times New Roman" w:hAnsi="Helvetica Neue" w:cs="Times New Roman"/>
          <w:b/>
          <w:iCs/>
          <w:color w:val="333333"/>
          <w:sz w:val="21"/>
          <w:szCs w:val="21"/>
        </w:rPr>
        <w:t>Features</w:t>
      </w:r>
    </w:p>
    <w:p w14:paraId="00C1B978" w14:textId="77777777" w:rsidR="002C1F1E" w:rsidRDefault="002C1F1E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Space saving under-counter design</w:t>
      </w:r>
    </w:p>
    <w:p w14:paraId="22F4D469" w14:textId="77777777" w:rsidR="002C1F1E" w:rsidRDefault="002C1F1E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Automatic shutoff meter reminds user to change cartridges</w:t>
      </w:r>
    </w:p>
    <w:p w14:paraId="2585933E" w14:textId="77777777" w:rsidR="002C1F1E" w:rsidRDefault="002C1F1E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 xml:space="preserve">Quick and easy push-in connection: 3/8” inlet and 1/4” outlet </w:t>
      </w:r>
    </w:p>
    <w:p w14:paraId="106E815D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 xml:space="preserve">500 gallons of capacity </w:t>
      </w:r>
    </w:p>
    <w:p w14:paraId="7A6581B8" w14:textId="77777777" w:rsidR="002C1F1E" w:rsidRDefault="002C1F1E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No electricity required</w:t>
      </w:r>
    </w:p>
    <w:p w14:paraId="232E697E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No discharge of waste water</w:t>
      </w:r>
    </w:p>
    <w:p w14:paraId="4691C962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No pressure problem</w:t>
      </w:r>
    </w:p>
    <w:p w14:paraId="61E7A0CC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 xml:space="preserve">5-year limited warranty </w:t>
      </w:r>
    </w:p>
    <w:p w14:paraId="0E10970B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NSF certified 51 &amp; 61 fittings and water lines</w:t>
      </w:r>
    </w:p>
    <w:p w14:paraId="2D7F27CF" w14:textId="77777777" w:rsidR="00126C36" w:rsidRDefault="00126C36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>NSF certified 40 &amp; 41 water filters</w:t>
      </w:r>
      <w:r w:rsidR="002C1F1E"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 xml:space="preserve">FDA approved material </w:t>
      </w:r>
    </w:p>
    <w:p w14:paraId="22CC6224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15DDC0F1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10907BD2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11EAEF73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7CF0BF2D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6079FF5F" w14:textId="3AE32E9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t xml:space="preserve">Your body with Knaussvo  page </w:t>
      </w:r>
      <w:bookmarkStart w:id="0" w:name="_GoBack"/>
      <w:bookmarkEnd w:id="0"/>
    </w:p>
    <w:p w14:paraId="0E8E9D59" w14:textId="77777777" w:rsidR="00061168" w:rsidRDefault="00061168" w:rsidP="002C1F1E">
      <w:pPr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</w:pPr>
    </w:p>
    <w:p w14:paraId="02270D7D" w14:textId="77777777" w:rsidR="002C1F1E" w:rsidRPr="002C1F1E" w:rsidRDefault="002C1F1E" w:rsidP="002C1F1E">
      <w:pPr>
        <w:rPr>
          <w:rFonts w:ascii="Times New Roman" w:eastAsia="Times New Roman" w:hAnsi="Times New Roman" w:cs="Times New Roman"/>
        </w:rPr>
      </w:pP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Brain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Reduce Oxidative Stress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Prevent Cognitive Impairment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Reduce Neurotoxic Damage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Prevent Parkinson, Alzheimer and Ischemic brain disease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Restore Natural Growth of Brain Cells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Blood Purification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Prevent Metabolic Syndrome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Diabetes Type II, Obesity, Atherosclerosis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Increase in HDL-Cholesterol, Decrease in Total Cholesterol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Stimulates Energy Metabolism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Treat Diabetes Type II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Kidney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Protect and Strengthen Kidney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Prevent Kidney Stone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Improve Kidney Dysfunction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Improve Bladder Dysfunction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Liver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Protect and Strengthen Liver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Suppress Liver Fibrogenesis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Improve Liver Dysfunction 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 Reduced Stress in Chronic Hepatitis B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lastRenderedPageBreak/>
        <w:t>Overall Body Health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-Prevent Hearing Loss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-Promote Oral Health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-Reduces Muscle Fatigue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-Protect Heart from Radiation-induced Damage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-Reduce Skin Cell Damage from UV rays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-Promote Gut Health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-Enhance Wound Recovery 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-Alleviate Allergic Reaction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-Strengthen Immune System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-Adjust Autonomy Nerve Coordination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-Suppress Inflammation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-Prevent Cancer </w:t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</w:rPr>
        <w:br/>
      </w:r>
      <w:r w:rsidRPr="002C1F1E">
        <w:rPr>
          <w:rFonts w:ascii="Helvetica Neue" w:eastAsia="Times New Roman" w:hAnsi="Helvetica Neue" w:cs="Times New Roman"/>
          <w:iCs/>
          <w:color w:val="333333"/>
          <w:sz w:val="21"/>
          <w:szCs w:val="21"/>
          <w:shd w:val="clear" w:color="auto" w:fill="FFFFFF"/>
        </w:rPr>
        <w:t>-Relieve Pain </w:t>
      </w:r>
    </w:p>
    <w:p w14:paraId="2F3D2D5B" w14:textId="77777777" w:rsidR="00CE5C9F" w:rsidRPr="002C1F1E" w:rsidRDefault="00061168"/>
    <w:sectPr w:rsidR="00CE5C9F" w:rsidRPr="002C1F1E" w:rsidSect="00071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E"/>
    <w:rsid w:val="00061168"/>
    <w:rsid w:val="000717F0"/>
    <w:rsid w:val="00126C36"/>
    <w:rsid w:val="002C1F1E"/>
    <w:rsid w:val="004E64D8"/>
    <w:rsid w:val="00585748"/>
    <w:rsid w:val="006F457B"/>
    <w:rsid w:val="00AA6668"/>
    <w:rsid w:val="00C44105"/>
    <w:rsid w:val="00D627BE"/>
    <w:rsid w:val="00E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455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Elvan Chou</dc:creator>
  <cp:keywords/>
  <dc:description/>
  <cp:lastModifiedBy>Elvan Chou</cp:lastModifiedBy>
  <cp:revision>2</cp:revision>
  <dcterms:created xsi:type="dcterms:W3CDTF">2017-07-27T16:08:00Z</dcterms:created>
  <dcterms:modified xsi:type="dcterms:W3CDTF">2017-07-27T16:23:00Z</dcterms:modified>
</cp:coreProperties>
</file>