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EB9E" w14:textId="77777777" w:rsidR="00760A36" w:rsidRPr="00EB1A31" w:rsidRDefault="0093499F">
      <w:pPr>
        <w:rPr>
          <w:b/>
        </w:rPr>
      </w:pPr>
      <w:r w:rsidRPr="00EB1A31">
        <w:rPr>
          <w:b/>
        </w:rPr>
        <w:t>Does It Work?</w:t>
      </w:r>
      <w:bookmarkStart w:id="0" w:name="_GoBack"/>
      <w:bookmarkEnd w:id="0"/>
    </w:p>
    <w:p w14:paraId="5876040F" w14:textId="77777777" w:rsidR="0093499F" w:rsidRDefault="0093499F">
      <w:r>
        <w:t>Yes.  Stop and reGrow guarantees to regrow your hair or your money back.</w:t>
      </w:r>
    </w:p>
    <w:p w14:paraId="4286906F" w14:textId="77777777" w:rsidR="0093499F" w:rsidRDefault="0093499F"/>
    <w:p w14:paraId="3F5FDC20" w14:textId="77777777" w:rsidR="0093499F" w:rsidRPr="00EB1A31" w:rsidRDefault="0093499F">
      <w:pPr>
        <w:rPr>
          <w:b/>
        </w:rPr>
      </w:pPr>
      <w:r w:rsidRPr="00EB1A31">
        <w:rPr>
          <w:b/>
        </w:rPr>
        <w:t>Is It guaranteed?</w:t>
      </w:r>
    </w:p>
    <w:p w14:paraId="5B8C7D62" w14:textId="77777777" w:rsidR="0093499F" w:rsidRDefault="0093499F">
      <w:r>
        <w:t xml:space="preserve">Yes.  </w:t>
      </w:r>
      <w:r w:rsidRPr="0093499F">
        <w:t>If after 12 months of continued use of the Stop &amp; reGrow personalized solution as directed, the Stop &amp; reGrow solution has not worked to regrow your hair as promised, Dr. Nettles will offer a full refund of all products purchased.</w:t>
      </w:r>
    </w:p>
    <w:p w14:paraId="37B2F690" w14:textId="77777777" w:rsidR="0093499F" w:rsidRDefault="0093499F"/>
    <w:p w14:paraId="67A9C39C" w14:textId="77777777" w:rsidR="0093499F" w:rsidRPr="00EB1A31" w:rsidRDefault="0093499F">
      <w:pPr>
        <w:rPr>
          <w:b/>
        </w:rPr>
      </w:pPr>
      <w:r w:rsidRPr="00EB1A31">
        <w:rPr>
          <w:b/>
        </w:rPr>
        <w:t>How Much Does It Cost?</w:t>
      </w:r>
    </w:p>
    <w:p w14:paraId="76C21494" w14:textId="77777777" w:rsidR="0093499F" w:rsidRDefault="0093499F">
      <w:r>
        <w:t xml:space="preserve">For most </w:t>
      </w:r>
      <w:proofErr w:type="gramStart"/>
      <w:r>
        <w:t>people</w:t>
      </w:r>
      <w:proofErr w:type="gramEnd"/>
      <w:r>
        <w:t xml:space="preserve"> the average cost of treatment ranges between $150 to $200 per month.</w:t>
      </w:r>
    </w:p>
    <w:p w14:paraId="0E9C7AF6" w14:textId="77777777" w:rsidR="0093499F" w:rsidRDefault="0093499F"/>
    <w:p w14:paraId="2425F953" w14:textId="77777777" w:rsidR="0093499F" w:rsidRPr="00EB1A31" w:rsidRDefault="0093499F">
      <w:pPr>
        <w:rPr>
          <w:b/>
        </w:rPr>
      </w:pPr>
      <w:r w:rsidRPr="00EB1A31">
        <w:rPr>
          <w:b/>
        </w:rPr>
        <w:t>How Do I Get Started?</w:t>
      </w:r>
    </w:p>
    <w:p w14:paraId="5FDAA357" w14:textId="77777777" w:rsidR="0093499F" w:rsidRDefault="00EB1A31">
      <w:r>
        <w:t xml:space="preserve">Give us a call on </w:t>
      </w:r>
      <w:hyperlink r:id="rId4" w:history="1">
        <w:r w:rsidRPr="00EB1A31">
          <w:t>(310) 776-8879</w:t>
        </w:r>
      </w:hyperlink>
      <w:r>
        <w:t xml:space="preserve"> to schedule your comprehensive hair loss consultation or check out our website at </w:t>
      </w:r>
      <w:hyperlink r:id="rId5" w:history="1">
        <w:r w:rsidRPr="003130BD">
          <w:rPr>
            <w:rStyle w:val="Hyperlink"/>
          </w:rPr>
          <w:t>www.stopandregrow.com</w:t>
        </w:r>
      </w:hyperlink>
    </w:p>
    <w:p w14:paraId="61B937AA" w14:textId="77777777" w:rsidR="00EB1A31" w:rsidRDefault="00EB1A31"/>
    <w:p w14:paraId="199966A7" w14:textId="77777777" w:rsidR="00EB1A31" w:rsidRDefault="00EB1A31"/>
    <w:p w14:paraId="2D03CBBE" w14:textId="77777777" w:rsidR="0093499F" w:rsidRDefault="0093499F"/>
    <w:sectPr w:rsidR="0093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9F"/>
    <w:rsid w:val="00362B84"/>
    <w:rsid w:val="00650E3F"/>
    <w:rsid w:val="007F45F4"/>
    <w:rsid w:val="008C1C7E"/>
    <w:rsid w:val="0093499F"/>
    <w:rsid w:val="009C1788"/>
    <w:rsid w:val="009E0688"/>
    <w:rsid w:val="00A64C41"/>
    <w:rsid w:val="00AD4176"/>
    <w:rsid w:val="00EB1A31"/>
    <w:rsid w:val="00F34784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34EF"/>
  <w15:chartTrackingRefBased/>
  <w15:docId w15:val="{309C12F7-1569-4402-873E-45C2EEB7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9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pandregrow.com" TargetMode="External"/><Relationship Id="rId4" Type="http://schemas.openxmlformats.org/officeDocument/2006/relationships/hyperlink" Target="https://support.callture.net/LineSettings.aspx?LineNo=3107768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Bowyer</dc:creator>
  <cp:keywords/>
  <dc:description/>
  <cp:lastModifiedBy>Tracey Bowyer</cp:lastModifiedBy>
  <cp:revision>1</cp:revision>
  <dcterms:created xsi:type="dcterms:W3CDTF">2017-07-06T20:56:00Z</dcterms:created>
  <dcterms:modified xsi:type="dcterms:W3CDTF">2017-07-06T21:16:00Z</dcterms:modified>
</cp:coreProperties>
</file>