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AEEF3" w:themeColor="accent5" w:themeTint="33"/>
  <w:body>
    <w:p w:rsidR="00CC5ACE" w:rsidRDefault="007502ED" w:rsidP="00AE763E">
      <w:pPr>
        <w:spacing w:before="120"/>
        <w:jc w:val="center"/>
        <w:rPr>
          <w:rFonts w:ascii="Arial"/>
          <w:b/>
          <w:sz w:val="40"/>
        </w:rPr>
      </w:pPr>
      <w:r>
        <w:rPr>
          <w:rFonts w:ascii="Arial"/>
          <w:b/>
          <w:sz w:val="40"/>
        </w:rPr>
        <w:t>Introducing FloatoRack</w:t>
      </w:r>
      <w:r>
        <w:rPr>
          <w:rFonts w:ascii="Arial"/>
          <w:b/>
          <w:sz w:val="40"/>
        </w:rPr>
        <w:t>®</w:t>
      </w:r>
      <w:r>
        <w:rPr>
          <w:rFonts w:ascii="Arial"/>
          <w:b/>
          <w:sz w:val="40"/>
        </w:rPr>
        <w:t xml:space="preserve"> for Floating Solar</w:t>
      </w:r>
    </w:p>
    <w:p w:rsidR="00E61A50" w:rsidRPr="00B726B5" w:rsidRDefault="00E61A50" w:rsidP="00DE7FD3">
      <w:pPr>
        <w:rPr>
          <w:rFonts w:ascii="Arial" w:eastAsia="Arial" w:hAnsi="Arial" w:cs="Arial"/>
          <w:b/>
          <w:bCs/>
          <w:sz w:val="14"/>
          <w:szCs w:val="20"/>
        </w:rPr>
      </w:pPr>
    </w:p>
    <w:p w:rsidR="00CE5865" w:rsidRDefault="00886005" w:rsidP="00F177B7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The w</w:t>
      </w:r>
      <w:r w:rsidR="00CE5865">
        <w:rPr>
          <w:rFonts w:ascii="Arial" w:eastAsia="Arial" w:hAnsi="Arial" w:cs="Arial"/>
          <w:b/>
          <w:bCs/>
          <w:sz w:val="20"/>
          <w:szCs w:val="20"/>
        </w:rPr>
        <w:t>orld</w:t>
      </w:r>
      <w:r w:rsidR="00C7730F">
        <w:rPr>
          <w:rFonts w:ascii="Arial" w:eastAsia="Arial" w:hAnsi="Arial" w:cs="Arial"/>
          <w:b/>
          <w:bCs/>
          <w:sz w:val="20"/>
          <w:szCs w:val="20"/>
        </w:rPr>
        <w:t xml:space="preserve">’s only floating solar product with a 50-year expected life,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extreme wind tolerance, and </w:t>
      </w:r>
      <w:r w:rsidR="00C7730F">
        <w:rPr>
          <w:rFonts w:ascii="Arial" w:eastAsia="Arial" w:hAnsi="Arial" w:cs="Arial"/>
          <w:b/>
          <w:bCs/>
          <w:sz w:val="20"/>
          <w:szCs w:val="20"/>
        </w:rPr>
        <w:t xml:space="preserve">flexible </w:t>
      </w:r>
      <w:r>
        <w:rPr>
          <w:rFonts w:ascii="Arial" w:eastAsia="Arial" w:hAnsi="Arial" w:cs="Arial"/>
          <w:b/>
          <w:bCs/>
          <w:sz w:val="20"/>
          <w:szCs w:val="20"/>
        </w:rPr>
        <w:t>tilt &amp; row spacing.  FloatoRack</w:t>
      </w:r>
      <w:r w:rsidR="00F24CE9">
        <w:rPr>
          <w:rFonts w:ascii="Arial" w:eastAsia="Arial" w:hAnsi="Arial" w:cs="Arial"/>
          <w:b/>
          <w:bCs/>
          <w:sz w:val="20"/>
          <w:szCs w:val="20"/>
        </w:rPr>
        <w:t>®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offers 8%+ increased </w:t>
      </w:r>
      <w:r w:rsidR="00F24CE9">
        <w:rPr>
          <w:rFonts w:ascii="Arial" w:eastAsia="Arial" w:hAnsi="Arial" w:cs="Arial"/>
          <w:b/>
          <w:bCs/>
          <w:sz w:val="20"/>
          <w:szCs w:val="20"/>
        </w:rPr>
        <w:t xml:space="preserve">kWh </w:t>
      </w:r>
      <w:r>
        <w:rPr>
          <w:rFonts w:ascii="Arial" w:eastAsia="Arial" w:hAnsi="Arial" w:cs="Arial"/>
          <w:b/>
          <w:bCs/>
          <w:sz w:val="20"/>
          <w:szCs w:val="20"/>
        </w:rPr>
        <w:t>output &amp; lower installation cost than all-plastic products.</w:t>
      </w:r>
    </w:p>
    <w:p w:rsidR="00CC5ACE" w:rsidRPr="00B726B5" w:rsidRDefault="00CC5ACE" w:rsidP="00DE7FD3">
      <w:pPr>
        <w:rPr>
          <w:rFonts w:ascii="Arial" w:eastAsia="Arial" w:hAnsi="Arial" w:cs="Arial"/>
          <w:b/>
          <w:bCs/>
          <w:sz w:val="14"/>
          <w:szCs w:val="20"/>
        </w:rPr>
      </w:pPr>
    </w:p>
    <w:p w:rsidR="00886005" w:rsidRPr="00AB1999" w:rsidRDefault="00886005" w:rsidP="00AB1999">
      <w:pPr>
        <w:pStyle w:val="ListParagraph"/>
        <w:numPr>
          <w:ilvl w:val="0"/>
          <w:numId w:val="16"/>
        </w:numPr>
        <w:jc w:val="both"/>
        <w:rPr>
          <w:rFonts w:ascii="Arial" w:eastAsia="Arial" w:hAnsi="Arial" w:cs="Arial"/>
          <w:bCs/>
          <w:sz w:val="20"/>
          <w:szCs w:val="20"/>
        </w:rPr>
      </w:pPr>
      <w:r w:rsidRPr="00AB1999">
        <w:rPr>
          <w:rFonts w:ascii="Arial" w:eastAsia="Arial" w:hAnsi="Arial" w:cs="Arial"/>
          <w:bCs/>
          <w:sz w:val="20"/>
          <w:szCs w:val="20"/>
        </w:rPr>
        <w:t xml:space="preserve">Developed, designed &amp; manufactured by </w:t>
      </w:r>
      <w:hyperlink r:id="rId8" w:history="1">
        <w:r w:rsidRPr="008E7B95">
          <w:rPr>
            <w:rStyle w:val="Hyperlink"/>
            <w:rFonts w:ascii="Arial" w:eastAsia="Arial" w:hAnsi="Arial" w:cs="Arial"/>
            <w:sz w:val="20"/>
            <w:szCs w:val="20"/>
          </w:rPr>
          <w:t>FloatoRack Corporation</w:t>
        </w:r>
      </w:hyperlink>
      <w:r w:rsidRPr="00AB1999">
        <w:rPr>
          <w:rFonts w:ascii="Arial" w:eastAsia="Arial" w:hAnsi="Arial" w:cs="Arial"/>
          <w:bCs/>
          <w:sz w:val="20"/>
          <w:szCs w:val="20"/>
        </w:rPr>
        <w:t>, Berkeley CA (a Green Reach company</w:t>
      </w:r>
      <w:r w:rsidR="003C5D46">
        <w:rPr>
          <w:rStyle w:val="FootnoteReference"/>
          <w:rFonts w:ascii="Arial" w:eastAsia="Arial" w:hAnsi="Arial" w:cs="Arial"/>
          <w:bCs/>
          <w:sz w:val="20"/>
          <w:szCs w:val="20"/>
        </w:rPr>
        <w:footnoteReference w:id="1"/>
      </w:r>
      <w:r w:rsidRPr="00AB1999">
        <w:rPr>
          <w:rFonts w:ascii="Arial" w:eastAsia="Arial" w:hAnsi="Arial" w:cs="Arial"/>
          <w:bCs/>
          <w:sz w:val="20"/>
          <w:szCs w:val="20"/>
        </w:rPr>
        <w:t>).</w:t>
      </w:r>
    </w:p>
    <w:p w:rsidR="00886005" w:rsidRPr="00AB1999" w:rsidRDefault="00886005" w:rsidP="00AB1999">
      <w:pPr>
        <w:pStyle w:val="ListParagraph"/>
        <w:numPr>
          <w:ilvl w:val="0"/>
          <w:numId w:val="16"/>
        </w:numPr>
        <w:jc w:val="both"/>
        <w:rPr>
          <w:rFonts w:ascii="Arial" w:eastAsia="Arial" w:hAnsi="Arial" w:cs="Arial"/>
          <w:bCs/>
          <w:sz w:val="20"/>
          <w:szCs w:val="20"/>
        </w:rPr>
      </w:pPr>
      <w:r w:rsidRPr="00AB1999">
        <w:rPr>
          <w:rFonts w:ascii="Arial" w:eastAsia="Arial" w:hAnsi="Arial" w:cs="Arial"/>
          <w:bCs/>
          <w:sz w:val="20"/>
          <w:szCs w:val="20"/>
        </w:rPr>
        <w:t xml:space="preserve">Offered &amp; Financed by </w:t>
      </w:r>
      <w:hyperlink r:id="rId9" w:history="1">
        <w:r w:rsidRPr="008E7B95">
          <w:rPr>
            <w:rStyle w:val="Hyperlink"/>
            <w:rFonts w:ascii="Arial" w:eastAsia="Arial" w:hAnsi="Arial" w:cs="Arial"/>
            <w:sz w:val="20"/>
            <w:szCs w:val="20"/>
          </w:rPr>
          <w:t>Pristine Sun Corp</w:t>
        </w:r>
      </w:hyperlink>
      <w:r w:rsidRPr="00AB1999">
        <w:rPr>
          <w:rFonts w:ascii="Arial" w:eastAsia="Arial" w:hAnsi="Arial" w:cs="Arial"/>
          <w:bCs/>
          <w:sz w:val="20"/>
          <w:szCs w:val="20"/>
        </w:rPr>
        <w:t>, San Francisco CA, a leading California solar developer (top 3 in wholesale distributed generation; formed 2009 &amp; achieved &gt;$80 Million of assets on balance sheet by 2015).</w:t>
      </w:r>
    </w:p>
    <w:p w:rsidR="00886005" w:rsidRPr="00B726B5" w:rsidRDefault="00886005" w:rsidP="00BF494E">
      <w:pPr>
        <w:jc w:val="both"/>
        <w:rPr>
          <w:rFonts w:ascii="Arial" w:eastAsia="Arial" w:hAnsi="Arial" w:cs="Arial"/>
          <w:bCs/>
          <w:sz w:val="12"/>
          <w:szCs w:val="20"/>
        </w:rPr>
      </w:pPr>
    </w:p>
    <w:p w:rsidR="00886005" w:rsidRPr="00AE763E" w:rsidRDefault="00886005" w:rsidP="00886005">
      <w:pPr>
        <w:rPr>
          <w:rFonts w:ascii="Arial" w:eastAsia="Arial" w:hAnsi="Arial" w:cs="Arial"/>
          <w:b/>
          <w:bCs/>
          <w:sz w:val="20"/>
          <w:szCs w:val="20"/>
        </w:rPr>
      </w:pPr>
      <w:r w:rsidRPr="00AE763E">
        <w:rPr>
          <w:rFonts w:ascii="Arial" w:eastAsia="Arial" w:hAnsi="Arial" w:cs="Arial"/>
          <w:b/>
          <w:bCs/>
          <w:sz w:val="20"/>
          <w:szCs w:val="20"/>
        </w:rPr>
        <w:t>History:</w:t>
      </w:r>
    </w:p>
    <w:p w:rsidR="00886005" w:rsidRDefault="003C5D46" w:rsidP="00BF494E">
      <w:pPr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In 201</w:t>
      </w:r>
      <w:r w:rsidR="00B43AAA">
        <w:rPr>
          <w:rFonts w:ascii="Arial" w:eastAsia="Arial" w:hAnsi="Arial" w:cs="Arial"/>
          <w:bCs/>
          <w:sz w:val="20"/>
          <w:szCs w:val="20"/>
        </w:rPr>
        <w:t>4</w:t>
      </w:r>
      <w:r>
        <w:rPr>
          <w:rFonts w:ascii="Arial" w:eastAsia="Arial" w:hAnsi="Arial" w:cs="Arial"/>
          <w:bCs/>
          <w:sz w:val="20"/>
          <w:szCs w:val="20"/>
        </w:rPr>
        <w:t xml:space="preserve">, Pristine Sun was awarded 25-year contracts for 20 MW of floating solar in Sonoma County CA, the </w:t>
      </w:r>
      <w:hyperlink r:id="rId10" w:history="1">
        <w:r w:rsidRPr="00AB1999">
          <w:rPr>
            <w:rStyle w:val="Hyperlink"/>
            <w:rFonts w:ascii="Arial" w:eastAsia="Arial" w:hAnsi="Arial" w:cs="Arial"/>
            <w:sz w:val="20"/>
            <w:szCs w:val="20"/>
          </w:rPr>
          <w:t>largest</w:t>
        </w:r>
      </w:hyperlink>
      <w:r>
        <w:rPr>
          <w:rFonts w:ascii="Arial" w:eastAsia="Arial" w:hAnsi="Arial" w:cs="Arial"/>
          <w:bCs/>
          <w:sz w:val="20"/>
          <w:szCs w:val="20"/>
        </w:rPr>
        <w:t xml:space="preserve"> floating solar project in North America.  </w:t>
      </w:r>
      <w:r w:rsidR="00A63107">
        <w:rPr>
          <w:rFonts w:ascii="Arial" w:eastAsia="Arial" w:hAnsi="Arial" w:cs="Arial"/>
          <w:bCs/>
          <w:sz w:val="20"/>
          <w:szCs w:val="20"/>
        </w:rPr>
        <w:t>We were concerned about the lifespan of e</w:t>
      </w:r>
      <w:r>
        <w:rPr>
          <w:rFonts w:ascii="Arial" w:eastAsia="Arial" w:hAnsi="Arial" w:cs="Arial"/>
          <w:bCs/>
          <w:sz w:val="20"/>
          <w:szCs w:val="20"/>
        </w:rPr>
        <w:t>xisting floating solar products</w:t>
      </w:r>
      <w:r w:rsidR="00A63107">
        <w:rPr>
          <w:rFonts w:ascii="Arial" w:eastAsia="Arial" w:hAnsi="Arial" w:cs="Arial"/>
          <w:bCs/>
          <w:sz w:val="20"/>
          <w:szCs w:val="20"/>
        </w:rPr>
        <w:t>.</w:t>
      </w:r>
      <w:r>
        <w:rPr>
          <w:rFonts w:ascii="Arial" w:eastAsia="Arial" w:hAnsi="Arial" w:cs="Arial"/>
          <w:bCs/>
          <w:sz w:val="20"/>
          <w:szCs w:val="20"/>
        </w:rPr>
        <w:t xml:space="preserve">  </w:t>
      </w:r>
      <w:r w:rsidR="00A63107">
        <w:rPr>
          <w:rFonts w:ascii="Arial" w:eastAsia="Arial" w:hAnsi="Arial" w:cs="Arial"/>
          <w:bCs/>
          <w:sz w:val="20"/>
          <w:szCs w:val="20"/>
        </w:rPr>
        <w:t xml:space="preserve">So, we </w:t>
      </w:r>
      <w:r w:rsidR="00B43AAA">
        <w:rPr>
          <w:rFonts w:ascii="Arial" w:eastAsia="Arial" w:hAnsi="Arial" w:cs="Arial"/>
          <w:bCs/>
          <w:sz w:val="20"/>
          <w:szCs w:val="20"/>
        </w:rPr>
        <w:t>d</w:t>
      </w:r>
      <w:r>
        <w:rPr>
          <w:rFonts w:ascii="Arial" w:eastAsia="Arial" w:hAnsi="Arial" w:cs="Arial"/>
          <w:bCs/>
          <w:sz w:val="20"/>
          <w:szCs w:val="20"/>
        </w:rPr>
        <w:t>esign</w:t>
      </w:r>
      <w:r w:rsidR="00A63107">
        <w:rPr>
          <w:rFonts w:ascii="Arial" w:eastAsia="Arial" w:hAnsi="Arial" w:cs="Arial"/>
          <w:bCs/>
          <w:sz w:val="20"/>
          <w:szCs w:val="20"/>
        </w:rPr>
        <w:t>ed</w:t>
      </w:r>
      <w:r>
        <w:rPr>
          <w:rFonts w:ascii="Arial" w:eastAsia="Arial" w:hAnsi="Arial" w:cs="Arial"/>
          <w:bCs/>
          <w:sz w:val="20"/>
          <w:szCs w:val="20"/>
        </w:rPr>
        <w:t xml:space="preserve"> a new product.  In 2016, a $900,000 government </w:t>
      </w:r>
      <w:hyperlink r:id="rId11" w:history="1">
        <w:r w:rsidRPr="00AB1999">
          <w:rPr>
            <w:rStyle w:val="Hyperlink"/>
            <w:rFonts w:ascii="Arial" w:eastAsia="Arial" w:hAnsi="Arial" w:cs="Arial"/>
            <w:sz w:val="20"/>
            <w:szCs w:val="20"/>
          </w:rPr>
          <w:t>grant</w:t>
        </w:r>
      </w:hyperlink>
      <w:r>
        <w:rPr>
          <w:rFonts w:ascii="Arial" w:eastAsia="Arial" w:hAnsi="Arial" w:cs="Arial"/>
          <w:bCs/>
          <w:sz w:val="20"/>
          <w:szCs w:val="20"/>
        </w:rPr>
        <w:t xml:space="preserve"> was awarded by the </w:t>
      </w:r>
      <w:r w:rsidRPr="00B43AAA">
        <w:rPr>
          <w:rFonts w:ascii="Arial" w:eastAsia="Arial" w:hAnsi="Arial" w:cs="Arial"/>
          <w:b/>
          <w:bCs/>
          <w:sz w:val="20"/>
          <w:szCs w:val="20"/>
        </w:rPr>
        <w:t>U.S. Department of Energy</w:t>
      </w:r>
      <w:r>
        <w:rPr>
          <w:rFonts w:ascii="Arial" w:eastAsia="Arial" w:hAnsi="Arial" w:cs="Arial"/>
          <w:bCs/>
          <w:sz w:val="20"/>
          <w:szCs w:val="20"/>
        </w:rPr>
        <w:t xml:space="preserve"> </w:t>
      </w:r>
      <w:r w:rsidR="00894EA0">
        <w:rPr>
          <w:rFonts w:ascii="Arial" w:eastAsia="Arial" w:hAnsi="Arial" w:cs="Arial"/>
          <w:bCs/>
          <w:sz w:val="20"/>
          <w:szCs w:val="20"/>
        </w:rPr>
        <w:t>&amp;</w:t>
      </w:r>
      <w:r>
        <w:rPr>
          <w:rFonts w:ascii="Arial" w:eastAsia="Arial" w:hAnsi="Arial" w:cs="Arial"/>
          <w:bCs/>
          <w:sz w:val="20"/>
          <w:szCs w:val="20"/>
        </w:rPr>
        <w:t xml:space="preserve"> the </w:t>
      </w:r>
      <w:r w:rsidRPr="00B43AAA">
        <w:rPr>
          <w:rFonts w:ascii="Arial" w:eastAsia="Arial" w:hAnsi="Arial" w:cs="Arial"/>
          <w:b/>
          <w:bCs/>
          <w:sz w:val="20"/>
          <w:szCs w:val="20"/>
        </w:rPr>
        <w:t>Israel Department of Water &amp; Power</w:t>
      </w:r>
      <w:r>
        <w:rPr>
          <w:rFonts w:ascii="Arial" w:eastAsia="Arial" w:hAnsi="Arial" w:cs="Arial"/>
          <w:bCs/>
          <w:sz w:val="20"/>
          <w:szCs w:val="20"/>
        </w:rPr>
        <w:t xml:space="preserve"> to commercializ</w:t>
      </w:r>
      <w:r w:rsidR="00AB1999">
        <w:rPr>
          <w:rFonts w:ascii="Arial" w:eastAsia="Arial" w:hAnsi="Arial" w:cs="Arial"/>
          <w:bCs/>
          <w:sz w:val="20"/>
          <w:szCs w:val="20"/>
        </w:rPr>
        <w:t>e</w:t>
      </w:r>
      <w:r>
        <w:rPr>
          <w:rFonts w:ascii="Arial" w:eastAsia="Arial" w:hAnsi="Arial" w:cs="Arial"/>
          <w:bCs/>
          <w:sz w:val="20"/>
          <w:szCs w:val="20"/>
        </w:rPr>
        <w:t xml:space="preserve"> our product.  Led and funded by Kenny Forrest </w:t>
      </w:r>
      <w:r w:rsidR="00B43AAA">
        <w:rPr>
          <w:rFonts w:ascii="Arial" w:eastAsia="Arial" w:hAnsi="Arial" w:cs="Arial"/>
          <w:bCs/>
          <w:sz w:val="20"/>
          <w:szCs w:val="20"/>
        </w:rPr>
        <w:t xml:space="preserve">(lead engineer) </w:t>
      </w:r>
      <w:r w:rsidR="00894EA0">
        <w:rPr>
          <w:rFonts w:ascii="Arial" w:eastAsia="Arial" w:hAnsi="Arial" w:cs="Arial"/>
          <w:bCs/>
          <w:sz w:val="20"/>
          <w:szCs w:val="20"/>
        </w:rPr>
        <w:t>&amp;</w:t>
      </w:r>
      <w:r>
        <w:rPr>
          <w:rFonts w:ascii="Arial" w:eastAsia="Arial" w:hAnsi="Arial" w:cs="Arial"/>
          <w:bCs/>
          <w:sz w:val="20"/>
          <w:szCs w:val="20"/>
        </w:rPr>
        <w:t xml:space="preserve"> </w:t>
      </w:r>
      <w:hyperlink r:id="rId12" w:history="1">
        <w:r w:rsidR="00886005" w:rsidRPr="00117AC4">
          <w:rPr>
            <w:rStyle w:val="Hyperlink"/>
            <w:rFonts w:ascii="Arial" w:eastAsia="Arial" w:hAnsi="Arial" w:cs="Arial"/>
            <w:sz w:val="20"/>
            <w:szCs w:val="20"/>
          </w:rPr>
          <w:t>Troy Helming</w:t>
        </w:r>
      </w:hyperlink>
      <w:r w:rsidR="00886005">
        <w:rPr>
          <w:rFonts w:ascii="Arial" w:eastAsia="Arial" w:hAnsi="Arial" w:cs="Arial"/>
          <w:bCs/>
          <w:sz w:val="20"/>
          <w:szCs w:val="20"/>
        </w:rPr>
        <w:t>,</w:t>
      </w:r>
      <w:r w:rsidR="00B43AAA">
        <w:rPr>
          <w:rFonts w:ascii="Arial" w:eastAsia="Arial" w:hAnsi="Arial" w:cs="Arial"/>
          <w:bCs/>
          <w:sz w:val="20"/>
          <w:szCs w:val="20"/>
        </w:rPr>
        <w:t xml:space="preserve"> </w:t>
      </w:r>
      <w:r w:rsidR="00886005">
        <w:rPr>
          <w:rFonts w:ascii="Arial" w:eastAsia="Arial" w:hAnsi="Arial" w:cs="Arial"/>
          <w:bCs/>
          <w:sz w:val="20"/>
          <w:szCs w:val="20"/>
        </w:rPr>
        <w:t xml:space="preserve">a successful solar &amp; wind energy CEO &amp; author of </w:t>
      </w:r>
      <w:hyperlink r:id="rId13" w:history="1">
        <w:r w:rsidR="00886005" w:rsidRPr="00033BBB">
          <w:rPr>
            <w:rStyle w:val="Hyperlink"/>
            <w:rFonts w:ascii="Arial" w:eastAsia="Arial" w:hAnsi="Arial" w:cs="Arial"/>
            <w:sz w:val="20"/>
            <w:szCs w:val="20"/>
          </w:rPr>
          <w:t>The Clean Power Revolution</w:t>
        </w:r>
      </w:hyperlink>
      <w:r w:rsidR="00886005">
        <w:rPr>
          <w:rFonts w:ascii="Arial" w:eastAsia="Arial" w:hAnsi="Arial" w:cs="Arial"/>
          <w:bCs/>
          <w:sz w:val="20"/>
          <w:szCs w:val="20"/>
        </w:rPr>
        <w:t xml:space="preserve">, </w:t>
      </w:r>
      <w:r w:rsidR="00B43AAA">
        <w:rPr>
          <w:rFonts w:ascii="Arial" w:eastAsia="Arial" w:hAnsi="Arial" w:cs="Arial"/>
          <w:bCs/>
          <w:sz w:val="20"/>
          <w:szCs w:val="20"/>
        </w:rPr>
        <w:t xml:space="preserve">the design was refined </w:t>
      </w:r>
      <w:r w:rsidR="00894EA0">
        <w:rPr>
          <w:rFonts w:ascii="Arial" w:eastAsia="Arial" w:hAnsi="Arial" w:cs="Arial"/>
          <w:bCs/>
          <w:sz w:val="20"/>
          <w:szCs w:val="20"/>
        </w:rPr>
        <w:t>&amp;</w:t>
      </w:r>
      <w:r w:rsidR="00B43AAA">
        <w:rPr>
          <w:rFonts w:ascii="Arial" w:eastAsia="Arial" w:hAnsi="Arial" w:cs="Arial"/>
          <w:bCs/>
          <w:sz w:val="20"/>
          <w:szCs w:val="20"/>
        </w:rPr>
        <w:t xml:space="preserve"> a series of (</w:t>
      </w:r>
      <w:r w:rsidR="00E6527F">
        <w:rPr>
          <w:rFonts w:ascii="Arial" w:eastAsia="Arial" w:hAnsi="Arial" w:cs="Arial"/>
          <w:bCs/>
          <w:sz w:val="20"/>
          <w:szCs w:val="20"/>
        </w:rPr>
        <w:t>4</w:t>
      </w:r>
      <w:r w:rsidR="00B43AAA">
        <w:rPr>
          <w:rFonts w:ascii="Arial" w:eastAsia="Arial" w:hAnsi="Arial" w:cs="Arial"/>
          <w:bCs/>
          <w:sz w:val="20"/>
          <w:szCs w:val="20"/>
        </w:rPr>
        <w:t>) prototypes were built</w:t>
      </w:r>
      <w:r w:rsidR="00AB1999">
        <w:rPr>
          <w:rFonts w:ascii="Arial" w:eastAsia="Arial" w:hAnsi="Arial" w:cs="Arial"/>
          <w:bCs/>
          <w:sz w:val="20"/>
          <w:szCs w:val="20"/>
        </w:rPr>
        <w:t xml:space="preserve"> &amp;</w:t>
      </w:r>
      <w:r w:rsidR="00B43AAA">
        <w:rPr>
          <w:rFonts w:ascii="Arial" w:eastAsia="Arial" w:hAnsi="Arial" w:cs="Arial"/>
          <w:bCs/>
          <w:sz w:val="20"/>
          <w:szCs w:val="20"/>
        </w:rPr>
        <w:t xml:space="preserve"> tested on water</w:t>
      </w:r>
      <w:r w:rsidR="00AB1999">
        <w:rPr>
          <w:rFonts w:ascii="Arial" w:eastAsia="Arial" w:hAnsi="Arial" w:cs="Arial"/>
          <w:bCs/>
          <w:sz w:val="20"/>
          <w:szCs w:val="20"/>
        </w:rPr>
        <w:t xml:space="preserve">.  </w:t>
      </w:r>
      <w:r w:rsidR="00B43AAA">
        <w:rPr>
          <w:rFonts w:ascii="Arial" w:eastAsia="Arial" w:hAnsi="Arial" w:cs="Arial"/>
          <w:bCs/>
          <w:sz w:val="20"/>
          <w:szCs w:val="20"/>
        </w:rPr>
        <w:t xml:space="preserve">In late 2016, </w:t>
      </w:r>
      <w:r w:rsidR="00AB1999">
        <w:rPr>
          <w:rFonts w:ascii="Arial" w:eastAsia="Arial" w:hAnsi="Arial" w:cs="Arial"/>
          <w:bCs/>
          <w:sz w:val="20"/>
          <w:szCs w:val="20"/>
        </w:rPr>
        <w:t>our</w:t>
      </w:r>
      <w:r w:rsidR="00B43AAA">
        <w:rPr>
          <w:rFonts w:ascii="Arial" w:eastAsia="Arial" w:hAnsi="Arial" w:cs="Arial"/>
          <w:bCs/>
          <w:sz w:val="20"/>
          <w:szCs w:val="20"/>
        </w:rPr>
        <w:t xml:space="preserve"> </w:t>
      </w:r>
      <w:r w:rsidR="00AB1999">
        <w:rPr>
          <w:rFonts w:ascii="Arial" w:eastAsia="Arial" w:hAnsi="Arial" w:cs="Arial"/>
          <w:bCs/>
          <w:sz w:val="20"/>
          <w:szCs w:val="20"/>
        </w:rPr>
        <w:t>final prototype</w:t>
      </w:r>
      <w:r w:rsidR="00B43AAA">
        <w:rPr>
          <w:rFonts w:ascii="Arial" w:eastAsia="Arial" w:hAnsi="Arial" w:cs="Arial"/>
          <w:bCs/>
          <w:sz w:val="20"/>
          <w:szCs w:val="20"/>
        </w:rPr>
        <w:t xml:space="preserve"> was </w:t>
      </w:r>
      <w:r w:rsidR="00894EA0">
        <w:rPr>
          <w:rFonts w:ascii="Arial" w:eastAsia="Arial" w:hAnsi="Arial" w:cs="Arial"/>
          <w:bCs/>
          <w:sz w:val="20"/>
          <w:szCs w:val="20"/>
        </w:rPr>
        <w:t xml:space="preserve">wind tunnel tested &amp; then </w:t>
      </w:r>
      <w:r w:rsidR="00B43AAA">
        <w:rPr>
          <w:rFonts w:ascii="Arial" w:eastAsia="Arial" w:hAnsi="Arial" w:cs="Arial"/>
          <w:bCs/>
          <w:sz w:val="20"/>
          <w:szCs w:val="20"/>
        </w:rPr>
        <w:t>approved for a 6-month t</w:t>
      </w:r>
      <w:r w:rsidR="00894EA0">
        <w:rPr>
          <w:rFonts w:ascii="Arial" w:eastAsia="Arial" w:hAnsi="Arial" w:cs="Arial"/>
          <w:bCs/>
          <w:sz w:val="20"/>
          <w:szCs w:val="20"/>
        </w:rPr>
        <w:t>rial</w:t>
      </w:r>
      <w:r w:rsidR="00B43AAA">
        <w:rPr>
          <w:rFonts w:ascii="Arial" w:eastAsia="Arial" w:hAnsi="Arial" w:cs="Arial"/>
          <w:bCs/>
          <w:sz w:val="20"/>
          <w:szCs w:val="20"/>
        </w:rPr>
        <w:t xml:space="preserve"> by the </w:t>
      </w:r>
      <w:r w:rsidR="00894EA0">
        <w:rPr>
          <w:rFonts w:ascii="Arial" w:eastAsia="Arial" w:hAnsi="Arial" w:cs="Arial"/>
          <w:bCs/>
          <w:sz w:val="20"/>
          <w:szCs w:val="20"/>
        </w:rPr>
        <w:t>CA</w:t>
      </w:r>
      <w:r w:rsidR="00B43AAA">
        <w:rPr>
          <w:rFonts w:ascii="Arial" w:eastAsia="Arial" w:hAnsi="Arial" w:cs="Arial"/>
          <w:bCs/>
          <w:sz w:val="20"/>
          <w:szCs w:val="20"/>
        </w:rPr>
        <w:t xml:space="preserve"> Department of Safety of Dams </w:t>
      </w:r>
      <w:r w:rsidR="00AB1999">
        <w:rPr>
          <w:rFonts w:ascii="Arial" w:eastAsia="Arial" w:hAnsi="Arial" w:cs="Arial"/>
          <w:bCs/>
          <w:sz w:val="20"/>
          <w:szCs w:val="20"/>
        </w:rPr>
        <w:t>&amp;</w:t>
      </w:r>
      <w:r w:rsidR="00B43AAA">
        <w:rPr>
          <w:rFonts w:ascii="Arial" w:eastAsia="Arial" w:hAnsi="Arial" w:cs="Arial"/>
          <w:bCs/>
          <w:sz w:val="20"/>
          <w:szCs w:val="20"/>
        </w:rPr>
        <w:t xml:space="preserve"> the Sonoma County Water Agency on the Oceanview Reservoir.  It passed all tests, even during several intense high wind rainstorms over the winter of 2016-17: the commercial version 1.0 (pictured below) did not break, buckle, sink, capsize or taco despite the </w:t>
      </w:r>
      <w:r w:rsidR="00894EA0">
        <w:rPr>
          <w:rFonts w:ascii="Arial" w:eastAsia="Arial" w:hAnsi="Arial" w:cs="Arial"/>
          <w:bCs/>
          <w:sz w:val="20"/>
          <w:szCs w:val="20"/>
        </w:rPr>
        <w:t xml:space="preserve">high winds and </w:t>
      </w:r>
      <w:r w:rsidR="00B43AAA">
        <w:rPr>
          <w:rFonts w:ascii="Arial" w:eastAsia="Arial" w:hAnsi="Arial" w:cs="Arial"/>
          <w:bCs/>
          <w:sz w:val="20"/>
          <w:szCs w:val="20"/>
        </w:rPr>
        <w:t xml:space="preserve">near maximum change in water level at that pond (from nearly empty to completely full). </w:t>
      </w:r>
      <w:r w:rsidR="00886005">
        <w:rPr>
          <w:rFonts w:ascii="Arial" w:eastAsia="Arial" w:hAnsi="Arial" w:cs="Arial"/>
          <w:bCs/>
          <w:sz w:val="20"/>
          <w:szCs w:val="20"/>
        </w:rPr>
        <w:t xml:space="preserve">After </w:t>
      </w:r>
      <w:r w:rsidR="00B43AAA">
        <w:rPr>
          <w:rFonts w:ascii="Arial" w:eastAsia="Arial" w:hAnsi="Arial" w:cs="Arial"/>
          <w:bCs/>
          <w:sz w:val="20"/>
          <w:szCs w:val="20"/>
        </w:rPr>
        <w:t>3</w:t>
      </w:r>
      <w:r w:rsidR="00886005">
        <w:rPr>
          <w:rFonts w:ascii="Arial" w:eastAsia="Arial" w:hAnsi="Arial" w:cs="Arial"/>
          <w:bCs/>
          <w:sz w:val="20"/>
          <w:szCs w:val="20"/>
        </w:rPr>
        <w:t xml:space="preserve"> years of development, in 2017 the </w:t>
      </w:r>
      <w:r w:rsidR="00B43AAA">
        <w:rPr>
          <w:rFonts w:ascii="Arial" w:eastAsia="Arial" w:hAnsi="Arial" w:cs="Arial"/>
          <w:bCs/>
          <w:sz w:val="20"/>
          <w:szCs w:val="20"/>
        </w:rPr>
        <w:t xml:space="preserve">FloatoRack achieved a 100% final design status and </w:t>
      </w:r>
      <w:r w:rsidR="00AB1999">
        <w:rPr>
          <w:rFonts w:ascii="Arial" w:eastAsia="Arial" w:hAnsi="Arial" w:cs="Arial"/>
          <w:bCs/>
          <w:sz w:val="20"/>
          <w:szCs w:val="20"/>
        </w:rPr>
        <w:t>construction of a 1.3 MW (7 acre) system is to commence summer 2017.</w:t>
      </w:r>
    </w:p>
    <w:p w:rsidR="00886005" w:rsidRDefault="00886005" w:rsidP="00BF494E">
      <w:pPr>
        <w:jc w:val="both"/>
        <w:rPr>
          <w:rFonts w:ascii="Arial" w:eastAsia="Arial" w:hAnsi="Arial" w:cs="Arial"/>
          <w:bCs/>
          <w:sz w:val="12"/>
          <w:szCs w:val="20"/>
        </w:rPr>
      </w:pPr>
    </w:p>
    <w:p w:rsidR="005178D7" w:rsidRDefault="005178D7" w:rsidP="00BF494E">
      <w:pPr>
        <w:jc w:val="both"/>
        <w:rPr>
          <w:rFonts w:ascii="Arial" w:eastAsia="Arial" w:hAnsi="Arial" w:cs="Arial"/>
          <w:bCs/>
          <w:sz w:val="12"/>
          <w:szCs w:val="20"/>
        </w:rPr>
      </w:pPr>
      <w:r w:rsidRPr="00D90996">
        <w:rPr>
          <w:rFonts w:ascii="Arial" w:eastAsia="Arial" w:hAnsi="Arial" w:cs="Arial"/>
          <w:b/>
          <w:bCs/>
          <w:noProof/>
          <w:sz w:val="16"/>
          <w:szCs w:val="2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C2752B6" wp14:editId="4B9CEE74">
                <wp:simplePos x="0" y="0"/>
                <wp:positionH relativeFrom="margin">
                  <wp:posOffset>104775</wp:posOffset>
                </wp:positionH>
                <wp:positionV relativeFrom="page">
                  <wp:posOffset>3933825</wp:posOffset>
                </wp:positionV>
                <wp:extent cx="3200400" cy="171450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D42" w:rsidRPr="005178D7" w:rsidRDefault="00F94D42" w:rsidP="00F94D42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5178D7">
                              <w:rPr>
                                <w:b/>
                                <w:sz w:val="18"/>
                              </w:rPr>
                              <w:t>Oceanview Wastewater Reservoir, Sonoma County 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752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.25pt;margin-top:309.75pt;width:252pt;height:13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" filled="f" stroked="f">
                <v:textbox inset="0,0,0,0">
                  <w:txbxContent>
                    <w:p w:rsidR="00F94D42" w:rsidRPr="005178D7" w:rsidRDefault="00F94D42" w:rsidP="00F94D42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5178D7">
                        <w:rPr>
                          <w:b/>
                          <w:sz w:val="18"/>
                        </w:rPr>
                        <w:t>Oceanview Wastewater Reservoir, Sonoma County CA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AB1999">
        <w:rPr>
          <w:rFonts w:ascii="Arial" w:eastAsia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margin">
              <wp:posOffset>95250</wp:posOffset>
            </wp:positionH>
            <wp:positionV relativeFrom="paragraph">
              <wp:posOffset>12700</wp:posOffset>
            </wp:positionV>
            <wp:extent cx="3178175" cy="1895475"/>
            <wp:effectExtent l="95250" t="76200" r="98425" b="123825"/>
            <wp:wrapNone/>
            <wp:docPr id="6" name="Picture 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1895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0996">
        <w:rPr>
          <w:rFonts w:ascii="Arial" w:eastAsia="Arial" w:hAnsi="Arial" w:cs="Arial"/>
          <w:b/>
          <w:bCs/>
          <w:noProof/>
          <w:sz w:val="16"/>
          <w:szCs w:val="2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41FC69B" wp14:editId="321312A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371850" cy="161925"/>
                <wp:effectExtent l="0" t="0" r="0" b="952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6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D42" w:rsidRPr="00F94D42" w:rsidRDefault="00F94D42" w:rsidP="00F94D42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F94D42">
                              <w:rPr>
                                <w:b/>
                                <w:sz w:val="18"/>
                              </w:rPr>
                              <w:t xml:space="preserve">6-month </w:t>
                            </w:r>
                            <w:r w:rsidR="00684C07">
                              <w:rPr>
                                <w:b/>
                                <w:sz w:val="18"/>
                              </w:rPr>
                              <w:t>t</w:t>
                            </w:r>
                            <w:r w:rsidRPr="00F94D42">
                              <w:rPr>
                                <w:b/>
                                <w:sz w:val="18"/>
                              </w:rPr>
                              <w:t>est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 successfully </w:t>
                            </w:r>
                            <w:r w:rsidRPr="00F94D42">
                              <w:rPr>
                                <w:b/>
                                <w:sz w:val="18"/>
                              </w:rPr>
                              <w:t xml:space="preserve">completed </w:t>
                            </w:r>
                            <w:proofErr w:type="gramStart"/>
                            <w:r w:rsidRPr="00F94D42">
                              <w:rPr>
                                <w:b/>
                                <w:sz w:val="18"/>
                              </w:rPr>
                              <w:t>during</w:t>
                            </w:r>
                            <w:proofErr w:type="gramEnd"/>
                            <w:r w:rsidRPr="00F94D42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r w:rsidR="00684C07" w:rsidRPr="00F94D42">
                              <w:rPr>
                                <w:b/>
                                <w:sz w:val="18"/>
                              </w:rPr>
                              <w:t>2016-17</w:t>
                            </w:r>
                            <w:r w:rsidR="00684C07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r w:rsidRPr="00F94D42">
                              <w:rPr>
                                <w:b/>
                                <w:sz w:val="18"/>
                              </w:rPr>
                              <w:t xml:space="preserve">winter </w:t>
                            </w:r>
                            <w:r w:rsidR="00684C07">
                              <w:rPr>
                                <w:b/>
                                <w:sz w:val="18"/>
                              </w:rPr>
                              <w:t>storms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FC69B" id="_x0000_s1027" type="#_x0000_t202" style="position:absolute;left:0;text-align:left;margin-left:214.3pt;margin-top:0;width:265.5pt;height:12.7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" filled="f" stroked="f">
                <v:textbox inset="0,0,0,0">
                  <w:txbxContent>
                    <w:p w:rsidR="00F94D42" w:rsidRPr="00F94D42" w:rsidRDefault="00F94D42" w:rsidP="00F94D42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F94D42">
                        <w:rPr>
                          <w:b/>
                          <w:sz w:val="18"/>
                        </w:rPr>
                        <w:t xml:space="preserve">6-month </w:t>
                      </w:r>
                      <w:r w:rsidR="00684C07">
                        <w:rPr>
                          <w:b/>
                          <w:sz w:val="18"/>
                        </w:rPr>
                        <w:t>t</w:t>
                      </w:r>
                      <w:r w:rsidRPr="00F94D42">
                        <w:rPr>
                          <w:b/>
                          <w:sz w:val="18"/>
                        </w:rPr>
                        <w:t>est</w:t>
                      </w:r>
                      <w:r>
                        <w:rPr>
                          <w:b/>
                          <w:sz w:val="18"/>
                        </w:rPr>
                        <w:t xml:space="preserve"> successfully </w:t>
                      </w:r>
                      <w:r w:rsidRPr="00F94D42">
                        <w:rPr>
                          <w:b/>
                          <w:sz w:val="18"/>
                        </w:rPr>
                        <w:t xml:space="preserve">completed </w:t>
                      </w:r>
                      <w:proofErr w:type="gramStart"/>
                      <w:r w:rsidRPr="00F94D42">
                        <w:rPr>
                          <w:b/>
                          <w:sz w:val="18"/>
                        </w:rPr>
                        <w:t>during</w:t>
                      </w:r>
                      <w:proofErr w:type="gramEnd"/>
                      <w:r w:rsidRPr="00F94D42">
                        <w:rPr>
                          <w:b/>
                          <w:sz w:val="18"/>
                        </w:rPr>
                        <w:t xml:space="preserve"> </w:t>
                      </w:r>
                      <w:r w:rsidR="00684C07" w:rsidRPr="00F94D42">
                        <w:rPr>
                          <w:b/>
                          <w:sz w:val="18"/>
                        </w:rPr>
                        <w:t>2016-17</w:t>
                      </w:r>
                      <w:r w:rsidR="00684C07">
                        <w:rPr>
                          <w:b/>
                          <w:sz w:val="18"/>
                        </w:rPr>
                        <w:t xml:space="preserve"> </w:t>
                      </w:r>
                      <w:r w:rsidRPr="00F94D42">
                        <w:rPr>
                          <w:b/>
                          <w:sz w:val="18"/>
                        </w:rPr>
                        <w:t xml:space="preserve">winter </w:t>
                      </w:r>
                      <w:r w:rsidR="00684C07">
                        <w:rPr>
                          <w:b/>
                          <w:sz w:val="18"/>
                        </w:rPr>
                        <w:t>storms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eastAsia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3342005" cy="1914525"/>
            <wp:effectExtent l="19050" t="19050" r="10795" b="28575"/>
            <wp:wrapNone/>
            <wp:docPr id="7" name="Picture 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61003_14045060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6"/>
                    <a:stretch/>
                  </pic:blipFill>
                  <pic:spPr bwMode="auto">
                    <a:xfrm>
                      <a:off x="0" y="0"/>
                      <a:ext cx="3342005" cy="191452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178D7" w:rsidRDefault="005178D7" w:rsidP="005178D7">
      <w:pPr>
        <w:rPr>
          <w:rFonts w:ascii="Arial" w:eastAsia="Arial" w:hAnsi="Arial" w:cs="Arial"/>
          <w:bCs/>
          <w:sz w:val="12"/>
          <w:szCs w:val="20"/>
        </w:rPr>
      </w:pPr>
    </w:p>
    <w:p w:rsidR="005178D7" w:rsidRDefault="005178D7" w:rsidP="005178D7">
      <w:pPr>
        <w:rPr>
          <w:rFonts w:ascii="Arial" w:eastAsia="Arial" w:hAnsi="Arial" w:cs="Arial"/>
          <w:bCs/>
          <w:sz w:val="12"/>
          <w:szCs w:val="20"/>
        </w:rPr>
      </w:pPr>
    </w:p>
    <w:p w:rsidR="005178D7" w:rsidRPr="00AB1999" w:rsidRDefault="005178D7" w:rsidP="005178D7">
      <w:pPr>
        <w:rPr>
          <w:rFonts w:ascii="Arial" w:eastAsia="Arial" w:hAnsi="Arial" w:cs="Arial"/>
          <w:bCs/>
          <w:sz w:val="12"/>
          <w:szCs w:val="20"/>
        </w:rPr>
      </w:pPr>
    </w:p>
    <w:p w:rsidR="000D7E9D" w:rsidRDefault="000D7E9D" w:rsidP="005178D7">
      <w:pPr>
        <w:rPr>
          <w:rFonts w:ascii="Arial" w:eastAsia="Arial" w:hAnsi="Arial" w:cs="Arial"/>
          <w:bCs/>
          <w:sz w:val="18"/>
          <w:szCs w:val="20"/>
        </w:rPr>
      </w:pPr>
    </w:p>
    <w:p w:rsidR="005178D7" w:rsidRDefault="005178D7" w:rsidP="005178D7">
      <w:pPr>
        <w:rPr>
          <w:rFonts w:ascii="Arial" w:eastAsia="Arial" w:hAnsi="Arial" w:cs="Arial"/>
          <w:bCs/>
          <w:sz w:val="18"/>
          <w:szCs w:val="20"/>
        </w:rPr>
      </w:pPr>
    </w:p>
    <w:p w:rsidR="005178D7" w:rsidRDefault="005178D7" w:rsidP="005178D7">
      <w:pPr>
        <w:rPr>
          <w:rFonts w:ascii="Arial" w:eastAsia="Arial" w:hAnsi="Arial" w:cs="Arial"/>
          <w:bCs/>
          <w:sz w:val="18"/>
          <w:szCs w:val="20"/>
        </w:rPr>
      </w:pPr>
    </w:p>
    <w:p w:rsidR="005178D7" w:rsidRDefault="005178D7" w:rsidP="005178D7">
      <w:pPr>
        <w:rPr>
          <w:rFonts w:ascii="Arial" w:eastAsia="Arial" w:hAnsi="Arial" w:cs="Arial"/>
          <w:bCs/>
          <w:sz w:val="18"/>
          <w:szCs w:val="20"/>
        </w:rPr>
      </w:pPr>
    </w:p>
    <w:p w:rsidR="005178D7" w:rsidRDefault="005178D7" w:rsidP="005178D7">
      <w:pPr>
        <w:rPr>
          <w:rFonts w:ascii="Arial" w:eastAsia="Arial" w:hAnsi="Arial" w:cs="Arial"/>
          <w:bCs/>
          <w:sz w:val="18"/>
          <w:szCs w:val="20"/>
        </w:rPr>
      </w:pPr>
    </w:p>
    <w:p w:rsidR="005178D7" w:rsidRDefault="005178D7" w:rsidP="005178D7">
      <w:pPr>
        <w:rPr>
          <w:rFonts w:ascii="Arial" w:eastAsia="Arial" w:hAnsi="Arial" w:cs="Arial"/>
          <w:bCs/>
          <w:sz w:val="18"/>
          <w:szCs w:val="20"/>
        </w:rPr>
      </w:pPr>
    </w:p>
    <w:p w:rsidR="005178D7" w:rsidRDefault="005178D7" w:rsidP="005178D7">
      <w:pPr>
        <w:rPr>
          <w:rFonts w:ascii="Arial" w:eastAsia="Arial" w:hAnsi="Arial" w:cs="Arial"/>
          <w:bCs/>
          <w:sz w:val="18"/>
          <w:szCs w:val="20"/>
        </w:rPr>
      </w:pPr>
    </w:p>
    <w:p w:rsidR="005178D7" w:rsidRDefault="005178D7" w:rsidP="005178D7">
      <w:pPr>
        <w:rPr>
          <w:rFonts w:ascii="Arial" w:eastAsia="Arial" w:hAnsi="Arial" w:cs="Arial"/>
          <w:bCs/>
          <w:sz w:val="18"/>
          <w:szCs w:val="20"/>
        </w:rPr>
      </w:pPr>
    </w:p>
    <w:p w:rsidR="005178D7" w:rsidRDefault="005178D7" w:rsidP="005178D7">
      <w:pPr>
        <w:rPr>
          <w:rFonts w:ascii="Arial" w:eastAsia="Arial" w:hAnsi="Arial" w:cs="Arial"/>
          <w:bCs/>
          <w:sz w:val="18"/>
          <w:szCs w:val="20"/>
        </w:rPr>
      </w:pPr>
    </w:p>
    <w:p w:rsidR="005178D7" w:rsidRDefault="005178D7" w:rsidP="005178D7">
      <w:pPr>
        <w:rPr>
          <w:rFonts w:ascii="Arial" w:eastAsia="Arial" w:hAnsi="Arial" w:cs="Arial"/>
          <w:bCs/>
          <w:sz w:val="18"/>
          <w:szCs w:val="20"/>
        </w:rPr>
      </w:pPr>
    </w:p>
    <w:p w:rsidR="005178D7" w:rsidRDefault="005178D7" w:rsidP="005178D7">
      <w:pPr>
        <w:rPr>
          <w:rFonts w:ascii="Arial" w:eastAsia="Arial" w:hAnsi="Arial" w:cs="Arial"/>
          <w:bCs/>
          <w:sz w:val="18"/>
          <w:szCs w:val="20"/>
        </w:rPr>
      </w:pPr>
    </w:p>
    <w:p w:rsidR="005178D7" w:rsidRDefault="005178D7" w:rsidP="005178D7">
      <w:pPr>
        <w:rPr>
          <w:rFonts w:ascii="Arial" w:eastAsia="Arial" w:hAnsi="Arial" w:cs="Arial"/>
          <w:bCs/>
          <w:sz w:val="18"/>
          <w:szCs w:val="20"/>
        </w:rPr>
      </w:pPr>
    </w:p>
    <w:p w:rsidR="005178D7" w:rsidRPr="00B726B5" w:rsidRDefault="005178D7" w:rsidP="00BF494E">
      <w:pPr>
        <w:jc w:val="both"/>
        <w:rPr>
          <w:rFonts w:ascii="Arial" w:eastAsia="Arial" w:hAnsi="Arial" w:cs="Arial"/>
          <w:bCs/>
          <w:sz w:val="18"/>
          <w:szCs w:val="20"/>
        </w:rPr>
      </w:pPr>
    </w:p>
    <w:p w:rsidR="00677609" w:rsidRPr="00AB1999" w:rsidRDefault="0046315C" w:rsidP="000D7E9D">
      <w:pPr>
        <w:jc w:val="center"/>
        <w:rPr>
          <w:rFonts w:ascii="Arial" w:eastAsia="Arial" w:hAnsi="Arial" w:cs="Arial"/>
          <w:b/>
          <w:bCs/>
          <w:color w:val="17365D" w:themeColor="text2" w:themeShade="BF"/>
          <w:sz w:val="40"/>
          <w:szCs w:val="20"/>
        </w:rPr>
      </w:pPr>
      <w:r w:rsidRPr="00AB1999">
        <w:rPr>
          <w:rFonts w:ascii="Arial" w:eastAsia="Arial" w:hAnsi="Arial" w:cs="Arial"/>
          <w:b/>
          <w:bCs/>
          <w:color w:val="17365D" w:themeColor="text2" w:themeShade="BF"/>
          <w:sz w:val="40"/>
          <w:szCs w:val="20"/>
        </w:rPr>
        <w:t>WHY</w:t>
      </w:r>
      <w:r w:rsidR="00AB1999" w:rsidRPr="00AB1999">
        <w:rPr>
          <w:rFonts w:ascii="Arial" w:eastAsia="Arial" w:hAnsi="Arial" w:cs="Arial"/>
          <w:b/>
          <w:bCs/>
          <w:color w:val="17365D" w:themeColor="text2" w:themeShade="BF"/>
          <w:sz w:val="40"/>
          <w:szCs w:val="20"/>
        </w:rPr>
        <w:t xml:space="preserve"> Floating Solar</w:t>
      </w:r>
      <w:r w:rsidR="000D7E9D" w:rsidRPr="00AB1999">
        <w:rPr>
          <w:rFonts w:ascii="Arial" w:eastAsia="Arial" w:hAnsi="Arial" w:cs="Arial"/>
          <w:b/>
          <w:bCs/>
          <w:color w:val="17365D" w:themeColor="text2" w:themeShade="BF"/>
          <w:sz w:val="40"/>
          <w:szCs w:val="20"/>
        </w:rPr>
        <w:t>?</w:t>
      </w:r>
    </w:p>
    <w:p w:rsidR="00677609" w:rsidRPr="007502ED" w:rsidRDefault="00677609" w:rsidP="00BF494E">
      <w:pPr>
        <w:jc w:val="both"/>
        <w:rPr>
          <w:rFonts w:ascii="Arial" w:eastAsia="Arial" w:hAnsi="Arial" w:cs="Arial"/>
          <w:bCs/>
          <w:sz w:val="6"/>
          <w:szCs w:val="20"/>
        </w:rPr>
      </w:pPr>
    </w:p>
    <w:p w:rsidR="00DB698D" w:rsidRPr="007502ED" w:rsidRDefault="00DB698D" w:rsidP="00DB698D">
      <w:pPr>
        <w:pStyle w:val="ListParagraph"/>
        <w:numPr>
          <w:ilvl w:val="0"/>
          <w:numId w:val="17"/>
        </w:numPr>
        <w:jc w:val="both"/>
        <w:rPr>
          <w:rFonts w:ascii="Arial" w:eastAsia="Arial" w:hAnsi="Arial" w:cs="Arial"/>
          <w:bCs/>
          <w:sz w:val="6"/>
          <w:szCs w:val="20"/>
        </w:rPr>
        <w:sectPr w:rsidR="00DB698D" w:rsidRPr="007502ED" w:rsidSect="0029372C">
          <w:headerReference w:type="default" r:id="rId18"/>
          <w:footerReference w:type="default" r:id="rId19"/>
          <w:pgSz w:w="12240" w:h="15840"/>
          <w:pgMar w:top="720" w:right="720" w:bottom="720" w:left="720" w:header="144" w:footer="144" w:gutter="0"/>
          <w:cols w:space="720"/>
          <w:docGrid w:linePitch="299"/>
        </w:sectPr>
      </w:pPr>
    </w:p>
    <w:p w:rsidR="00232044" w:rsidRPr="00DB698D" w:rsidRDefault="00894EA0" w:rsidP="00DB698D">
      <w:pPr>
        <w:pStyle w:val="ListParagraph"/>
        <w:numPr>
          <w:ilvl w:val="0"/>
          <w:numId w:val="17"/>
        </w:numPr>
        <w:jc w:val="both"/>
        <w:rPr>
          <w:rFonts w:ascii="Arial" w:eastAsia="Arial" w:hAnsi="Arial" w:cs="Arial"/>
          <w:bCs/>
          <w:sz w:val="20"/>
          <w:szCs w:val="20"/>
        </w:rPr>
      </w:pPr>
      <w:r w:rsidRPr="00DB698D">
        <w:rPr>
          <w:rFonts w:ascii="Arial" w:eastAsia="Arial" w:hAnsi="Arial" w:cs="Arial"/>
          <w:bCs/>
          <w:sz w:val="20"/>
          <w:szCs w:val="20"/>
        </w:rPr>
        <w:t>Reduce</w:t>
      </w:r>
      <w:r w:rsidR="005178D7">
        <w:rPr>
          <w:rFonts w:ascii="Arial" w:eastAsia="Arial" w:hAnsi="Arial" w:cs="Arial"/>
          <w:bCs/>
          <w:sz w:val="20"/>
          <w:szCs w:val="20"/>
        </w:rPr>
        <w:t>s</w:t>
      </w:r>
      <w:r w:rsidRPr="00DB698D">
        <w:rPr>
          <w:rFonts w:ascii="Arial" w:eastAsia="Arial" w:hAnsi="Arial" w:cs="Arial"/>
          <w:bCs/>
          <w:sz w:val="20"/>
          <w:szCs w:val="20"/>
        </w:rPr>
        <w:t xml:space="preserve"> Evaporation</w:t>
      </w:r>
    </w:p>
    <w:p w:rsidR="00894EA0" w:rsidRPr="00DB698D" w:rsidRDefault="00894EA0" w:rsidP="00DB698D">
      <w:pPr>
        <w:pStyle w:val="ListParagraph"/>
        <w:numPr>
          <w:ilvl w:val="0"/>
          <w:numId w:val="17"/>
        </w:numPr>
        <w:jc w:val="both"/>
        <w:rPr>
          <w:rFonts w:ascii="Arial" w:eastAsia="Arial" w:hAnsi="Arial" w:cs="Arial"/>
          <w:bCs/>
          <w:sz w:val="20"/>
          <w:szCs w:val="20"/>
        </w:rPr>
      </w:pPr>
      <w:r w:rsidRPr="00DB698D">
        <w:rPr>
          <w:rFonts w:ascii="Arial" w:eastAsia="Arial" w:hAnsi="Arial" w:cs="Arial"/>
          <w:bCs/>
          <w:sz w:val="20"/>
          <w:szCs w:val="20"/>
        </w:rPr>
        <w:t>Reduce</w:t>
      </w:r>
      <w:r w:rsidR="005178D7">
        <w:rPr>
          <w:rFonts w:ascii="Arial" w:eastAsia="Arial" w:hAnsi="Arial" w:cs="Arial"/>
          <w:bCs/>
          <w:sz w:val="20"/>
          <w:szCs w:val="20"/>
        </w:rPr>
        <w:t>s</w:t>
      </w:r>
      <w:r w:rsidRPr="00DB698D">
        <w:rPr>
          <w:rFonts w:ascii="Arial" w:eastAsia="Arial" w:hAnsi="Arial" w:cs="Arial"/>
          <w:bCs/>
          <w:sz w:val="20"/>
          <w:szCs w:val="20"/>
        </w:rPr>
        <w:t xml:space="preserve"> Algae</w:t>
      </w:r>
      <w:r w:rsidR="0064216B">
        <w:rPr>
          <w:rFonts w:ascii="Arial" w:eastAsia="Arial" w:hAnsi="Arial" w:cs="Arial"/>
          <w:bCs/>
          <w:sz w:val="20"/>
          <w:szCs w:val="20"/>
        </w:rPr>
        <w:t xml:space="preserve"> </w:t>
      </w:r>
      <w:r w:rsidR="005178D7">
        <w:rPr>
          <w:rFonts w:ascii="Arial" w:eastAsia="Arial" w:hAnsi="Arial" w:cs="Arial"/>
          <w:bCs/>
          <w:sz w:val="20"/>
          <w:szCs w:val="20"/>
        </w:rPr>
        <w:t xml:space="preserve">growth </w:t>
      </w:r>
      <w:r w:rsidR="0064216B">
        <w:rPr>
          <w:rFonts w:ascii="Arial" w:eastAsia="Arial" w:hAnsi="Arial" w:cs="Arial"/>
          <w:bCs/>
          <w:sz w:val="20"/>
          <w:szCs w:val="20"/>
        </w:rPr>
        <w:t xml:space="preserve">&amp; </w:t>
      </w:r>
      <w:r w:rsidR="005178D7">
        <w:rPr>
          <w:rFonts w:ascii="Arial" w:eastAsia="Arial" w:hAnsi="Arial" w:cs="Arial"/>
          <w:bCs/>
          <w:sz w:val="20"/>
          <w:szCs w:val="20"/>
        </w:rPr>
        <w:t xml:space="preserve">reduces </w:t>
      </w:r>
      <w:r w:rsidR="0064216B">
        <w:rPr>
          <w:rFonts w:ascii="Arial" w:eastAsia="Arial" w:hAnsi="Arial" w:cs="Arial"/>
          <w:bCs/>
          <w:sz w:val="20"/>
          <w:szCs w:val="20"/>
        </w:rPr>
        <w:t>CO</w:t>
      </w:r>
      <w:r w:rsidR="0064216B" w:rsidRPr="0064216B">
        <w:rPr>
          <w:rFonts w:ascii="Arial" w:eastAsia="Arial" w:hAnsi="Arial" w:cs="Arial"/>
          <w:bCs/>
          <w:sz w:val="20"/>
          <w:szCs w:val="20"/>
          <w:vertAlign w:val="subscript"/>
        </w:rPr>
        <w:t>2</w:t>
      </w:r>
    </w:p>
    <w:p w:rsidR="005178D7" w:rsidRDefault="005178D7" w:rsidP="005178D7">
      <w:pPr>
        <w:pStyle w:val="ListParagraph"/>
        <w:numPr>
          <w:ilvl w:val="0"/>
          <w:numId w:val="17"/>
        </w:numPr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Convert reservoirs to dual-use water resource</w:t>
      </w:r>
    </w:p>
    <w:p w:rsidR="00894EA0" w:rsidRPr="00DB698D" w:rsidRDefault="005178D7" w:rsidP="00DB698D">
      <w:pPr>
        <w:pStyle w:val="ListParagraph"/>
        <w:numPr>
          <w:ilvl w:val="0"/>
          <w:numId w:val="17"/>
        </w:numPr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Located c</w:t>
      </w:r>
      <w:r w:rsidR="00894EA0" w:rsidRPr="00DB698D">
        <w:rPr>
          <w:rFonts w:ascii="Arial" w:eastAsia="Arial" w:hAnsi="Arial" w:cs="Arial"/>
          <w:bCs/>
          <w:sz w:val="20"/>
          <w:szCs w:val="20"/>
        </w:rPr>
        <w:t>loser to where the power is needed</w:t>
      </w:r>
    </w:p>
    <w:p w:rsidR="00894EA0" w:rsidRPr="00DB698D" w:rsidRDefault="00AE3EE8" w:rsidP="00DB698D">
      <w:pPr>
        <w:pStyle w:val="ListParagraph"/>
        <w:numPr>
          <w:ilvl w:val="0"/>
          <w:numId w:val="17"/>
        </w:numPr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Preserve land for Open S</w:t>
      </w:r>
      <w:r w:rsidR="00F2667D">
        <w:rPr>
          <w:rFonts w:ascii="Arial" w:eastAsia="Arial" w:hAnsi="Arial" w:cs="Arial"/>
          <w:bCs/>
          <w:sz w:val="20"/>
          <w:szCs w:val="20"/>
        </w:rPr>
        <w:t>pace</w:t>
      </w:r>
      <w:r>
        <w:rPr>
          <w:rFonts w:ascii="Arial" w:eastAsia="Arial" w:hAnsi="Arial" w:cs="Arial"/>
          <w:bCs/>
          <w:sz w:val="20"/>
          <w:szCs w:val="20"/>
        </w:rPr>
        <w:t xml:space="preserve"> or agricultural use</w:t>
      </w:r>
    </w:p>
    <w:p w:rsidR="00894EA0" w:rsidRPr="00DB698D" w:rsidRDefault="00894EA0" w:rsidP="00DB698D">
      <w:pPr>
        <w:pStyle w:val="ListParagraph"/>
        <w:numPr>
          <w:ilvl w:val="0"/>
          <w:numId w:val="17"/>
        </w:numPr>
        <w:jc w:val="both"/>
        <w:rPr>
          <w:rFonts w:ascii="Arial" w:eastAsia="Arial" w:hAnsi="Arial" w:cs="Arial"/>
          <w:bCs/>
          <w:sz w:val="20"/>
          <w:szCs w:val="20"/>
        </w:rPr>
      </w:pPr>
      <w:r w:rsidRPr="00DB698D">
        <w:rPr>
          <w:rFonts w:ascii="Arial" w:eastAsia="Arial" w:hAnsi="Arial" w:cs="Arial"/>
          <w:bCs/>
          <w:sz w:val="20"/>
          <w:szCs w:val="20"/>
        </w:rPr>
        <w:t xml:space="preserve">Cooling effect of the water = </w:t>
      </w:r>
      <w:r w:rsidR="00AE3EE8">
        <w:rPr>
          <w:rFonts w:ascii="Arial" w:eastAsia="Arial" w:hAnsi="Arial" w:cs="Arial"/>
          <w:bCs/>
          <w:sz w:val="20"/>
          <w:szCs w:val="20"/>
        </w:rPr>
        <w:t>5</w:t>
      </w:r>
      <w:r w:rsidRPr="00DB698D">
        <w:rPr>
          <w:rFonts w:ascii="Arial" w:eastAsia="Arial" w:hAnsi="Arial" w:cs="Arial"/>
          <w:bCs/>
          <w:sz w:val="20"/>
          <w:szCs w:val="20"/>
        </w:rPr>
        <w:t>-10% ↑ kWh</w:t>
      </w:r>
    </w:p>
    <w:p w:rsidR="00894EA0" w:rsidRPr="00DB698D" w:rsidRDefault="00894EA0" w:rsidP="00DB698D">
      <w:pPr>
        <w:pStyle w:val="ListParagraph"/>
        <w:numPr>
          <w:ilvl w:val="0"/>
          <w:numId w:val="17"/>
        </w:numPr>
        <w:jc w:val="both"/>
        <w:rPr>
          <w:rFonts w:ascii="Arial" w:eastAsia="Arial" w:hAnsi="Arial" w:cs="Arial"/>
          <w:bCs/>
          <w:sz w:val="20"/>
          <w:szCs w:val="20"/>
        </w:rPr>
      </w:pPr>
      <w:r w:rsidRPr="00DB698D">
        <w:rPr>
          <w:rFonts w:ascii="Arial" w:eastAsia="Arial" w:hAnsi="Arial" w:cs="Arial"/>
          <w:bCs/>
          <w:sz w:val="20"/>
          <w:szCs w:val="20"/>
        </w:rPr>
        <w:t xml:space="preserve">Cleaner panels (water rinse) = </w:t>
      </w:r>
      <w:r w:rsidR="00AE3EE8">
        <w:rPr>
          <w:rFonts w:ascii="Arial" w:eastAsia="Arial" w:hAnsi="Arial" w:cs="Arial"/>
          <w:bCs/>
          <w:sz w:val="20"/>
          <w:szCs w:val="20"/>
        </w:rPr>
        <w:t>3</w:t>
      </w:r>
      <w:r w:rsidRPr="00DB698D">
        <w:rPr>
          <w:rFonts w:ascii="Arial" w:eastAsia="Arial" w:hAnsi="Arial" w:cs="Arial"/>
          <w:bCs/>
          <w:sz w:val="20"/>
          <w:szCs w:val="20"/>
        </w:rPr>
        <w:t>-</w:t>
      </w:r>
      <w:r w:rsidR="00AE3EE8">
        <w:rPr>
          <w:rFonts w:ascii="Arial" w:eastAsia="Arial" w:hAnsi="Arial" w:cs="Arial"/>
          <w:bCs/>
          <w:sz w:val="20"/>
          <w:szCs w:val="20"/>
        </w:rPr>
        <w:t>2</w:t>
      </w:r>
      <w:r w:rsidRPr="00DB698D">
        <w:rPr>
          <w:rFonts w:ascii="Arial" w:eastAsia="Arial" w:hAnsi="Arial" w:cs="Arial"/>
          <w:bCs/>
          <w:sz w:val="20"/>
          <w:szCs w:val="20"/>
        </w:rPr>
        <w:t>0% ↑ kWh</w:t>
      </w:r>
    </w:p>
    <w:p w:rsidR="00894EA0" w:rsidRDefault="005178D7" w:rsidP="00DB698D">
      <w:pPr>
        <w:pStyle w:val="ListParagraph"/>
        <w:numPr>
          <w:ilvl w:val="0"/>
          <w:numId w:val="17"/>
        </w:numPr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Utilize</w:t>
      </w:r>
      <w:r w:rsidR="00894EA0" w:rsidRPr="00DB698D">
        <w:rPr>
          <w:rFonts w:ascii="Arial" w:eastAsia="Arial" w:hAnsi="Arial" w:cs="Arial"/>
          <w:bCs/>
          <w:sz w:val="20"/>
          <w:szCs w:val="20"/>
        </w:rPr>
        <w:t xml:space="preserve"> existing </w:t>
      </w:r>
      <w:r>
        <w:rPr>
          <w:rFonts w:ascii="Arial" w:eastAsia="Arial" w:hAnsi="Arial" w:cs="Arial"/>
          <w:bCs/>
          <w:sz w:val="20"/>
          <w:szCs w:val="20"/>
        </w:rPr>
        <w:t xml:space="preserve">utility </w:t>
      </w:r>
      <w:r w:rsidR="00894EA0" w:rsidRPr="00DB698D">
        <w:rPr>
          <w:rFonts w:ascii="Arial" w:eastAsia="Arial" w:hAnsi="Arial" w:cs="Arial"/>
          <w:bCs/>
          <w:sz w:val="20"/>
          <w:szCs w:val="20"/>
        </w:rPr>
        <w:t xml:space="preserve">electrical </w:t>
      </w:r>
      <w:r>
        <w:rPr>
          <w:rFonts w:ascii="Arial" w:eastAsia="Arial" w:hAnsi="Arial" w:cs="Arial"/>
          <w:bCs/>
          <w:sz w:val="20"/>
          <w:szCs w:val="20"/>
        </w:rPr>
        <w:t>grid connections</w:t>
      </w:r>
      <w:r w:rsidR="00894EA0">
        <w:rPr>
          <w:rStyle w:val="FootnoteReference"/>
          <w:rFonts w:ascii="Arial" w:eastAsia="Arial" w:hAnsi="Arial" w:cs="Arial"/>
          <w:bCs/>
          <w:sz w:val="20"/>
          <w:szCs w:val="20"/>
        </w:rPr>
        <w:footnoteReference w:id="2"/>
      </w:r>
    </w:p>
    <w:p w:rsidR="00DB698D" w:rsidRDefault="00DB698D" w:rsidP="00DB698D">
      <w:pPr>
        <w:pStyle w:val="ListParagraph"/>
        <w:numPr>
          <w:ilvl w:val="0"/>
          <w:numId w:val="17"/>
        </w:numPr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Lower costs for water agencies</w:t>
      </w:r>
    </w:p>
    <w:p w:rsidR="007502ED" w:rsidRPr="00DB698D" w:rsidRDefault="007502ED" w:rsidP="00DB698D">
      <w:pPr>
        <w:pStyle w:val="ListParagraph"/>
        <w:numPr>
          <w:ilvl w:val="0"/>
          <w:numId w:val="17"/>
        </w:numPr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Easier permitting (in some cases)</w:t>
      </w:r>
    </w:p>
    <w:p w:rsidR="00DB698D" w:rsidRDefault="00DB698D" w:rsidP="00E874FE">
      <w:pPr>
        <w:jc w:val="both"/>
        <w:rPr>
          <w:rFonts w:ascii="Arial" w:eastAsia="Arial" w:hAnsi="Arial" w:cs="Arial"/>
          <w:b/>
          <w:bCs/>
          <w:sz w:val="20"/>
          <w:szCs w:val="20"/>
        </w:rPr>
        <w:sectPr w:rsidR="00DB698D" w:rsidSect="0064216B">
          <w:type w:val="continuous"/>
          <w:pgSz w:w="12240" w:h="15840"/>
          <w:pgMar w:top="720" w:right="720" w:bottom="720" w:left="720" w:header="144" w:footer="144" w:gutter="0"/>
          <w:cols w:num="2" w:space="360"/>
          <w:docGrid w:linePitch="299"/>
        </w:sectPr>
      </w:pPr>
    </w:p>
    <w:p w:rsidR="00F07482" w:rsidRPr="007502ED" w:rsidRDefault="00F07482" w:rsidP="00E874FE">
      <w:pPr>
        <w:jc w:val="both"/>
        <w:rPr>
          <w:rFonts w:ascii="Arial" w:eastAsia="Arial" w:hAnsi="Arial" w:cs="Arial"/>
          <w:b/>
          <w:bCs/>
          <w:sz w:val="16"/>
          <w:szCs w:val="20"/>
        </w:rPr>
      </w:pPr>
    </w:p>
    <w:p w:rsidR="00F07482" w:rsidRPr="00AB1999" w:rsidRDefault="005178D7" w:rsidP="00F07482">
      <w:pPr>
        <w:jc w:val="center"/>
        <w:rPr>
          <w:rFonts w:ascii="Arial" w:eastAsia="Arial" w:hAnsi="Arial" w:cs="Arial"/>
          <w:b/>
          <w:bCs/>
          <w:color w:val="17365D" w:themeColor="text2" w:themeShade="BF"/>
          <w:sz w:val="40"/>
          <w:szCs w:val="20"/>
        </w:rPr>
      </w:pPr>
      <w:r>
        <w:rPr>
          <w:rFonts w:ascii="Arial" w:eastAsia="Arial" w:hAnsi="Arial" w:cs="Arial"/>
          <w:b/>
          <w:bCs/>
          <w:color w:val="17365D" w:themeColor="text2" w:themeShade="BF"/>
          <w:sz w:val="40"/>
          <w:szCs w:val="20"/>
        </w:rPr>
        <w:t>Who pays for it?</w:t>
      </w:r>
    </w:p>
    <w:p w:rsidR="00F07482" w:rsidRPr="007502ED" w:rsidRDefault="00F07482" w:rsidP="00E874FE">
      <w:pPr>
        <w:jc w:val="both"/>
        <w:rPr>
          <w:rFonts w:ascii="Arial" w:eastAsia="Arial" w:hAnsi="Arial" w:cs="Arial"/>
          <w:b/>
          <w:bCs/>
          <w:sz w:val="6"/>
          <w:szCs w:val="20"/>
        </w:rPr>
      </w:pPr>
    </w:p>
    <w:p w:rsidR="00F07482" w:rsidRPr="00F07482" w:rsidRDefault="00F07482" w:rsidP="00E874FE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F07482">
        <w:rPr>
          <w:rFonts w:ascii="Arial" w:eastAsia="Arial" w:hAnsi="Arial" w:cs="Arial"/>
          <w:bCs/>
          <w:sz w:val="20"/>
          <w:szCs w:val="20"/>
        </w:rPr>
        <w:t xml:space="preserve">Pristine Sun has </w:t>
      </w:r>
      <w:r w:rsidRPr="00F07482">
        <w:rPr>
          <w:rFonts w:ascii="Arial" w:eastAsia="Arial" w:hAnsi="Arial" w:cs="Arial"/>
          <w:b/>
          <w:bCs/>
          <w:sz w:val="20"/>
          <w:szCs w:val="20"/>
        </w:rPr>
        <w:t>$75 Million financing</w:t>
      </w:r>
      <w:r w:rsidRPr="00F07482">
        <w:rPr>
          <w:rFonts w:ascii="Arial" w:eastAsia="Arial" w:hAnsi="Arial" w:cs="Arial"/>
          <w:bCs/>
          <w:sz w:val="20"/>
          <w:szCs w:val="20"/>
        </w:rPr>
        <w:t xml:space="preserve"> available from our capital partners.  Help us spend </w:t>
      </w:r>
      <w:r w:rsidR="005178D7">
        <w:rPr>
          <w:rFonts w:ascii="Arial" w:eastAsia="Arial" w:hAnsi="Arial" w:cs="Arial"/>
          <w:bCs/>
          <w:sz w:val="20"/>
          <w:szCs w:val="20"/>
        </w:rPr>
        <w:t>it!</w:t>
      </w:r>
      <w:r w:rsidRPr="00F07482">
        <w:rPr>
          <w:rFonts w:ascii="Arial" w:eastAsia="Arial" w:hAnsi="Arial" w:cs="Arial"/>
          <w:bCs/>
          <w:sz w:val="20"/>
          <w:szCs w:val="20"/>
        </w:rPr>
        <w:t xml:space="preserve">  Options:</w:t>
      </w:r>
    </w:p>
    <w:p w:rsidR="00F07482" w:rsidRDefault="00F07482" w:rsidP="00F07482">
      <w:pPr>
        <w:pStyle w:val="ListParagraph"/>
        <w:numPr>
          <w:ilvl w:val="0"/>
          <w:numId w:val="19"/>
        </w:numPr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Most popular: sign a 25 to 40-year </w:t>
      </w:r>
      <w:r w:rsidR="005178D7">
        <w:rPr>
          <w:rFonts w:ascii="Arial" w:eastAsia="Arial" w:hAnsi="Arial" w:cs="Arial"/>
          <w:bCs/>
          <w:sz w:val="20"/>
          <w:szCs w:val="20"/>
        </w:rPr>
        <w:t>P</w:t>
      </w:r>
      <w:r>
        <w:rPr>
          <w:rFonts w:ascii="Arial" w:eastAsia="Arial" w:hAnsi="Arial" w:cs="Arial"/>
          <w:bCs/>
          <w:sz w:val="20"/>
          <w:szCs w:val="20"/>
        </w:rPr>
        <w:t xml:space="preserve">ower </w:t>
      </w:r>
      <w:r w:rsidR="005178D7">
        <w:rPr>
          <w:rFonts w:ascii="Arial" w:eastAsia="Arial" w:hAnsi="Arial" w:cs="Arial"/>
          <w:bCs/>
          <w:sz w:val="20"/>
          <w:szCs w:val="20"/>
        </w:rPr>
        <w:t>P</w:t>
      </w:r>
      <w:r>
        <w:rPr>
          <w:rFonts w:ascii="Arial" w:eastAsia="Arial" w:hAnsi="Arial" w:cs="Arial"/>
          <w:bCs/>
          <w:sz w:val="20"/>
          <w:szCs w:val="20"/>
        </w:rPr>
        <w:t xml:space="preserve">urchase </w:t>
      </w:r>
      <w:r w:rsidR="005178D7">
        <w:rPr>
          <w:rFonts w:ascii="Arial" w:eastAsia="Arial" w:hAnsi="Arial" w:cs="Arial"/>
          <w:bCs/>
          <w:sz w:val="20"/>
          <w:szCs w:val="20"/>
        </w:rPr>
        <w:t>A</w:t>
      </w:r>
      <w:r>
        <w:rPr>
          <w:rFonts w:ascii="Arial" w:eastAsia="Arial" w:hAnsi="Arial" w:cs="Arial"/>
          <w:bCs/>
          <w:sz w:val="20"/>
          <w:szCs w:val="20"/>
        </w:rPr>
        <w:t xml:space="preserve">greement </w:t>
      </w:r>
      <w:r w:rsidR="00696EE7">
        <w:rPr>
          <w:rFonts w:ascii="Arial" w:eastAsia="Arial" w:hAnsi="Arial" w:cs="Arial"/>
          <w:bCs/>
          <w:sz w:val="20"/>
          <w:szCs w:val="20"/>
        </w:rPr>
        <w:t>(</w:t>
      </w:r>
      <w:r w:rsidR="00696EE7" w:rsidRPr="00696EE7">
        <w:rPr>
          <w:rFonts w:ascii="Arial" w:eastAsia="Arial" w:hAnsi="Arial" w:cs="Arial"/>
          <w:b/>
          <w:bCs/>
          <w:sz w:val="20"/>
          <w:szCs w:val="20"/>
        </w:rPr>
        <w:t>PPA</w:t>
      </w:r>
      <w:r w:rsidR="00696EE7">
        <w:rPr>
          <w:rFonts w:ascii="Arial" w:eastAsia="Arial" w:hAnsi="Arial" w:cs="Arial"/>
          <w:bCs/>
          <w:sz w:val="20"/>
          <w:szCs w:val="20"/>
        </w:rPr>
        <w:t xml:space="preserve">) </w:t>
      </w:r>
      <w:r>
        <w:rPr>
          <w:rFonts w:ascii="Arial" w:eastAsia="Arial" w:hAnsi="Arial" w:cs="Arial"/>
          <w:bCs/>
          <w:sz w:val="20"/>
          <w:szCs w:val="20"/>
        </w:rPr>
        <w:t>with us.  We’ll take care of everything: engineering, permitting, construction, operation &amp; maintenance.  100% of all costs covered by Pristine Sun.  You get solar electricity at a discount below what you’re paying today</w:t>
      </w:r>
      <w:r w:rsidR="00B726B5">
        <w:rPr>
          <w:rFonts w:ascii="Arial" w:eastAsia="Arial" w:hAnsi="Arial" w:cs="Arial"/>
          <w:bCs/>
          <w:sz w:val="20"/>
          <w:szCs w:val="20"/>
        </w:rPr>
        <w:t>. I</w:t>
      </w:r>
      <w:r>
        <w:rPr>
          <w:rFonts w:ascii="Arial" w:eastAsia="Arial" w:hAnsi="Arial" w:cs="Arial"/>
          <w:bCs/>
          <w:sz w:val="20"/>
          <w:szCs w:val="20"/>
        </w:rPr>
        <w:t>n many states, we can offset 100% of your electric meters across your entire system (virtual net metering) with just one floating solar system.</w:t>
      </w:r>
      <w:r w:rsidR="00B726B5">
        <w:rPr>
          <w:rFonts w:ascii="Arial" w:eastAsia="Arial" w:hAnsi="Arial" w:cs="Arial"/>
          <w:bCs/>
          <w:sz w:val="20"/>
          <w:szCs w:val="20"/>
        </w:rPr>
        <w:t xml:space="preserve">  Typical PPA prices:</w:t>
      </w:r>
    </w:p>
    <w:p w:rsidR="00B726B5" w:rsidRPr="00696EE7" w:rsidRDefault="00B726B5" w:rsidP="00696EE7">
      <w:pPr>
        <w:pStyle w:val="ListParagraph"/>
        <w:numPr>
          <w:ilvl w:val="1"/>
          <w:numId w:val="19"/>
        </w:numPr>
        <w:jc w:val="both"/>
        <w:rPr>
          <w:rFonts w:ascii="Arial" w:eastAsia="Arial" w:hAnsi="Arial" w:cs="Arial"/>
          <w:bCs/>
          <w:sz w:val="20"/>
          <w:szCs w:val="20"/>
        </w:rPr>
      </w:pPr>
      <w:r w:rsidRPr="00C67308">
        <w:rPr>
          <w:rFonts w:ascii="Arial" w:eastAsia="Arial" w:hAnsi="Arial" w:cs="Arial"/>
          <w:b/>
          <w:bCs/>
          <w:sz w:val="20"/>
          <w:szCs w:val="20"/>
        </w:rPr>
        <w:t>4-7 ȼ per kWh</w:t>
      </w:r>
      <w:r>
        <w:rPr>
          <w:rFonts w:ascii="Arial" w:eastAsia="Arial" w:hAnsi="Arial" w:cs="Arial"/>
          <w:bCs/>
          <w:sz w:val="20"/>
          <w:szCs w:val="20"/>
        </w:rPr>
        <w:t xml:space="preserve"> in areas with ≥ 5.5 kWh / m</w:t>
      </w:r>
      <w:r w:rsidRPr="00B726B5">
        <w:rPr>
          <w:rFonts w:ascii="Arial" w:eastAsia="Arial" w:hAnsi="Arial" w:cs="Arial"/>
          <w:bCs/>
          <w:sz w:val="20"/>
          <w:szCs w:val="20"/>
          <w:vertAlign w:val="superscript"/>
        </w:rPr>
        <w:t>2</w:t>
      </w:r>
      <w:r>
        <w:rPr>
          <w:rFonts w:ascii="Arial" w:eastAsia="Arial" w:hAnsi="Arial" w:cs="Arial"/>
          <w:bCs/>
          <w:sz w:val="20"/>
          <w:szCs w:val="20"/>
        </w:rPr>
        <w:t xml:space="preserve"> / day</w:t>
      </w:r>
      <w:r w:rsidR="00696EE7">
        <w:rPr>
          <w:rFonts w:ascii="Arial" w:eastAsia="Arial" w:hAnsi="Arial" w:cs="Arial"/>
          <w:bCs/>
          <w:sz w:val="20"/>
          <w:szCs w:val="20"/>
        </w:rPr>
        <w:t xml:space="preserve">; </w:t>
      </w:r>
      <w:r w:rsidR="00696EE7" w:rsidRPr="00C67308">
        <w:rPr>
          <w:rFonts w:ascii="Arial" w:eastAsia="Arial" w:hAnsi="Arial" w:cs="Arial"/>
          <w:b/>
          <w:bCs/>
          <w:sz w:val="20"/>
          <w:szCs w:val="20"/>
        </w:rPr>
        <w:t>5-9 ȼ per kWh</w:t>
      </w:r>
      <w:r w:rsidR="00696EE7">
        <w:rPr>
          <w:rFonts w:ascii="Arial" w:eastAsia="Arial" w:hAnsi="Arial" w:cs="Arial"/>
          <w:bCs/>
          <w:sz w:val="20"/>
          <w:szCs w:val="20"/>
        </w:rPr>
        <w:t xml:space="preserve"> in areas with 4.0 to 5.0 kWh / m</w:t>
      </w:r>
      <w:r w:rsidR="00696EE7" w:rsidRPr="00B726B5">
        <w:rPr>
          <w:rFonts w:ascii="Arial" w:eastAsia="Arial" w:hAnsi="Arial" w:cs="Arial"/>
          <w:bCs/>
          <w:sz w:val="20"/>
          <w:szCs w:val="20"/>
          <w:vertAlign w:val="superscript"/>
        </w:rPr>
        <w:t>2</w:t>
      </w:r>
      <w:r w:rsidR="00696EE7">
        <w:rPr>
          <w:rFonts w:ascii="Arial" w:eastAsia="Arial" w:hAnsi="Arial" w:cs="Arial"/>
          <w:bCs/>
          <w:sz w:val="20"/>
          <w:szCs w:val="20"/>
        </w:rPr>
        <w:t xml:space="preserve"> / day.</w:t>
      </w:r>
      <w:r w:rsidRPr="00696EE7">
        <w:rPr>
          <w:rFonts w:ascii="Arial" w:eastAsia="Arial" w:hAnsi="Arial" w:cs="Arial"/>
          <w:bCs/>
          <w:sz w:val="20"/>
          <w:szCs w:val="20"/>
        </w:rPr>
        <w:t xml:space="preserve"> </w:t>
      </w:r>
      <w:r>
        <w:rPr>
          <w:rStyle w:val="FootnoteReference"/>
          <w:rFonts w:ascii="Arial" w:eastAsia="Arial" w:hAnsi="Arial" w:cs="Arial"/>
          <w:bCs/>
          <w:sz w:val="20"/>
          <w:szCs w:val="20"/>
        </w:rPr>
        <w:footnoteReference w:id="3"/>
      </w:r>
    </w:p>
    <w:p w:rsidR="00F07482" w:rsidRDefault="00B726B5" w:rsidP="00F07482">
      <w:pPr>
        <w:pStyle w:val="ListParagraph"/>
        <w:numPr>
          <w:ilvl w:val="0"/>
          <w:numId w:val="19"/>
        </w:numPr>
        <w:jc w:val="both"/>
        <w:rPr>
          <w:rFonts w:ascii="Arial" w:eastAsia="Arial" w:hAnsi="Arial" w:cs="Arial"/>
          <w:bCs/>
          <w:sz w:val="20"/>
          <w:szCs w:val="20"/>
        </w:rPr>
      </w:pPr>
      <w:r w:rsidRPr="00696EE7">
        <w:rPr>
          <w:rFonts w:ascii="Arial" w:eastAsia="Arial" w:hAnsi="Arial" w:cs="Arial"/>
          <w:b/>
          <w:bCs/>
          <w:sz w:val="20"/>
          <w:szCs w:val="20"/>
        </w:rPr>
        <w:t>Lease</w:t>
      </w:r>
      <w:r>
        <w:rPr>
          <w:rFonts w:ascii="Arial" w:eastAsia="Arial" w:hAnsi="Arial" w:cs="Arial"/>
          <w:bCs/>
          <w:sz w:val="20"/>
          <w:szCs w:val="20"/>
        </w:rPr>
        <w:t xml:space="preserve"> us your water &amp; </w:t>
      </w:r>
      <w:r w:rsidR="00F07482">
        <w:rPr>
          <w:rFonts w:ascii="Arial" w:eastAsia="Arial" w:hAnsi="Arial" w:cs="Arial"/>
          <w:bCs/>
          <w:sz w:val="20"/>
          <w:szCs w:val="20"/>
        </w:rPr>
        <w:t>we sell the electricity to a 3</w:t>
      </w:r>
      <w:r w:rsidR="00F07482" w:rsidRPr="00F07482">
        <w:rPr>
          <w:rFonts w:ascii="Arial" w:eastAsia="Arial" w:hAnsi="Arial" w:cs="Arial"/>
          <w:bCs/>
          <w:sz w:val="20"/>
          <w:szCs w:val="20"/>
          <w:vertAlign w:val="superscript"/>
        </w:rPr>
        <w:t>rd</w:t>
      </w:r>
      <w:r w:rsidR="00F07482">
        <w:rPr>
          <w:rFonts w:ascii="Arial" w:eastAsia="Arial" w:hAnsi="Arial" w:cs="Arial"/>
          <w:bCs/>
          <w:sz w:val="20"/>
          <w:szCs w:val="20"/>
        </w:rPr>
        <w:t xml:space="preserve"> party (</w:t>
      </w:r>
      <w:r>
        <w:rPr>
          <w:rFonts w:ascii="Arial" w:eastAsia="Arial" w:hAnsi="Arial" w:cs="Arial"/>
          <w:bCs/>
          <w:sz w:val="20"/>
          <w:szCs w:val="20"/>
        </w:rPr>
        <w:t>an e</w:t>
      </w:r>
      <w:r w:rsidR="00F07482">
        <w:rPr>
          <w:rFonts w:ascii="Arial" w:eastAsia="Arial" w:hAnsi="Arial" w:cs="Arial"/>
          <w:bCs/>
          <w:sz w:val="20"/>
          <w:szCs w:val="20"/>
        </w:rPr>
        <w:t>lectric utility).</w:t>
      </w:r>
      <w:r>
        <w:rPr>
          <w:rFonts w:ascii="Arial" w:eastAsia="Arial" w:hAnsi="Arial" w:cs="Arial"/>
          <w:bCs/>
          <w:sz w:val="20"/>
          <w:szCs w:val="20"/>
        </w:rPr>
        <w:t xml:space="preserve">  You earn $ from lease payments.</w:t>
      </w:r>
    </w:p>
    <w:p w:rsidR="00B726B5" w:rsidRDefault="00B726B5" w:rsidP="00F07482">
      <w:pPr>
        <w:pStyle w:val="ListParagraph"/>
        <w:numPr>
          <w:ilvl w:val="0"/>
          <w:numId w:val="19"/>
        </w:numPr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Hire us for a </w:t>
      </w:r>
      <w:r w:rsidRPr="00696EE7">
        <w:rPr>
          <w:rFonts w:ascii="Arial" w:eastAsia="Arial" w:hAnsi="Arial" w:cs="Arial"/>
          <w:b/>
          <w:bCs/>
          <w:sz w:val="20"/>
          <w:szCs w:val="20"/>
        </w:rPr>
        <w:t>design / build</w:t>
      </w:r>
      <w:r>
        <w:rPr>
          <w:rFonts w:ascii="Arial" w:eastAsia="Arial" w:hAnsi="Arial" w:cs="Arial"/>
          <w:bCs/>
          <w:sz w:val="20"/>
          <w:szCs w:val="20"/>
        </w:rPr>
        <w:t xml:space="preserve"> of a floating solar system that you </w:t>
      </w:r>
      <w:r w:rsidR="005178D7">
        <w:rPr>
          <w:rFonts w:ascii="Arial" w:eastAsia="Arial" w:hAnsi="Arial" w:cs="Arial"/>
          <w:bCs/>
          <w:sz w:val="20"/>
          <w:szCs w:val="20"/>
        </w:rPr>
        <w:t xml:space="preserve">pay for and </w:t>
      </w:r>
      <w:r>
        <w:rPr>
          <w:rFonts w:ascii="Arial" w:eastAsia="Arial" w:hAnsi="Arial" w:cs="Arial"/>
          <w:bCs/>
          <w:sz w:val="20"/>
          <w:szCs w:val="20"/>
        </w:rPr>
        <w:t>own.  We can maintain it, or you can.</w:t>
      </w:r>
    </w:p>
    <w:p w:rsidR="00B726B5" w:rsidRPr="00F07482" w:rsidRDefault="00B726B5" w:rsidP="00F07482">
      <w:pPr>
        <w:pStyle w:val="ListParagraph"/>
        <w:numPr>
          <w:ilvl w:val="0"/>
          <w:numId w:val="19"/>
        </w:numPr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Purchase FloatoRack</w:t>
      </w:r>
      <w:r w:rsidR="00F24CE9">
        <w:rPr>
          <w:rFonts w:ascii="Arial" w:eastAsia="Arial" w:hAnsi="Arial" w:cs="Arial"/>
          <w:bCs/>
          <w:sz w:val="20"/>
          <w:szCs w:val="20"/>
        </w:rPr>
        <w:t>®</w:t>
      </w:r>
      <w:r>
        <w:rPr>
          <w:rFonts w:ascii="Arial" w:eastAsia="Arial" w:hAnsi="Arial" w:cs="Arial"/>
          <w:bCs/>
          <w:sz w:val="20"/>
          <w:szCs w:val="20"/>
        </w:rPr>
        <w:t xml:space="preserve"> </w:t>
      </w:r>
      <w:r w:rsidR="00696EE7" w:rsidRPr="00696EE7">
        <w:rPr>
          <w:rFonts w:ascii="Arial" w:eastAsia="Arial" w:hAnsi="Arial" w:cs="Arial"/>
          <w:b/>
          <w:bCs/>
          <w:sz w:val="20"/>
          <w:szCs w:val="20"/>
        </w:rPr>
        <w:t>materials</w:t>
      </w:r>
      <w:r w:rsidR="00696EE7">
        <w:rPr>
          <w:rFonts w:ascii="Arial" w:eastAsia="Arial" w:hAnsi="Arial" w:cs="Arial"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bCs/>
          <w:sz w:val="20"/>
          <w:szCs w:val="20"/>
        </w:rPr>
        <w:t>from us</w:t>
      </w:r>
      <w:r w:rsidR="00696EE7">
        <w:rPr>
          <w:rFonts w:ascii="Arial" w:eastAsia="Arial" w:hAnsi="Arial" w:cs="Arial"/>
          <w:bCs/>
          <w:sz w:val="20"/>
          <w:szCs w:val="20"/>
        </w:rPr>
        <w:t>,</w:t>
      </w:r>
      <w:r>
        <w:rPr>
          <w:rFonts w:ascii="Arial" w:eastAsia="Arial" w:hAnsi="Arial" w:cs="Arial"/>
          <w:bCs/>
          <w:sz w:val="20"/>
          <w:szCs w:val="20"/>
        </w:rPr>
        <w:t xml:space="preserve"> complete your own design and take care of your own installation.</w:t>
      </w:r>
    </w:p>
    <w:p w:rsidR="00F24CE9" w:rsidRPr="00F24CE9" w:rsidRDefault="00365E9F" w:rsidP="00F24CE9">
      <w:pPr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noProof/>
          <w:sz w:val="1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1314450" cy="933450"/>
                <wp:effectExtent l="19050" t="19050" r="0" b="190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933450"/>
                          <a:chOff x="0" y="0"/>
                          <a:chExt cx="2111621" cy="169545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59" r="2948" b="13404"/>
                          <a:stretch/>
                        </pic:blipFill>
                        <pic:spPr bwMode="auto">
                          <a:xfrm>
                            <a:off x="0" y="0"/>
                            <a:ext cx="2046605" cy="16954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206" y="169545"/>
                            <a:ext cx="2050415" cy="381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0996" w:rsidRPr="00365E9F" w:rsidRDefault="00D90996" w:rsidP="00365E9F">
                              <w:pPr>
                                <w:rPr>
                                  <w:b/>
                                  <w:color w:val="FFFFFF" w:themeColor="background1"/>
                                  <w:sz w:val="14"/>
                                </w:rPr>
                              </w:pPr>
                              <w:r w:rsidRPr="00365E9F">
                                <w:rPr>
                                  <w:b/>
                                  <w:color w:val="FFFFFF" w:themeColor="background1"/>
                                  <w:sz w:val="14"/>
                                </w:rPr>
                                <w:t xml:space="preserve">Child standing on Gamma </w:t>
                              </w:r>
                              <w:r w:rsidRPr="00365E9F">
                                <w:rPr>
                                  <w:rFonts w:cstheme="minorHAnsi"/>
                                  <w:b/>
                                  <w:color w:val="FFFFFF" w:themeColor="background1"/>
                                  <w:sz w:val="14"/>
                                </w:rPr>
                                <w:t>Г</w:t>
                              </w:r>
                              <w:r w:rsidRPr="00365E9F">
                                <w:rPr>
                                  <w:b/>
                                  <w:color w:val="FFFFFF" w:themeColor="background1"/>
                                  <w:sz w:val="14"/>
                                </w:rPr>
                                <w:t xml:space="preserve"> (3</w:t>
                              </w:r>
                              <w:r w:rsidRPr="00365E9F">
                                <w:rPr>
                                  <w:b/>
                                  <w:color w:val="FFFFFF" w:themeColor="background1"/>
                                  <w:sz w:val="14"/>
                                  <w:vertAlign w:val="superscript"/>
                                </w:rPr>
                                <w:t>rd</w:t>
                              </w:r>
                              <w:r w:rsidRPr="00365E9F">
                                <w:rPr>
                                  <w:b/>
                                  <w:color w:val="FFFFFF" w:themeColor="background1"/>
                                  <w:sz w:val="14"/>
                                </w:rPr>
                                <w:t>) Prototype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8" style="position:absolute;left:0;text-align:left;margin-left:52.3pt;margin-top:.9pt;width:103.5pt;height:73.5pt;z-index:251660288;mso-position-horizontal:right;mso-position-horizontal-relative:margin;mso-width-relative:margin;mso-height-relative:margin" coordsize="21116,16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9" type="#_x0000_t75" style="position:absolute;width:20466;height:16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" stroked="t" strokecolor="#0070c0">
                  <v:stroke joinstyle="round"/>
                  <v:imagedata r:id="rId21" o:title="" croptop="2595f" cropbottom="8784f" cropright="1932f"/>
                  <v:path arrowok="t"/>
                </v:shape>
                <v:shape id="_x0000_s1030" type="#_x0000_t202" style="position:absolute;left:612;top:1695;width:20504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:rsidR="00D90996" w:rsidRPr="00365E9F" w:rsidRDefault="00D90996" w:rsidP="00365E9F">
                        <w:pPr>
                          <w:rPr>
                            <w:b/>
                            <w:color w:val="FFFFFF" w:themeColor="background1"/>
                            <w:sz w:val="14"/>
                          </w:rPr>
                        </w:pPr>
                        <w:r w:rsidRPr="00365E9F">
                          <w:rPr>
                            <w:b/>
                            <w:color w:val="FFFFFF" w:themeColor="background1"/>
                            <w:sz w:val="14"/>
                          </w:rPr>
                          <w:t xml:space="preserve">Child standing on Gamma </w:t>
                        </w:r>
                        <w:r w:rsidRPr="00365E9F">
                          <w:rPr>
                            <w:rFonts w:cstheme="minorHAnsi"/>
                            <w:b/>
                            <w:color w:val="FFFFFF" w:themeColor="background1"/>
                            <w:sz w:val="14"/>
                          </w:rPr>
                          <w:t>Г</w:t>
                        </w:r>
                        <w:r w:rsidRPr="00365E9F">
                          <w:rPr>
                            <w:b/>
                            <w:color w:val="FFFFFF" w:themeColor="background1"/>
                            <w:sz w:val="14"/>
                          </w:rPr>
                          <w:t xml:space="preserve"> (3</w:t>
                        </w:r>
                        <w:r w:rsidRPr="00365E9F">
                          <w:rPr>
                            <w:b/>
                            <w:color w:val="FFFFFF" w:themeColor="background1"/>
                            <w:sz w:val="14"/>
                            <w:vertAlign w:val="superscript"/>
                          </w:rPr>
                          <w:t>rd</w:t>
                        </w:r>
                        <w:r w:rsidRPr="00365E9F">
                          <w:rPr>
                            <w:b/>
                            <w:color w:val="FFFFFF" w:themeColor="background1"/>
                            <w:sz w:val="14"/>
                          </w:rPr>
                          <w:t>) Prototype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96EE7" w:rsidRPr="00F24CE9">
        <w:rPr>
          <w:rFonts w:ascii="Arial" w:eastAsia="Arial" w:hAnsi="Arial" w:cs="Arial"/>
          <w:b/>
          <w:bCs/>
          <w:sz w:val="20"/>
          <w:szCs w:val="20"/>
        </w:rPr>
        <w:t>Budgetary Price Estimate</w:t>
      </w:r>
      <w:r w:rsidR="00F24CE9">
        <w:rPr>
          <w:rFonts w:ascii="Arial" w:eastAsia="Arial" w:hAnsi="Arial" w:cs="Arial"/>
          <w:b/>
          <w:bCs/>
          <w:sz w:val="20"/>
          <w:szCs w:val="20"/>
        </w:rPr>
        <w:t>s</w:t>
      </w:r>
      <w:r w:rsidR="00696EE7" w:rsidRPr="00F24CE9">
        <w:rPr>
          <w:rFonts w:ascii="Arial" w:eastAsia="Arial" w:hAnsi="Arial" w:cs="Arial"/>
          <w:b/>
          <w:bCs/>
          <w:sz w:val="20"/>
          <w:szCs w:val="20"/>
        </w:rPr>
        <w:t>:</w:t>
      </w:r>
      <w:r w:rsidR="00F24CE9" w:rsidRPr="00F24CE9">
        <w:rPr>
          <w:rStyle w:val="FootnoteReference"/>
          <w:rFonts w:ascii="Arial" w:eastAsia="Arial" w:hAnsi="Arial" w:cs="Arial"/>
          <w:bCs/>
          <w:sz w:val="20"/>
          <w:szCs w:val="20"/>
        </w:rPr>
        <w:t xml:space="preserve"> </w:t>
      </w:r>
      <w:r w:rsidR="00F24CE9">
        <w:rPr>
          <w:rStyle w:val="FootnoteReference"/>
          <w:rFonts w:ascii="Arial" w:eastAsia="Arial" w:hAnsi="Arial" w:cs="Arial"/>
          <w:bCs/>
          <w:sz w:val="20"/>
          <w:szCs w:val="20"/>
        </w:rPr>
        <w:footnoteReference w:id="4"/>
      </w:r>
    </w:p>
    <w:p w:rsidR="00F07482" w:rsidRPr="00282D09" w:rsidRDefault="00F07482" w:rsidP="00F24CE9">
      <w:pPr>
        <w:jc w:val="both"/>
        <w:rPr>
          <w:rFonts w:ascii="Arial" w:eastAsia="Arial" w:hAnsi="Arial" w:cs="Arial"/>
          <w:b/>
          <w:bCs/>
          <w:sz w:val="8"/>
          <w:szCs w:val="20"/>
        </w:rPr>
      </w:pPr>
    </w:p>
    <w:p w:rsidR="00F24CE9" w:rsidRDefault="00696EE7" w:rsidP="00F24CE9">
      <w:pPr>
        <w:pStyle w:val="ListParagraph"/>
        <w:numPr>
          <w:ilvl w:val="0"/>
          <w:numId w:val="21"/>
        </w:numPr>
        <w:ind w:left="720"/>
        <w:jc w:val="both"/>
        <w:rPr>
          <w:rFonts w:ascii="Arial" w:eastAsia="Arial" w:hAnsi="Arial" w:cs="Arial"/>
          <w:bCs/>
          <w:sz w:val="20"/>
          <w:szCs w:val="20"/>
        </w:rPr>
      </w:pPr>
      <w:r w:rsidRPr="00F24CE9">
        <w:rPr>
          <w:rFonts w:ascii="Arial" w:eastAsia="Arial" w:hAnsi="Arial" w:cs="Arial"/>
          <w:b/>
          <w:bCs/>
          <w:sz w:val="20"/>
          <w:szCs w:val="20"/>
        </w:rPr>
        <w:t>20</w:t>
      </w:r>
      <w:r w:rsidR="007502ED">
        <w:rPr>
          <w:rFonts w:ascii="Arial" w:eastAsia="Arial" w:hAnsi="Arial" w:cs="Arial"/>
          <w:b/>
          <w:bCs/>
          <w:sz w:val="20"/>
          <w:szCs w:val="20"/>
        </w:rPr>
        <w:t>-2</w:t>
      </w:r>
      <w:r w:rsidR="00164045">
        <w:rPr>
          <w:rFonts w:ascii="Arial" w:eastAsia="Arial" w:hAnsi="Arial" w:cs="Arial"/>
          <w:b/>
          <w:bCs/>
          <w:sz w:val="20"/>
          <w:szCs w:val="20"/>
        </w:rPr>
        <w:t>5</w:t>
      </w:r>
      <w:r w:rsidRPr="00F24CE9">
        <w:rPr>
          <w:rFonts w:ascii="Arial" w:eastAsia="Arial" w:hAnsi="Arial" w:cs="Arial"/>
          <w:b/>
          <w:bCs/>
          <w:sz w:val="20"/>
          <w:szCs w:val="20"/>
        </w:rPr>
        <w:t xml:space="preserve"> ȼ</w:t>
      </w:r>
      <w:r w:rsidRPr="00F24CE9">
        <w:rPr>
          <w:rFonts w:ascii="Arial" w:eastAsia="Arial" w:hAnsi="Arial" w:cs="Arial"/>
          <w:bCs/>
          <w:sz w:val="20"/>
          <w:szCs w:val="20"/>
        </w:rPr>
        <w:t xml:space="preserve"> per watt DC for FloatoRack</w:t>
      </w:r>
      <w:r w:rsidR="00F24CE9">
        <w:rPr>
          <w:rFonts w:ascii="Arial" w:eastAsia="Arial" w:hAnsi="Arial" w:cs="Arial"/>
          <w:bCs/>
          <w:sz w:val="20"/>
          <w:szCs w:val="20"/>
        </w:rPr>
        <w:t>®</w:t>
      </w:r>
    </w:p>
    <w:p w:rsidR="00696EE7" w:rsidRDefault="00F24CE9" w:rsidP="00F24CE9">
      <w:pPr>
        <w:pStyle w:val="ListParagraph"/>
        <w:numPr>
          <w:ilvl w:val="0"/>
          <w:numId w:val="21"/>
        </w:numPr>
        <w:ind w:left="720"/>
        <w:jc w:val="both"/>
        <w:rPr>
          <w:rFonts w:ascii="Arial" w:eastAsia="Arial" w:hAnsi="Arial" w:cs="Arial"/>
          <w:bCs/>
          <w:sz w:val="20"/>
          <w:szCs w:val="20"/>
        </w:rPr>
      </w:pPr>
      <w:r w:rsidRPr="00F24CE9">
        <w:rPr>
          <w:rFonts w:ascii="Arial" w:eastAsia="Arial" w:hAnsi="Arial" w:cs="Arial"/>
          <w:b/>
          <w:bCs/>
          <w:sz w:val="20"/>
          <w:szCs w:val="20"/>
        </w:rPr>
        <w:t>30 ȼ</w:t>
      </w:r>
      <w:r w:rsidRPr="00F24CE9">
        <w:rPr>
          <w:rFonts w:ascii="Arial" w:eastAsia="Arial" w:hAnsi="Arial" w:cs="Arial"/>
          <w:bCs/>
          <w:sz w:val="20"/>
          <w:szCs w:val="20"/>
        </w:rPr>
        <w:t xml:space="preserve"> per watt DC for Floato</w:t>
      </w:r>
      <w:r>
        <w:rPr>
          <w:rFonts w:ascii="Arial" w:eastAsia="Arial" w:hAnsi="Arial" w:cs="Arial"/>
          <w:bCs/>
          <w:sz w:val="20"/>
          <w:szCs w:val="20"/>
        </w:rPr>
        <w:t>Tracker®</w:t>
      </w:r>
    </w:p>
    <w:p w:rsidR="00F24CE9" w:rsidRDefault="00F24CE9" w:rsidP="00F24CE9">
      <w:pPr>
        <w:pStyle w:val="ListParagraph"/>
        <w:numPr>
          <w:ilvl w:val="0"/>
          <w:numId w:val="21"/>
        </w:numPr>
        <w:ind w:left="720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5</w:t>
      </w:r>
      <w:r w:rsidRPr="00F24CE9">
        <w:rPr>
          <w:rFonts w:ascii="Arial" w:eastAsia="Arial" w:hAnsi="Arial" w:cs="Arial"/>
          <w:b/>
          <w:bCs/>
          <w:sz w:val="20"/>
          <w:szCs w:val="20"/>
        </w:rPr>
        <w:t xml:space="preserve"> ȼ</w:t>
      </w:r>
      <w:r w:rsidRPr="00F24CE9">
        <w:rPr>
          <w:rFonts w:ascii="Arial" w:eastAsia="Arial" w:hAnsi="Arial" w:cs="Arial"/>
          <w:bCs/>
          <w:sz w:val="20"/>
          <w:szCs w:val="20"/>
        </w:rPr>
        <w:t xml:space="preserve"> per watt DC for</w:t>
      </w:r>
      <w:r>
        <w:rPr>
          <w:rFonts w:ascii="Arial" w:eastAsia="Arial" w:hAnsi="Arial" w:cs="Arial"/>
          <w:bCs/>
          <w:sz w:val="20"/>
          <w:szCs w:val="20"/>
        </w:rPr>
        <w:t xml:space="preserve"> installation of either </w:t>
      </w:r>
      <w:r w:rsidRPr="00F24CE9">
        <w:rPr>
          <w:rFonts w:ascii="Arial" w:eastAsia="Arial" w:hAnsi="Arial" w:cs="Arial"/>
          <w:bCs/>
          <w:sz w:val="20"/>
          <w:szCs w:val="20"/>
        </w:rPr>
        <w:t>FloatoRack</w:t>
      </w:r>
      <w:r>
        <w:rPr>
          <w:rFonts w:ascii="Arial" w:eastAsia="Arial" w:hAnsi="Arial" w:cs="Arial"/>
          <w:bCs/>
          <w:sz w:val="20"/>
          <w:szCs w:val="20"/>
        </w:rPr>
        <w:t xml:space="preserve">® or </w:t>
      </w:r>
      <w:r w:rsidRPr="00F24CE9">
        <w:rPr>
          <w:rFonts w:ascii="Arial" w:eastAsia="Arial" w:hAnsi="Arial" w:cs="Arial"/>
          <w:bCs/>
          <w:sz w:val="20"/>
          <w:szCs w:val="20"/>
        </w:rPr>
        <w:t>Floato</w:t>
      </w:r>
      <w:r>
        <w:rPr>
          <w:rFonts w:ascii="Arial" w:eastAsia="Arial" w:hAnsi="Arial" w:cs="Arial"/>
          <w:bCs/>
          <w:sz w:val="20"/>
          <w:szCs w:val="20"/>
        </w:rPr>
        <w:t>Tracker® incl</w:t>
      </w:r>
      <w:r w:rsidR="007502ED">
        <w:rPr>
          <w:rFonts w:ascii="Arial" w:eastAsia="Arial" w:hAnsi="Arial" w:cs="Arial"/>
          <w:bCs/>
          <w:sz w:val="20"/>
          <w:szCs w:val="20"/>
        </w:rPr>
        <w:t>.</w:t>
      </w:r>
      <w:r>
        <w:rPr>
          <w:rFonts w:ascii="Arial" w:eastAsia="Arial" w:hAnsi="Arial" w:cs="Arial"/>
          <w:bCs/>
          <w:sz w:val="20"/>
          <w:szCs w:val="20"/>
        </w:rPr>
        <w:t xml:space="preserve"> anchors.</w:t>
      </w:r>
    </w:p>
    <w:p w:rsidR="00F24CE9" w:rsidRDefault="00F24CE9" w:rsidP="00F24CE9">
      <w:pPr>
        <w:pStyle w:val="ListParagraph"/>
        <w:numPr>
          <w:ilvl w:val="0"/>
          <w:numId w:val="21"/>
        </w:numPr>
        <w:ind w:left="720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5</w:t>
      </w:r>
      <w:r w:rsidRPr="00F24CE9">
        <w:rPr>
          <w:rFonts w:ascii="Arial" w:eastAsia="Arial" w:hAnsi="Arial" w:cs="Arial"/>
          <w:b/>
          <w:bCs/>
          <w:sz w:val="20"/>
          <w:szCs w:val="20"/>
        </w:rPr>
        <w:t xml:space="preserve"> ȼ</w:t>
      </w:r>
      <w:r w:rsidRPr="00F24CE9">
        <w:rPr>
          <w:rFonts w:ascii="Arial" w:eastAsia="Arial" w:hAnsi="Arial" w:cs="Arial"/>
          <w:bCs/>
          <w:sz w:val="20"/>
          <w:szCs w:val="20"/>
        </w:rPr>
        <w:t xml:space="preserve"> per watt DC for</w:t>
      </w:r>
      <w:r>
        <w:rPr>
          <w:rFonts w:ascii="Arial" w:eastAsia="Arial" w:hAnsi="Arial" w:cs="Arial"/>
          <w:bCs/>
          <w:sz w:val="20"/>
          <w:szCs w:val="20"/>
        </w:rPr>
        <w:t xml:space="preserve"> installation of solar panels, inverters, transformer(s) and switchgear.</w:t>
      </w:r>
      <w:r w:rsidR="00F94D42" w:rsidRPr="00F94D42">
        <w:rPr>
          <w:rFonts w:ascii="Arial" w:eastAsia="Arial" w:hAnsi="Arial" w:cs="Arial"/>
          <w:b/>
          <w:bCs/>
          <w:noProof/>
          <w:sz w:val="16"/>
          <w:szCs w:val="20"/>
        </w:rPr>
        <w:t xml:space="preserve"> </w:t>
      </w:r>
    </w:p>
    <w:p w:rsidR="00F24CE9" w:rsidRDefault="00F24CE9" w:rsidP="00F24CE9">
      <w:pPr>
        <w:pStyle w:val="ListParagraph"/>
        <w:numPr>
          <w:ilvl w:val="0"/>
          <w:numId w:val="21"/>
        </w:numPr>
        <w:ind w:left="720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$1.00 </w:t>
      </w:r>
      <w:r>
        <w:rPr>
          <w:rFonts w:ascii="Arial" w:eastAsia="Arial" w:hAnsi="Arial" w:cs="Arial"/>
          <w:bCs/>
          <w:sz w:val="20"/>
          <w:szCs w:val="20"/>
        </w:rPr>
        <w:t>per watt DC or less for most turnkey systems.</w:t>
      </w:r>
    </w:p>
    <w:p w:rsidR="00F24CE9" w:rsidRPr="0064216B" w:rsidRDefault="00F24CE9" w:rsidP="00F24CE9">
      <w:pPr>
        <w:jc w:val="both"/>
        <w:rPr>
          <w:rFonts w:ascii="Arial" w:eastAsia="Arial" w:hAnsi="Arial" w:cs="Arial"/>
          <w:bCs/>
          <w:sz w:val="10"/>
          <w:szCs w:val="20"/>
        </w:rPr>
      </w:pPr>
    </w:p>
    <w:p w:rsidR="00FF37AD" w:rsidRPr="00FF37AD" w:rsidRDefault="00F24CE9" w:rsidP="00F24CE9">
      <w:pPr>
        <w:jc w:val="both"/>
        <w:rPr>
          <w:rFonts w:ascii="Arial" w:eastAsia="Arial" w:hAnsi="Arial" w:cs="Arial"/>
          <w:bCs/>
          <w:sz w:val="16"/>
          <w:szCs w:val="20"/>
        </w:rPr>
      </w:pPr>
      <w:r w:rsidRPr="00FF37AD">
        <w:rPr>
          <w:rFonts w:ascii="Arial" w:eastAsia="Arial" w:hAnsi="Arial" w:cs="Arial"/>
          <w:b/>
          <w:bCs/>
          <w:sz w:val="16"/>
          <w:szCs w:val="20"/>
        </w:rPr>
        <w:t>Options available</w:t>
      </w:r>
      <w:r w:rsidRPr="00FF37AD">
        <w:rPr>
          <w:rFonts w:ascii="Arial" w:eastAsia="Arial" w:hAnsi="Arial" w:cs="Arial"/>
          <w:bCs/>
          <w:sz w:val="16"/>
          <w:szCs w:val="20"/>
        </w:rPr>
        <w:t xml:space="preserve">: auto-wash panel rinsing system, extra walkways, electric cart(s) </w:t>
      </w:r>
      <w:r w:rsidR="00FF37AD">
        <w:rPr>
          <w:rFonts w:ascii="Arial" w:eastAsia="Arial" w:hAnsi="Arial" w:cs="Arial"/>
          <w:bCs/>
          <w:sz w:val="16"/>
          <w:szCs w:val="20"/>
        </w:rPr>
        <w:t>&amp; stoppers for the</w:t>
      </w:r>
      <w:r w:rsidRPr="00FF37AD">
        <w:rPr>
          <w:rFonts w:ascii="Arial" w:eastAsia="Arial" w:hAnsi="Arial" w:cs="Arial"/>
          <w:bCs/>
          <w:sz w:val="16"/>
          <w:szCs w:val="20"/>
        </w:rPr>
        <w:t xml:space="preserve"> metal rails, security lighting, security HD video cameras, turnkey project development services (engineering, permitting, utility interconnection process management, etc.), and turnkey installation.</w:t>
      </w:r>
    </w:p>
    <w:p w:rsidR="00F07482" w:rsidRPr="00FF37AD" w:rsidRDefault="00F07482" w:rsidP="00E874FE">
      <w:pPr>
        <w:jc w:val="both"/>
        <w:rPr>
          <w:rFonts w:ascii="Arial" w:eastAsia="Arial" w:hAnsi="Arial" w:cs="Arial"/>
          <w:bCs/>
          <w:sz w:val="10"/>
          <w:szCs w:val="20"/>
        </w:rPr>
      </w:pPr>
    </w:p>
    <w:p w:rsidR="00F24CE9" w:rsidRDefault="005178D7" w:rsidP="00E874FE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D90996">
        <w:rPr>
          <w:rFonts w:ascii="Arial" w:eastAsia="Arial" w:hAnsi="Arial" w:cs="Arial"/>
          <w:b/>
          <w:bCs/>
          <w:noProof/>
          <w:sz w:val="16"/>
          <w:szCs w:val="2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8819FE8" wp14:editId="0FE04088">
                <wp:simplePos x="0" y="0"/>
                <wp:positionH relativeFrom="margin">
                  <wp:posOffset>2085975</wp:posOffset>
                </wp:positionH>
                <wp:positionV relativeFrom="paragraph">
                  <wp:posOffset>1411605</wp:posOffset>
                </wp:positionV>
                <wp:extent cx="2276475" cy="171450"/>
                <wp:effectExtent l="0" t="0" r="952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7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8D7" w:rsidRPr="00FF37AD" w:rsidRDefault="00FF37AD" w:rsidP="005178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FF37AD">
                              <w:rPr>
                                <w:sz w:val="18"/>
                              </w:rPr>
                              <w:t>Sonoma County wastewater ponds going solar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19FE8" id="_x0000_s1031" type="#_x0000_t202" style="position:absolute;left:0;text-align:left;margin-left:164.25pt;margin-top:111.15pt;width:179.25pt;height:13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" filled="f" stroked="f">
                <v:textbox inset="0,0,0,0">
                  <w:txbxContent>
                    <w:p w:rsidR="005178D7" w:rsidRPr="00FF37AD" w:rsidRDefault="00FF37AD" w:rsidP="005178D7">
                      <w:pPr>
                        <w:jc w:val="center"/>
                        <w:rPr>
                          <w:sz w:val="18"/>
                        </w:rPr>
                      </w:pPr>
                      <w:r w:rsidRPr="00FF37AD">
                        <w:rPr>
                          <w:sz w:val="18"/>
                        </w:rPr>
                        <w:t>Sonoma County wastewater ponds going solar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5E9F" w:rsidRPr="00D90996">
        <w:rPr>
          <w:rFonts w:ascii="Arial" w:eastAsia="Arial" w:hAnsi="Arial" w:cs="Arial"/>
          <w:b/>
          <w:bCs/>
          <w:noProof/>
          <w:sz w:val="16"/>
          <w:szCs w:val="2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EE8AABD" wp14:editId="7EEAD77E">
                <wp:simplePos x="0" y="0"/>
                <wp:positionH relativeFrom="margin">
                  <wp:posOffset>5362575</wp:posOffset>
                </wp:positionH>
                <wp:positionV relativeFrom="paragraph">
                  <wp:posOffset>1202055</wp:posOffset>
                </wp:positionV>
                <wp:extent cx="1316990" cy="23114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23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E9F" w:rsidRPr="00365E9F" w:rsidRDefault="00365E9F" w:rsidP="00365E9F">
                            <w:pPr>
                              <w:jc w:val="center"/>
                              <w:rPr>
                                <w:b/>
                                <w:color w:val="FFFF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14"/>
                              </w:rPr>
                              <w:t xml:space="preserve">9 MW: </w:t>
                            </w:r>
                            <w:proofErr w:type="spellStart"/>
                            <w:r w:rsidRPr="00365E9F">
                              <w:rPr>
                                <w:b/>
                                <w:color w:val="FFFF00"/>
                                <w:sz w:val="14"/>
                              </w:rPr>
                              <w:t>Olivenhain</w:t>
                            </w:r>
                            <w:proofErr w:type="spellEnd"/>
                            <w:r w:rsidRPr="00365E9F">
                              <w:rPr>
                                <w:b/>
                                <w:color w:val="FFFF00"/>
                                <w:sz w:val="14"/>
                              </w:rPr>
                              <w:t xml:space="preserve"> Reservoir, San Diego County</w:t>
                            </w:r>
                            <w:r>
                              <w:rPr>
                                <w:b/>
                                <w:color w:val="FFFF00"/>
                                <w:sz w:val="14"/>
                              </w:rPr>
                              <w:t xml:space="preserve"> Water Authority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8AABD" id="_x0000_s1031" type="#_x0000_t202" style="position:absolute;left:0;text-align:left;margin-left:422.25pt;margin-top:94.65pt;width:103.7pt;height:18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" filled="f" stroked="f">
                <v:textbox inset="0,0,0,0">
                  <w:txbxContent>
                    <w:p w:rsidR="00365E9F" w:rsidRPr="00365E9F" w:rsidRDefault="00365E9F" w:rsidP="00365E9F">
                      <w:pPr>
                        <w:jc w:val="center"/>
                        <w:rPr>
                          <w:b/>
                          <w:color w:val="FFFF00"/>
                          <w:sz w:val="14"/>
                        </w:rPr>
                      </w:pPr>
                      <w:r>
                        <w:rPr>
                          <w:b/>
                          <w:color w:val="FFFF00"/>
                          <w:sz w:val="14"/>
                        </w:rPr>
                        <w:t xml:space="preserve">9 MW: </w:t>
                      </w:r>
                      <w:proofErr w:type="spellStart"/>
                      <w:r w:rsidRPr="00365E9F">
                        <w:rPr>
                          <w:b/>
                          <w:color w:val="FFFF00"/>
                          <w:sz w:val="14"/>
                        </w:rPr>
                        <w:t>Olivenhain</w:t>
                      </w:r>
                      <w:proofErr w:type="spellEnd"/>
                      <w:r w:rsidRPr="00365E9F">
                        <w:rPr>
                          <w:b/>
                          <w:color w:val="FFFF00"/>
                          <w:sz w:val="14"/>
                        </w:rPr>
                        <w:t xml:space="preserve"> Reservoir, San Diego County</w:t>
                      </w:r>
                      <w:r>
                        <w:rPr>
                          <w:b/>
                          <w:color w:val="FFFF00"/>
                          <w:sz w:val="14"/>
                        </w:rPr>
                        <w:t xml:space="preserve"> Water Authority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0996" w:rsidRPr="00D90996">
        <w:rPr>
          <w:rFonts w:ascii="Arial" w:eastAsia="Arial" w:hAnsi="Arial" w:cs="Arial"/>
          <w:b/>
          <w:bCs/>
          <w:noProof/>
          <w:sz w:val="16"/>
          <w:szCs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C2752B6" wp14:editId="4B9CEE74">
                <wp:simplePos x="0" y="0"/>
                <wp:positionH relativeFrom="margin">
                  <wp:posOffset>19050</wp:posOffset>
                </wp:positionH>
                <wp:positionV relativeFrom="paragraph">
                  <wp:posOffset>11430</wp:posOffset>
                </wp:positionV>
                <wp:extent cx="2050415" cy="219075"/>
                <wp:effectExtent l="0" t="0" r="6985" b="952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041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996" w:rsidRPr="00D90996" w:rsidRDefault="00D90996" w:rsidP="00D90996">
                            <w:pPr>
                              <w:jc w:val="center"/>
                              <w:rPr>
                                <w:color w:val="FFFF00"/>
                                <w:sz w:val="18"/>
                              </w:rPr>
                            </w:pPr>
                            <w:r>
                              <w:rPr>
                                <w:color w:val="FFFF00"/>
                                <w:sz w:val="18"/>
                              </w:rPr>
                              <w:t>Easy to Assemble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752B6" id="_x0000_s1032" type="#_x0000_t202" style="position:absolute;left:0;text-align:left;margin-left:1.5pt;margin-top:.9pt;width:161.45pt;height:17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" filled="f" stroked="f">
                <v:textbox inset="0,0,0,0">
                  <w:txbxContent>
                    <w:p w:rsidR="00D90996" w:rsidRPr="00D90996" w:rsidRDefault="00D90996" w:rsidP="00D90996">
                      <w:pPr>
                        <w:jc w:val="center"/>
                        <w:rPr>
                          <w:color w:val="FFFF00"/>
                          <w:sz w:val="18"/>
                        </w:rPr>
                      </w:pPr>
                      <w:r>
                        <w:rPr>
                          <w:color w:val="FFFF00"/>
                          <w:sz w:val="18"/>
                        </w:rPr>
                        <w:t>Easy to Assemble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4CE9">
        <w:rPr>
          <w:rFonts w:ascii="Arial" w:eastAsia="Arial" w:hAnsi="Arial" w:cs="Arial"/>
          <w:bCs/>
          <w:noProof/>
          <w:sz w:val="20"/>
          <w:szCs w:val="20"/>
        </w:rPr>
        <w:drawing>
          <wp:inline distT="0" distB="0" distL="0" distR="0">
            <wp:extent cx="1939925" cy="1397006"/>
            <wp:effectExtent l="19050" t="19050" r="22225" b="12700"/>
            <wp:docPr id="14" name="Picture 1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ceanview 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598" cy="141189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F24CE9">
        <w:rPr>
          <w:rFonts w:ascii="Arial" w:eastAsia="Arial" w:hAnsi="Arial" w:cs="Arial"/>
          <w:bCs/>
          <w:noProof/>
          <w:sz w:val="20"/>
          <w:szCs w:val="20"/>
        </w:rPr>
        <w:drawing>
          <wp:inline distT="0" distB="0" distL="0" distR="0">
            <wp:extent cx="2505075" cy="1412809"/>
            <wp:effectExtent l="0" t="0" r="0" b="0"/>
            <wp:docPr id="15" name="Picture 15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WA reservoirs going floating solar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7"/>
                    <a:stretch/>
                  </pic:blipFill>
                  <pic:spPr bwMode="auto">
                    <a:xfrm>
                      <a:off x="0" y="0"/>
                      <a:ext cx="2535241" cy="1429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5E9F">
        <w:rPr>
          <w:rFonts w:ascii="Arial" w:eastAsia="Arial" w:hAnsi="Arial" w:cs="Arial"/>
          <w:bCs/>
          <w:noProof/>
          <w:sz w:val="20"/>
          <w:szCs w:val="20"/>
        </w:rPr>
        <w:drawing>
          <wp:inline distT="0" distB="0" distL="0" distR="0">
            <wp:extent cx="2364740" cy="1386205"/>
            <wp:effectExtent l="0" t="0" r="0" b="4445"/>
            <wp:docPr id="2" name="Picture 2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d-1494968327-8ktlpbpe67-snap-imag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136" cy="140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CE9" w:rsidRDefault="00F24CE9" w:rsidP="00E874FE">
      <w:pPr>
        <w:jc w:val="both"/>
        <w:rPr>
          <w:rFonts w:ascii="Arial" w:eastAsia="Arial" w:hAnsi="Arial" w:cs="Arial"/>
          <w:bCs/>
          <w:sz w:val="10"/>
          <w:szCs w:val="20"/>
        </w:rPr>
      </w:pPr>
    </w:p>
    <w:p w:rsidR="00FF37AD" w:rsidRPr="00EA172D" w:rsidRDefault="00FF37AD" w:rsidP="00E874FE">
      <w:pPr>
        <w:jc w:val="both"/>
        <w:rPr>
          <w:rFonts w:ascii="Arial" w:eastAsia="Arial" w:hAnsi="Arial" w:cs="Arial"/>
          <w:bCs/>
          <w:sz w:val="10"/>
          <w:szCs w:val="20"/>
        </w:rPr>
      </w:pPr>
    </w:p>
    <w:p w:rsidR="00DB698D" w:rsidRDefault="009D698D" w:rsidP="00E874FE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FloatoRack Advantages</w:t>
      </w:r>
      <w:r w:rsidR="00AE3EE8">
        <w:rPr>
          <w:rFonts w:ascii="Arial" w:eastAsia="Arial" w:hAnsi="Arial" w:cs="Arial"/>
          <w:b/>
          <w:bCs/>
          <w:sz w:val="20"/>
          <w:szCs w:val="20"/>
        </w:rPr>
        <w:t xml:space="preserve"> vs. </w:t>
      </w:r>
      <w:r w:rsidR="005178D7">
        <w:rPr>
          <w:rFonts w:ascii="Arial" w:eastAsia="Arial" w:hAnsi="Arial" w:cs="Arial"/>
          <w:b/>
          <w:bCs/>
          <w:sz w:val="20"/>
          <w:szCs w:val="20"/>
        </w:rPr>
        <w:t>C</w:t>
      </w:r>
      <w:r w:rsidR="00AE3EE8">
        <w:rPr>
          <w:rFonts w:ascii="Arial" w:eastAsia="Arial" w:hAnsi="Arial" w:cs="Arial"/>
          <w:b/>
          <w:bCs/>
          <w:sz w:val="20"/>
          <w:szCs w:val="20"/>
        </w:rPr>
        <w:t>ompetitors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</w:p>
    <w:p w:rsidR="00F07482" w:rsidRDefault="00F07482" w:rsidP="009D698D">
      <w:pPr>
        <w:pStyle w:val="ListParagraph"/>
        <w:numPr>
          <w:ilvl w:val="0"/>
          <w:numId w:val="18"/>
        </w:numPr>
        <w:jc w:val="both"/>
        <w:rPr>
          <w:rFonts w:ascii="Arial" w:eastAsia="Arial" w:hAnsi="Arial" w:cs="Arial"/>
          <w:bCs/>
          <w:sz w:val="20"/>
          <w:szCs w:val="20"/>
        </w:rPr>
        <w:sectPr w:rsidR="00F07482" w:rsidSect="00B726B5">
          <w:type w:val="continuous"/>
          <w:pgSz w:w="12240" w:h="15840"/>
          <w:pgMar w:top="1152" w:right="720" w:bottom="720" w:left="720" w:header="144" w:footer="144" w:gutter="0"/>
          <w:cols w:space="720"/>
          <w:docGrid w:linePitch="299"/>
        </w:sectPr>
      </w:pPr>
    </w:p>
    <w:p w:rsidR="00F07482" w:rsidRPr="00841633" w:rsidRDefault="00F07482" w:rsidP="00696EE7">
      <w:pPr>
        <w:pStyle w:val="ListParagraph"/>
        <w:numPr>
          <w:ilvl w:val="0"/>
          <w:numId w:val="20"/>
        </w:numPr>
        <w:jc w:val="both"/>
        <w:rPr>
          <w:rFonts w:ascii="Arial" w:eastAsia="Arial" w:hAnsi="Arial" w:cs="Arial"/>
          <w:bCs/>
          <w:sz w:val="18"/>
          <w:szCs w:val="20"/>
        </w:rPr>
      </w:pPr>
      <w:r w:rsidRPr="00841633">
        <w:rPr>
          <w:rFonts w:ascii="Arial" w:eastAsia="Arial" w:hAnsi="Arial" w:cs="Arial"/>
          <w:bCs/>
          <w:sz w:val="18"/>
          <w:szCs w:val="20"/>
        </w:rPr>
        <w:t>Cost-competitive</w:t>
      </w:r>
      <w:r w:rsidR="00282D09" w:rsidRPr="00841633">
        <w:rPr>
          <w:rFonts w:ascii="Arial" w:eastAsia="Arial" w:hAnsi="Arial" w:cs="Arial"/>
          <w:bCs/>
          <w:sz w:val="18"/>
          <w:szCs w:val="20"/>
        </w:rPr>
        <w:t xml:space="preserve"> with highest project IRR available</w:t>
      </w:r>
    </w:p>
    <w:p w:rsidR="00F07482" w:rsidRPr="00841633" w:rsidRDefault="00F07482" w:rsidP="00696EE7">
      <w:pPr>
        <w:pStyle w:val="ListParagraph"/>
        <w:numPr>
          <w:ilvl w:val="0"/>
          <w:numId w:val="20"/>
        </w:numPr>
        <w:jc w:val="both"/>
        <w:rPr>
          <w:rFonts w:ascii="Arial" w:eastAsia="Arial" w:hAnsi="Arial" w:cs="Arial"/>
          <w:bCs/>
          <w:sz w:val="18"/>
          <w:szCs w:val="20"/>
        </w:rPr>
      </w:pPr>
      <w:r w:rsidRPr="00841633">
        <w:rPr>
          <w:rFonts w:ascii="Arial" w:eastAsia="Arial" w:hAnsi="Arial" w:cs="Arial"/>
          <w:bCs/>
          <w:sz w:val="18"/>
          <w:szCs w:val="20"/>
        </w:rPr>
        <w:t>Up to 1</w:t>
      </w:r>
      <w:r w:rsidR="007502ED">
        <w:rPr>
          <w:rFonts w:ascii="Arial" w:eastAsia="Arial" w:hAnsi="Arial" w:cs="Arial"/>
          <w:bCs/>
          <w:sz w:val="18"/>
          <w:szCs w:val="20"/>
        </w:rPr>
        <w:t>0</w:t>
      </w:r>
      <w:r w:rsidRPr="00841633">
        <w:rPr>
          <w:rFonts w:ascii="Arial" w:eastAsia="Arial" w:hAnsi="Arial" w:cs="Arial"/>
          <w:bCs/>
          <w:sz w:val="18"/>
          <w:szCs w:val="20"/>
        </w:rPr>
        <w:t>% more kWh than plastic floating solar</w:t>
      </w:r>
      <w:r w:rsidR="00164045">
        <w:rPr>
          <w:rStyle w:val="FootnoteReference"/>
          <w:rFonts w:ascii="Arial" w:eastAsia="Arial" w:hAnsi="Arial" w:cs="Arial"/>
          <w:bCs/>
          <w:sz w:val="18"/>
          <w:szCs w:val="20"/>
        </w:rPr>
        <w:footnoteReference w:id="5"/>
      </w:r>
    </w:p>
    <w:p w:rsidR="009D698D" w:rsidRPr="00841633" w:rsidRDefault="009D698D" w:rsidP="00696EE7">
      <w:pPr>
        <w:pStyle w:val="ListParagraph"/>
        <w:numPr>
          <w:ilvl w:val="0"/>
          <w:numId w:val="20"/>
        </w:numPr>
        <w:jc w:val="both"/>
        <w:rPr>
          <w:rFonts w:ascii="Arial" w:eastAsia="Arial" w:hAnsi="Arial" w:cs="Arial"/>
          <w:bCs/>
          <w:sz w:val="18"/>
          <w:szCs w:val="20"/>
        </w:rPr>
      </w:pPr>
      <w:r w:rsidRPr="00841633">
        <w:rPr>
          <w:rFonts w:ascii="Arial" w:eastAsia="Arial" w:hAnsi="Arial" w:cs="Arial"/>
          <w:bCs/>
          <w:sz w:val="18"/>
          <w:szCs w:val="20"/>
        </w:rPr>
        <w:t>Made in USA (manufactured in California)</w:t>
      </w:r>
    </w:p>
    <w:p w:rsidR="009D698D" w:rsidRPr="00841633" w:rsidRDefault="009D698D" w:rsidP="00696EE7">
      <w:pPr>
        <w:pStyle w:val="ListParagraph"/>
        <w:numPr>
          <w:ilvl w:val="0"/>
          <w:numId w:val="20"/>
        </w:numPr>
        <w:jc w:val="both"/>
        <w:rPr>
          <w:rFonts w:ascii="Arial" w:eastAsia="Arial" w:hAnsi="Arial" w:cs="Arial"/>
          <w:bCs/>
          <w:sz w:val="18"/>
          <w:szCs w:val="20"/>
        </w:rPr>
      </w:pPr>
      <w:r w:rsidRPr="00841633">
        <w:rPr>
          <w:rFonts w:ascii="Arial" w:eastAsia="Arial" w:hAnsi="Arial" w:cs="Arial"/>
          <w:bCs/>
          <w:sz w:val="18"/>
          <w:szCs w:val="20"/>
        </w:rPr>
        <w:t>75-year design life, 50-year+ expected life</w:t>
      </w:r>
    </w:p>
    <w:p w:rsidR="009D698D" w:rsidRPr="00841633" w:rsidRDefault="009D698D" w:rsidP="00696EE7">
      <w:pPr>
        <w:pStyle w:val="ListParagraph"/>
        <w:numPr>
          <w:ilvl w:val="0"/>
          <w:numId w:val="20"/>
        </w:numPr>
        <w:jc w:val="both"/>
        <w:rPr>
          <w:rFonts w:ascii="Arial" w:eastAsia="Arial" w:hAnsi="Arial" w:cs="Arial"/>
          <w:bCs/>
          <w:sz w:val="18"/>
          <w:szCs w:val="20"/>
        </w:rPr>
      </w:pPr>
      <w:r w:rsidRPr="00841633">
        <w:rPr>
          <w:rFonts w:ascii="Arial" w:eastAsia="Arial" w:hAnsi="Arial" w:cs="Arial"/>
          <w:bCs/>
          <w:sz w:val="18"/>
          <w:szCs w:val="20"/>
        </w:rPr>
        <w:t xml:space="preserve">Armature is </w:t>
      </w:r>
      <w:r w:rsidR="00841633">
        <w:rPr>
          <w:rFonts w:ascii="Arial" w:eastAsia="Arial" w:hAnsi="Arial" w:cs="Arial"/>
          <w:bCs/>
          <w:sz w:val="18"/>
          <w:szCs w:val="20"/>
        </w:rPr>
        <w:t>aluminum</w:t>
      </w:r>
      <w:r w:rsidRPr="00841633">
        <w:rPr>
          <w:rFonts w:ascii="Arial" w:eastAsia="Arial" w:hAnsi="Arial" w:cs="Arial"/>
          <w:bCs/>
          <w:sz w:val="18"/>
          <w:szCs w:val="20"/>
        </w:rPr>
        <w:t>, not plastic = structural strength</w:t>
      </w:r>
    </w:p>
    <w:p w:rsidR="009D698D" w:rsidRPr="00841633" w:rsidRDefault="00A63107" w:rsidP="00696EE7">
      <w:pPr>
        <w:pStyle w:val="ListParagraph"/>
        <w:numPr>
          <w:ilvl w:val="0"/>
          <w:numId w:val="20"/>
        </w:numPr>
        <w:jc w:val="both"/>
        <w:rPr>
          <w:rFonts w:ascii="Arial" w:eastAsia="Arial" w:hAnsi="Arial" w:cs="Arial"/>
          <w:bCs/>
          <w:sz w:val="18"/>
          <w:szCs w:val="20"/>
        </w:rPr>
      </w:pPr>
      <w:r>
        <w:rPr>
          <w:rFonts w:ascii="Arial" w:eastAsia="Arial" w:hAnsi="Arial" w:cs="Arial"/>
          <w:bCs/>
          <w:sz w:val="18"/>
          <w:szCs w:val="20"/>
        </w:rPr>
        <w:t>F</w:t>
      </w:r>
      <w:r w:rsidR="009D698D" w:rsidRPr="00841633">
        <w:rPr>
          <w:rFonts w:ascii="Arial" w:eastAsia="Arial" w:hAnsi="Arial" w:cs="Arial"/>
          <w:bCs/>
          <w:sz w:val="18"/>
          <w:szCs w:val="20"/>
        </w:rPr>
        <w:t xml:space="preserve">loats </w:t>
      </w:r>
      <w:r>
        <w:rPr>
          <w:rFonts w:ascii="Arial" w:eastAsia="Arial" w:hAnsi="Arial" w:cs="Arial"/>
          <w:bCs/>
          <w:sz w:val="18"/>
          <w:szCs w:val="20"/>
        </w:rPr>
        <w:t>ar</w:t>
      </w:r>
      <w:r w:rsidR="009D698D" w:rsidRPr="00841633">
        <w:rPr>
          <w:rFonts w:ascii="Arial" w:eastAsia="Arial" w:hAnsi="Arial" w:cs="Arial"/>
          <w:bCs/>
          <w:sz w:val="18"/>
          <w:szCs w:val="20"/>
        </w:rPr>
        <w:t xml:space="preserve">e shaded </w:t>
      </w:r>
      <w:r>
        <w:rPr>
          <w:rFonts w:ascii="Arial" w:eastAsia="Arial" w:hAnsi="Arial" w:cs="Arial"/>
          <w:bCs/>
          <w:sz w:val="18"/>
          <w:szCs w:val="20"/>
        </w:rPr>
        <w:t xml:space="preserve">by their solar panels: </w:t>
      </w:r>
      <w:r w:rsidR="005178D7">
        <w:rPr>
          <w:rFonts w:ascii="Arial" w:eastAsia="Arial" w:hAnsi="Arial" w:cs="Arial"/>
          <w:bCs/>
          <w:sz w:val="18"/>
          <w:szCs w:val="20"/>
        </w:rPr>
        <w:t>less</w:t>
      </w:r>
      <w:r w:rsidR="009D698D" w:rsidRPr="00841633">
        <w:rPr>
          <w:rFonts w:ascii="Arial" w:eastAsia="Arial" w:hAnsi="Arial" w:cs="Arial"/>
          <w:bCs/>
          <w:sz w:val="18"/>
          <w:szCs w:val="20"/>
        </w:rPr>
        <w:t xml:space="preserve"> sun damage over time</w:t>
      </w:r>
      <w:r>
        <w:rPr>
          <w:rFonts w:ascii="Arial" w:eastAsia="Arial" w:hAnsi="Arial" w:cs="Arial"/>
          <w:bCs/>
          <w:sz w:val="18"/>
          <w:szCs w:val="20"/>
        </w:rPr>
        <w:t>;</w:t>
      </w:r>
      <w:r w:rsidR="0064216B" w:rsidRPr="00841633">
        <w:rPr>
          <w:rFonts w:ascii="Arial" w:eastAsia="Arial" w:hAnsi="Arial" w:cs="Arial"/>
          <w:bCs/>
          <w:sz w:val="18"/>
          <w:szCs w:val="20"/>
        </w:rPr>
        <w:t xml:space="preserve"> no “leakage” of plastic particles into water</w:t>
      </w:r>
    </w:p>
    <w:p w:rsidR="009D698D" w:rsidRPr="00841633" w:rsidRDefault="009D698D" w:rsidP="00696EE7">
      <w:pPr>
        <w:pStyle w:val="ListParagraph"/>
        <w:numPr>
          <w:ilvl w:val="0"/>
          <w:numId w:val="20"/>
        </w:numPr>
        <w:jc w:val="both"/>
        <w:rPr>
          <w:rFonts w:ascii="Arial" w:eastAsia="Arial" w:hAnsi="Arial" w:cs="Arial"/>
          <w:bCs/>
          <w:sz w:val="18"/>
          <w:szCs w:val="20"/>
        </w:rPr>
      </w:pPr>
      <w:r w:rsidRPr="00841633">
        <w:rPr>
          <w:rFonts w:ascii="Arial" w:eastAsia="Arial" w:hAnsi="Arial" w:cs="Arial"/>
          <w:bCs/>
          <w:sz w:val="18"/>
          <w:szCs w:val="20"/>
        </w:rPr>
        <w:t>Can accommodate any solar panel size.  Want to upgrade your panels someday? No problem.</w:t>
      </w:r>
    </w:p>
    <w:p w:rsidR="009D698D" w:rsidRPr="00841633" w:rsidRDefault="009D698D" w:rsidP="00696EE7">
      <w:pPr>
        <w:pStyle w:val="ListParagraph"/>
        <w:numPr>
          <w:ilvl w:val="0"/>
          <w:numId w:val="20"/>
        </w:numPr>
        <w:jc w:val="both"/>
        <w:rPr>
          <w:rFonts w:ascii="Arial" w:eastAsia="Arial" w:hAnsi="Arial" w:cs="Arial"/>
          <w:bCs/>
          <w:sz w:val="18"/>
          <w:szCs w:val="20"/>
        </w:rPr>
      </w:pPr>
      <w:r w:rsidRPr="00841633">
        <w:rPr>
          <w:rFonts w:ascii="Arial" w:eastAsia="Arial" w:hAnsi="Arial" w:cs="Arial"/>
          <w:bCs/>
          <w:sz w:val="18"/>
          <w:szCs w:val="20"/>
        </w:rPr>
        <w:t>Flexible row density (GCR) = ↓ inter-row shading</w:t>
      </w:r>
    </w:p>
    <w:p w:rsidR="009D698D" w:rsidRPr="00841633" w:rsidRDefault="009D698D" w:rsidP="00696EE7">
      <w:pPr>
        <w:pStyle w:val="ListParagraph"/>
        <w:numPr>
          <w:ilvl w:val="0"/>
          <w:numId w:val="20"/>
        </w:numPr>
        <w:jc w:val="both"/>
        <w:rPr>
          <w:rFonts w:ascii="Arial" w:eastAsia="Arial" w:hAnsi="Arial" w:cs="Arial"/>
          <w:bCs/>
          <w:sz w:val="18"/>
          <w:szCs w:val="20"/>
        </w:rPr>
      </w:pPr>
      <w:r w:rsidRPr="00841633">
        <w:rPr>
          <w:rFonts w:ascii="Arial" w:eastAsia="Arial" w:hAnsi="Arial" w:cs="Arial"/>
          <w:bCs/>
          <w:sz w:val="18"/>
          <w:szCs w:val="20"/>
        </w:rPr>
        <w:t>Flexible panel tilt (5°-</w:t>
      </w:r>
      <w:r w:rsidR="007502ED">
        <w:rPr>
          <w:rFonts w:ascii="Arial" w:eastAsia="Arial" w:hAnsi="Arial" w:cs="Arial"/>
          <w:bCs/>
          <w:sz w:val="18"/>
          <w:szCs w:val="20"/>
        </w:rPr>
        <w:t>22</w:t>
      </w:r>
      <w:r w:rsidRPr="00841633">
        <w:rPr>
          <w:rFonts w:ascii="Arial" w:eastAsia="Arial" w:hAnsi="Arial" w:cs="Arial"/>
          <w:bCs/>
          <w:sz w:val="18"/>
          <w:szCs w:val="20"/>
        </w:rPr>
        <w:t>°); 22° = 8% ↑ kWh than 5°</w:t>
      </w:r>
    </w:p>
    <w:p w:rsidR="009D698D" w:rsidRPr="00841633" w:rsidRDefault="009D698D" w:rsidP="00696EE7">
      <w:pPr>
        <w:pStyle w:val="ListParagraph"/>
        <w:numPr>
          <w:ilvl w:val="0"/>
          <w:numId w:val="20"/>
        </w:numPr>
        <w:jc w:val="both"/>
        <w:rPr>
          <w:rFonts w:ascii="Arial" w:eastAsia="Arial" w:hAnsi="Arial" w:cs="Arial"/>
          <w:bCs/>
          <w:sz w:val="18"/>
          <w:szCs w:val="20"/>
        </w:rPr>
      </w:pPr>
      <w:r w:rsidRPr="00841633">
        <w:rPr>
          <w:rFonts w:ascii="Arial" w:eastAsia="Arial" w:hAnsi="Arial" w:cs="Arial"/>
          <w:bCs/>
          <w:sz w:val="18"/>
          <w:szCs w:val="20"/>
        </w:rPr>
        <w:t>30-75% fewer anchors</w:t>
      </w:r>
      <w:r w:rsidR="0064216B" w:rsidRPr="00841633">
        <w:rPr>
          <w:rFonts w:ascii="Arial" w:eastAsia="Arial" w:hAnsi="Arial" w:cs="Arial"/>
          <w:bCs/>
          <w:sz w:val="18"/>
          <w:szCs w:val="20"/>
        </w:rPr>
        <w:t xml:space="preserve"> (subject to size &amp; Geotech)</w:t>
      </w:r>
    </w:p>
    <w:p w:rsidR="009D698D" w:rsidRPr="00841633" w:rsidRDefault="009D698D" w:rsidP="00696EE7">
      <w:pPr>
        <w:pStyle w:val="ListParagraph"/>
        <w:numPr>
          <w:ilvl w:val="0"/>
          <w:numId w:val="20"/>
        </w:numPr>
        <w:jc w:val="both"/>
        <w:rPr>
          <w:rFonts w:ascii="Arial" w:eastAsia="Arial" w:hAnsi="Arial" w:cs="Arial"/>
          <w:bCs/>
          <w:sz w:val="18"/>
          <w:szCs w:val="20"/>
        </w:rPr>
      </w:pPr>
      <w:r w:rsidRPr="00841633">
        <w:rPr>
          <w:rFonts w:ascii="Arial" w:eastAsia="Arial" w:hAnsi="Arial" w:cs="Arial"/>
          <w:bCs/>
          <w:sz w:val="18"/>
          <w:szCs w:val="20"/>
        </w:rPr>
        <w:t>Plastic is HDPE (High Density Poly-Ethylene)</w:t>
      </w:r>
    </w:p>
    <w:p w:rsidR="009D698D" w:rsidRPr="00841633" w:rsidRDefault="00A63107" w:rsidP="00696EE7">
      <w:pPr>
        <w:pStyle w:val="ListParagraph"/>
        <w:numPr>
          <w:ilvl w:val="0"/>
          <w:numId w:val="20"/>
        </w:numPr>
        <w:jc w:val="both"/>
        <w:rPr>
          <w:rFonts w:ascii="Arial" w:eastAsia="Arial" w:hAnsi="Arial" w:cs="Arial"/>
          <w:bCs/>
          <w:sz w:val="18"/>
          <w:szCs w:val="20"/>
        </w:rPr>
      </w:pPr>
      <w:r>
        <w:rPr>
          <w:rFonts w:ascii="Arial" w:eastAsia="Arial" w:hAnsi="Arial" w:cs="Arial"/>
          <w:bCs/>
          <w:sz w:val="18"/>
          <w:szCs w:val="20"/>
        </w:rPr>
        <w:t>Our f</w:t>
      </w:r>
      <w:r w:rsidR="009D698D" w:rsidRPr="00841633">
        <w:rPr>
          <w:rFonts w:ascii="Arial" w:eastAsia="Arial" w:hAnsi="Arial" w:cs="Arial"/>
          <w:bCs/>
          <w:sz w:val="18"/>
          <w:szCs w:val="20"/>
        </w:rPr>
        <w:t xml:space="preserve">loats </w:t>
      </w:r>
      <w:r>
        <w:rPr>
          <w:rFonts w:ascii="Arial" w:eastAsia="Arial" w:hAnsi="Arial" w:cs="Arial"/>
          <w:bCs/>
          <w:sz w:val="18"/>
          <w:szCs w:val="20"/>
        </w:rPr>
        <w:t xml:space="preserve">are </w:t>
      </w:r>
      <w:proofErr w:type="spellStart"/>
      <w:r w:rsidR="009D698D" w:rsidRPr="00841633">
        <w:rPr>
          <w:rFonts w:ascii="Arial" w:eastAsia="Arial" w:hAnsi="Arial" w:cs="Arial"/>
          <w:bCs/>
          <w:sz w:val="18"/>
          <w:szCs w:val="20"/>
        </w:rPr>
        <w:t>Roto</w:t>
      </w:r>
      <w:proofErr w:type="spellEnd"/>
      <w:r w:rsidR="009D698D" w:rsidRPr="00841633">
        <w:rPr>
          <w:rFonts w:ascii="Arial" w:eastAsia="Arial" w:hAnsi="Arial" w:cs="Arial"/>
          <w:bCs/>
          <w:sz w:val="18"/>
          <w:szCs w:val="20"/>
        </w:rPr>
        <w:t>-Molded for uniform wall thickness</w:t>
      </w:r>
      <w:r>
        <w:rPr>
          <w:rFonts w:ascii="Arial" w:eastAsia="Arial" w:hAnsi="Arial" w:cs="Arial"/>
          <w:bCs/>
          <w:sz w:val="18"/>
          <w:szCs w:val="20"/>
        </w:rPr>
        <w:t xml:space="preserve">, whereas </w:t>
      </w:r>
      <w:r w:rsidR="009D698D" w:rsidRPr="00841633">
        <w:rPr>
          <w:rFonts w:ascii="Arial" w:eastAsia="Arial" w:hAnsi="Arial" w:cs="Arial"/>
          <w:bCs/>
          <w:sz w:val="18"/>
          <w:szCs w:val="20"/>
        </w:rPr>
        <w:t>Blow</w:t>
      </w:r>
      <w:r>
        <w:rPr>
          <w:rFonts w:ascii="Arial" w:eastAsia="Arial" w:hAnsi="Arial" w:cs="Arial"/>
          <w:bCs/>
          <w:sz w:val="18"/>
          <w:szCs w:val="20"/>
        </w:rPr>
        <w:t>-M</w:t>
      </w:r>
      <w:r w:rsidR="009D698D" w:rsidRPr="00841633">
        <w:rPr>
          <w:rFonts w:ascii="Arial" w:eastAsia="Arial" w:hAnsi="Arial" w:cs="Arial"/>
          <w:bCs/>
          <w:sz w:val="18"/>
          <w:szCs w:val="20"/>
        </w:rPr>
        <w:t xml:space="preserve">olding creates thin spots </w:t>
      </w:r>
      <w:r>
        <w:rPr>
          <w:rFonts w:ascii="Arial" w:eastAsia="Arial" w:hAnsi="Arial" w:cs="Arial"/>
          <w:bCs/>
          <w:sz w:val="18"/>
          <w:szCs w:val="20"/>
        </w:rPr>
        <w:t>in wall thickness.</w:t>
      </w:r>
    </w:p>
    <w:p w:rsidR="009D698D" w:rsidRPr="00841633" w:rsidRDefault="009D698D" w:rsidP="00696EE7">
      <w:pPr>
        <w:pStyle w:val="ListParagraph"/>
        <w:numPr>
          <w:ilvl w:val="0"/>
          <w:numId w:val="20"/>
        </w:numPr>
        <w:jc w:val="both"/>
        <w:rPr>
          <w:rFonts w:ascii="Arial" w:eastAsia="Arial" w:hAnsi="Arial" w:cs="Arial"/>
          <w:bCs/>
          <w:sz w:val="18"/>
          <w:szCs w:val="20"/>
        </w:rPr>
      </w:pPr>
      <w:r w:rsidRPr="00841633">
        <w:rPr>
          <w:rFonts w:ascii="Arial" w:eastAsia="Arial" w:hAnsi="Arial" w:cs="Arial"/>
          <w:bCs/>
          <w:sz w:val="18"/>
          <w:szCs w:val="20"/>
        </w:rPr>
        <w:t>Wind tunnel tested</w:t>
      </w:r>
    </w:p>
    <w:p w:rsidR="009D698D" w:rsidRPr="00841633" w:rsidRDefault="009D698D" w:rsidP="00696EE7">
      <w:pPr>
        <w:pStyle w:val="ListParagraph"/>
        <w:numPr>
          <w:ilvl w:val="0"/>
          <w:numId w:val="20"/>
        </w:numPr>
        <w:jc w:val="both"/>
        <w:rPr>
          <w:rFonts w:ascii="Arial" w:eastAsia="Arial" w:hAnsi="Arial" w:cs="Arial"/>
          <w:bCs/>
          <w:sz w:val="18"/>
          <w:szCs w:val="20"/>
        </w:rPr>
      </w:pPr>
      <w:r w:rsidRPr="00841633">
        <w:rPr>
          <w:rFonts w:ascii="Arial" w:eastAsia="Arial" w:hAnsi="Arial" w:cs="Arial"/>
          <w:bCs/>
          <w:sz w:val="18"/>
          <w:szCs w:val="20"/>
        </w:rPr>
        <w:t xml:space="preserve">No </w:t>
      </w:r>
      <w:r w:rsidR="0064216B" w:rsidRPr="00841633">
        <w:rPr>
          <w:rFonts w:ascii="Arial" w:eastAsia="Arial" w:hAnsi="Arial" w:cs="Arial"/>
          <w:bCs/>
          <w:sz w:val="18"/>
          <w:szCs w:val="20"/>
        </w:rPr>
        <w:t xml:space="preserve">floor </w:t>
      </w:r>
      <w:r w:rsidRPr="00841633">
        <w:rPr>
          <w:rFonts w:ascii="Arial" w:eastAsia="Arial" w:hAnsi="Arial" w:cs="Arial"/>
          <w:bCs/>
          <w:sz w:val="18"/>
          <w:szCs w:val="20"/>
        </w:rPr>
        <w:t xml:space="preserve">anchors </w:t>
      </w:r>
      <w:r w:rsidR="0064216B" w:rsidRPr="00841633">
        <w:rPr>
          <w:rFonts w:ascii="Arial" w:eastAsia="Arial" w:hAnsi="Arial" w:cs="Arial"/>
          <w:bCs/>
          <w:sz w:val="18"/>
          <w:szCs w:val="20"/>
        </w:rPr>
        <w:t xml:space="preserve">needed </w:t>
      </w:r>
      <w:r w:rsidRPr="00841633">
        <w:rPr>
          <w:rFonts w:ascii="Arial" w:eastAsia="Arial" w:hAnsi="Arial" w:cs="Arial"/>
          <w:bCs/>
          <w:sz w:val="18"/>
          <w:szCs w:val="20"/>
        </w:rPr>
        <w:t>(</w:t>
      </w:r>
      <w:r w:rsidR="0064216B" w:rsidRPr="00841633">
        <w:rPr>
          <w:rFonts w:ascii="Arial" w:eastAsia="Arial" w:hAnsi="Arial" w:cs="Arial"/>
          <w:bCs/>
          <w:sz w:val="18"/>
          <w:szCs w:val="20"/>
        </w:rPr>
        <w:t>lined or unlined ponds</w:t>
      </w:r>
      <w:r w:rsidR="00F07482" w:rsidRPr="00841633">
        <w:rPr>
          <w:rFonts w:ascii="Arial" w:eastAsia="Arial" w:hAnsi="Arial" w:cs="Arial"/>
          <w:bCs/>
          <w:sz w:val="18"/>
          <w:szCs w:val="20"/>
        </w:rPr>
        <w:t>)</w:t>
      </w:r>
    </w:p>
    <w:p w:rsidR="00F07482" w:rsidRPr="00841633" w:rsidRDefault="00F07482" w:rsidP="00696EE7">
      <w:pPr>
        <w:pStyle w:val="ListParagraph"/>
        <w:numPr>
          <w:ilvl w:val="0"/>
          <w:numId w:val="20"/>
        </w:numPr>
        <w:jc w:val="both"/>
        <w:rPr>
          <w:rFonts w:ascii="Arial" w:eastAsia="Arial" w:hAnsi="Arial" w:cs="Arial"/>
          <w:bCs/>
          <w:sz w:val="18"/>
          <w:szCs w:val="20"/>
        </w:rPr>
      </w:pPr>
      <w:r w:rsidRPr="00841633">
        <w:rPr>
          <w:rFonts w:ascii="Arial" w:eastAsia="Arial" w:hAnsi="Arial" w:cs="Arial"/>
          <w:bCs/>
          <w:sz w:val="18"/>
          <w:szCs w:val="20"/>
        </w:rPr>
        <w:t>100% recyclable</w:t>
      </w:r>
      <w:r w:rsidR="007502ED">
        <w:rPr>
          <w:rFonts w:ascii="Arial" w:eastAsia="Arial" w:hAnsi="Arial" w:cs="Arial"/>
          <w:bCs/>
          <w:sz w:val="18"/>
          <w:szCs w:val="20"/>
        </w:rPr>
        <w:t xml:space="preserve"> (aluminum has high </w:t>
      </w:r>
      <w:proofErr w:type="gramStart"/>
      <w:r w:rsidR="007502ED">
        <w:rPr>
          <w:rFonts w:ascii="Arial" w:eastAsia="Arial" w:hAnsi="Arial" w:cs="Arial"/>
          <w:bCs/>
          <w:sz w:val="18"/>
          <w:szCs w:val="20"/>
        </w:rPr>
        <w:t>recycle</w:t>
      </w:r>
      <w:proofErr w:type="gramEnd"/>
      <w:r w:rsidR="007502ED">
        <w:rPr>
          <w:rFonts w:ascii="Arial" w:eastAsia="Arial" w:hAnsi="Arial" w:cs="Arial"/>
          <w:bCs/>
          <w:sz w:val="18"/>
          <w:szCs w:val="20"/>
        </w:rPr>
        <w:t xml:space="preserve"> value)</w:t>
      </w:r>
    </w:p>
    <w:p w:rsidR="00F07482" w:rsidRPr="00841633" w:rsidRDefault="00F07482" w:rsidP="00696EE7">
      <w:pPr>
        <w:pStyle w:val="ListParagraph"/>
        <w:numPr>
          <w:ilvl w:val="0"/>
          <w:numId w:val="20"/>
        </w:numPr>
        <w:jc w:val="both"/>
        <w:rPr>
          <w:rFonts w:ascii="Arial" w:eastAsia="Arial" w:hAnsi="Arial" w:cs="Arial"/>
          <w:bCs/>
          <w:sz w:val="18"/>
          <w:szCs w:val="20"/>
        </w:rPr>
      </w:pPr>
      <w:r w:rsidRPr="00841633">
        <w:rPr>
          <w:rFonts w:ascii="Arial" w:eastAsia="Arial" w:hAnsi="Arial" w:cs="Arial"/>
          <w:bCs/>
          <w:sz w:val="18"/>
          <w:szCs w:val="20"/>
        </w:rPr>
        <w:t xml:space="preserve">Metal rails allow for an </w:t>
      </w:r>
      <w:r w:rsidR="005178D7">
        <w:rPr>
          <w:rFonts w:ascii="Arial" w:eastAsia="Arial" w:hAnsi="Arial" w:cs="Arial"/>
          <w:bCs/>
          <w:sz w:val="18"/>
          <w:szCs w:val="20"/>
        </w:rPr>
        <w:t xml:space="preserve">optional </w:t>
      </w:r>
      <w:r w:rsidRPr="00841633">
        <w:rPr>
          <w:rFonts w:ascii="Arial" w:eastAsia="Arial" w:hAnsi="Arial" w:cs="Arial"/>
          <w:bCs/>
          <w:sz w:val="18"/>
          <w:szCs w:val="20"/>
        </w:rPr>
        <w:t xml:space="preserve">electric cart to quickly zip </w:t>
      </w:r>
      <w:r w:rsidRPr="00841633">
        <w:rPr>
          <w:rFonts w:ascii="Arial" w:eastAsia="Arial" w:hAnsi="Arial" w:cs="Arial"/>
          <w:bCs/>
          <w:sz w:val="18"/>
          <w:szCs w:val="20"/>
        </w:rPr>
        <w:t>workers &amp; materials from one end to the other.</w:t>
      </w:r>
    </w:p>
    <w:p w:rsidR="00F07482" w:rsidRPr="00841633" w:rsidRDefault="00F07482" w:rsidP="00696EE7">
      <w:pPr>
        <w:pStyle w:val="ListParagraph"/>
        <w:numPr>
          <w:ilvl w:val="0"/>
          <w:numId w:val="20"/>
        </w:numPr>
        <w:jc w:val="both"/>
        <w:rPr>
          <w:rFonts w:ascii="Arial" w:eastAsia="Arial" w:hAnsi="Arial" w:cs="Arial"/>
          <w:bCs/>
          <w:sz w:val="18"/>
          <w:szCs w:val="20"/>
        </w:rPr>
      </w:pPr>
      <w:r w:rsidRPr="00841633">
        <w:rPr>
          <w:rFonts w:ascii="Arial" w:eastAsia="Arial" w:hAnsi="Arial" w:cs="Arial"/>
          <w:bCs/>
          <w:sz w:val="18"/>
          <w:szCs w:val="20"/>
        </w:rPr>
        <w:t>Can upgrade to FloatoTracker for ↑ kWh</w:t>
      </w:r>
    </w:p>
    <w:p w:rsidR="00282D09" w:rsidRPr="00841633" w:rsidRDefault="00282D09" w:rsidP="00696EE7">
      <w:pPr>
        <w:pStyle w:val="ListParagraph"/>
        <w:numPr>
          <w:ilvl w:val="0"/>
          <w:numId w:val="20"/>
        </w:numPr>
        <w:jc w:val="both"/>
        <w:rPr>
          <w:rFonts w:ascii="Arial" w:eastAsia="Arial" w:hAnsi="Arial" w:cs="Arial"/>
          <w:bCs/>
          <w:sz w:val="18"/>
          <w:szCs w:val="20"/>
        </w:rPr>
      </w:pPr>
      <w:r w:rsidRPr="00841633">
        <w:rPr>
          <w:rFonts w:ascii="Arial" w:eastAsia="Arial" w:hAnsi="Arial" w:cs="Arial"/>
          <w:bCs/>
          <w:sz w:val="18"/>
          <w:szCs w:val="20"/>
        </w:rPr>
        <w:t>Easy maintainability</w:t>
      </w:r>
    </w:p>
    <w:p w:rsidR="00AE3EE8" w:rsidRPr="00841633" w:rsidRDefault="00282D09" w:rsidP="00696EE7">
      <w:pPr>
        <w:pStyle w:val="ListParagraph"/>
        <w:numPr>
          <w:ilvl w:val="0"/>
          <w:numId w:val="20"/>
        </w:numPr>
        <w:jc w:val="both"/>
        <w:rPr>
          <w:rFonts w:ascii="Arial" w:eastAsia="Arial" w:hAnsi="Arial" w:cs="Arial"/>
          <w:bCs/>
          <w:sz w:val="18"/>
          <w:szCs w:val="20"/>
        </w:rPr>
      </w:pPr>
      <w:r w:rsidRPr="00841633">
        <w:rPr>
          <w:rFonts w:ascii="Arial" w:eastAsia="Arial" w:hAnsi="Arial" w:cs="Arial"/>
          <w:bCs/>
          <w:sz w:val="18"/>
          <w:szCs w:val="20"/>
        </w:rPr>
        <w:t>High durability in extreme conditions</w:t>
      </w:r>
    </w:p>
    <w:p w:rsidR="00282D09" w:rsidRPr="00841633" w:rsidRDefault="00AE3EE8" w:rsidP="00841633">
      <w:pPr>
        <w:pStyle w:val="ListParagraph"/>
        <w:numPr>
          <w:ilvl w:val="0"/>
          <w:numId w:val="20"/>
        </w:numPr>
        <w:jc w:val="both"/>
        <w:rPr>
          <w:rFonts w:ascii="Arial" w:eastAsia="Arial" w:hAnsi="Arial" w:cs="Arial"/>
          <w:bCs/>
          <w:sz w:val="18"/>
          <w:szCs w:val="20"/>
        </w:rPr>
      </w:pPr>
      <w:r w:rsidRPr="00841633">
        <w:rPr>
          <w:rFonts w:ascii="Arial" w:eastAsia="Arial" w:hAnsi="Arial" w:cs="Arial"/>
          <w:bCs/>
          <w:sz w:val="18"/>
          <w:szCs w:val="20"/>
        </w:rPr>
        <w:t xml:space="preserve">Floats </w:t>
      </w:r>
      <w:r w:rsidR="00841633" w:rsidRPr="00841633">
        <w:rPr>
          <w:rFonts w:ascii="Arial" w:eastAsia="Arial" w:hAnsi="Arial" w:cs="Arial"/>
          <w:bCs/>
          <w:sz w:val="18"/>
          <w:szCs w:val="20"/>
        </w:rPr>
        <w:t>w</w:t>
      </w:r>
      <w:r w:rsidR="005178D7">
        <w:rPr>
          <w:rFonts w:ascii="Arial" w:eastAsia="Arial" w:hAnsi="Arial" w:cs="Arial"/>
          <w:bCs/>
          <w:sz w:val="18"/>
          <w:szCs w:val="20"/>
        </w:rPr>
        <w:t xml:space="preserve">ith </w:t>
      </w:r>
      <w:r w:rsidRPr="00841633">
        <w:rPr>
          <w:rFonts w:ascii="Arial" w:eastAsiaTheme="minorEastAsia" w:hAnsi="Arial" w:cs="Arial"/>
          <w:sz w:val="18"/>
          <w:szCs w:val="20"/>
        </w:rPr>
        <w:t>internal holes for rail bolts</w:t>
      </w:r>
      <w:r w:rsidR="00841633" w:rsidRPr="00841633">
        <w:rPr>
          <w:rFonts w:ascii="Arial" w:eastAsiaTheme="minorEastAsia" w:hAnsi="Arial" w:cs="Arial"/>
          <w:sz w:val="18"/>
          <w:szCs w:val="20"/>
        </w:rPr>
        <w:t>; much stronger than protruding / overhanging ear attachment points.</w:t>
      </w:r>
    </w:p>
    <w:p w:rsidR="00282D09" w:rsidRPr="00841633" w:rsidRDefault="00282D09" w:rsidP="00696EE7">
      <w:pPr>
        <w:pStyle w:val="ListParagraph"/>
        <w:numPr>
          <w:ilvl w:val="0"/>
          <w:numId w:val="20"/>
        </w:numPr>
        <w:jc w:val="both"/>
        <w:rPr>
          <w:rFonts w:ascii="Arial" w:eastAsia="Arial" w:hAnsi="Arial" w:cs="Arial"/>
          <w:bCs/>
          <w:sz w:val="18"/>
          <w:szCs w:val="20"/>
        </w:rPr>
      </w:pPr>
      <w:r w:rsidRPr="00841633">
        <w:rPr>
          <w:rFonts w:ascii="Arial" w:eastAsia="Arial" w:hAnsi="Arial" w:cs="Arial"/>
          <w:bCs/>
          <w:sz w:val="18"/>
          <w:szCs w:val="20"/>
        </w:rPr>
        <w:t>Bankable with institutional lenders (3</w:t>
      </w:r>
      <w:r w:rsidRPr="00841633">
        <w:rPr>
          <w:rFonts w:ascii="Arial" w:eastAsia="Arial" w:hAnsi="Arial" w:cs="Arial"/>
          <w:bCs/>
          <w:sz w:val="18"/>
          <w:szCs w:val="20"/>
          <w:vertAlign w:val="superscript"/>
        </w:rPr>
        <w:t>rd</w:t>
      </w:r>
      <w:r w:rsidRPr="00841633">
        <w:rPr>
          <w:rFonts w:ascii="Arial" w:eastAsia="Arial" w:hAnsi="Arial" w:cs="Arial"/>
          <w:bCs/>
          <w:sz w:val="18"/>
          <w:szCs w:val="20"/>
        </w:rPr>
        <w:t xml:space="preserve"> party IE)</w:t>
      </w:r>
    </w:p>
    <w:p w:rsidR="00282D09" w:rsidRPr="00841633" w:rsidRDefault="00282D09" w:rsidP="00282D09">
      <w:pPr>
        <w:pStyle w:val="ListParagraph"/>
        <w:numPr>
          <w:ilvl w:val="0"/>
          <w:numId w:val="20"/>
        </w:numPr>
        <w:jc w:val="both"/>
        <w:rPr>
          <w:rFonts w:ascii="Arial" w:eastAsia="Arial" w:hAnsi="Arial" w:cs="Arial"/>
          <w:bCs/>
          <w:sz w:val="18"/>
          <w:szCs w:val="20"/>
        </w:rPr>
      </w:pPr>
      <w:r w:rsidRPr="00841633">
        <w:rPr>
          <w:rFonts w:ascii="Arial" w:eastAsia="Arial" w:hAnsi="Arial" w:cs="Arial"/>
          <w:bCs/>
          <w:sz w:val="18"/>
          <w:szCs w:val="20"/>
        </w:rPr>
        <w:t>Non-toxic &amp; environmentally friendly for full life</w:t>
      </w:r>
    </w:p>
    <w:p w:rsidR="00282D09" w:rsidRPr="00841633" w:rsidRDefault="00841633" w:rsidP="00696EE7">
      <w:pPr>
        <w:pStyle w:val="ListParagraph"/>
        <w:numPr>
          <w:ilvl w:val="0"/>
          <w:numId w:val="20"/>
        </w:numPr>
        <w:jc w:val="both"/>
        <w:rPr>
          <w:rFonts w:ascii="Arial" w:eastAsia="Arial" w:hAnsi="Arial" w:cs="Arial"/>
          <w:bCs/>
          <w:sz w:val="18"/>
          <w:szCs w:val="20"/>
        </w:rPr>
      </w:pPr>
      <w:r>
        <w:rPr>
          <w:rFonts w:ascii="Arial" w:eastAsia="Arial" w:hAnsi="Arial" w:cs="Arial"/>
          <w:bCs/>
          <w:sz w:val="18"/>
          <w:szCs w:val="20"/>
        </w:rPr>
        <w:t>Rounded</w:t>
      </w:r>
      <w:r w:rsidR="00282D09" w:rsidRPr="00841633">
        <w:rPr>
          <w:rFonts w:ascii="Arial" w:eastAsia="Arial" w:hAnsi="Arial" w:cs="Arial"/>
          <w:bCs/>
          <w:sz w:val="18"/>
          <w:szCs w:val="20"/>
        </w:rPr>
        <w:t xml:space="preserve"> underside</w:t>
      </w:r>
      <w:r w:rsidR="00AE3EE8" w:rsidRPr="00841633">
        <w:rPr>
          <w:rFonts w:ascii="Arial" w:eastAsia="Arial" w:hAnsi="Arial" w:cs="Arial"/>
          <w:bCs/>
          <w:sz w:val="18"/>
          <w:szCs w:val="20"/>
        </w:rPr>
        <w:t>:</w:t>
      </w:r>
      <w:r w:rsidR="00282D09" w:rsidRPr="00841633">
        <w:rPr>
          <w:rFonts w:ascii="Arial" w:eastAsia="Arial" w:hAnsi="Arial" w:cs="Arial"/>
          <w:bCs/>
          <w:sz w:val="18"/>
          <w:szCs w:val="20"/>
        </w:rPr>
        <w:t xml:space="preserve"> </w:t>
      </w:r>
      <w:r>
        <w:rPr>
          <w:rFonts w:ascii="Arial" w:eastAsia="Arial" w:hAnsi="Arial" w:cs="Arial"/>
          <w:bCs/>
          <w:sz w:val="18"/>
          <w:szCs w:val="20"/>
        </w:rPr>
        <w:t>won’t beach (get stuck) in</w:t>
      </w:r>
      <w:r w:rsidR="00AE3EE8" w:rsidRPr="00841633">
        <w:rPr>
          <w:rFonts w:ascii="Arial" w:eastAsia="Arial" w:hAnsi="Arial" w:cs="Arial"/>
          <w:bCs/>
          <w:sz w:val="18"/>
          <w:szCs w:val="20"/>
        </w:rPr>
        <w:t xml:space="preserve"> mud</w:t>
      </w:r>
      <w:r>
        <w:rPr>
          <w:rFonts w:ascii="Arial" w:eastAsia="Arial" w:hAnsi="Arial" w:cs="Arial"/>
          <w:bCs/>
          <w:sz w:val="18"/>
          <w:szCs w:val="20"/>
        </w:rPr>
        <w:t xml:space="preserve"> or silt</w:t>
      </w:r>
    </w:p>
    <w:p w:rsidR="00AE3EE8" w:rsidRDefault="007502ED" w:rsidP="007502ED">
      <w:pPr>
        <w:pStyle w:val="ListParagraph"/>
        <w:numPr>
          <w:ilvl w:val="0"/>
          <w:numId w:val="20"/>
        </w:numPr>
        <w:jc w:val="both"/>
        <w:rPr>
          <w:rFonts w:ascii="Arial" w:eastAsia="Arial" w:hAnsi="Arial" w:cs="Arial"/>
          <w:bCs/>
          <w:sz w:val="18"/>
          <w:szCs w:val="20"/>
        </w:rPr>
      </w:pPr>
      <w:r w:rsidRPr="007502ED">
        <w:rPr>
          <w:rFonts w:ascii="Arial" w:eastAsia="Arial" w:hAnsi="Arial" w:cs="Arial"/>
          <w:bCs/>
          <w:sz w:val="18"/>
          <w:szCs w:val="20"/>
        </w:rPr>
        <w:t>Custom FloatoRack</w:t>
      </w:r>
      <w:r>
        <w:rPr>
          <w:rFonts w:ascii="Arial" w:eastAsia="Arial" w:hAnsi="Arial" w:cs="Arial"/>
          <w:bCs/>
          <w:sz w:val="18"/>
          <w:szCs w:val="20"/>
        </w:rPr>
        <w:t>®</w:t>
      </w:r>
      <w:r w:rsidRPr="007502ED">
        <w:rPr>
          <w:rFonts w:ascii="Arial" w:eastAsia="Arial" w:hAnsi="Arial" w:cs="Arial"/>
          <w:bCs/>
          <w:sz w:val="18"/>
          <w:szCs w:val="20"/>
        </w:rPr>
        <w:t xml:space="preserve"> molded floats based </w:t>
      </w:r>
      <w:r w:rsidR="005178D7">
        <w:rPr>
          <w:rFonts w:ascii="Arial" w:eastAsia="Arial" w:hAnsi="Arial" w:cs="Arial"/>
          <w:bCs/>
          <w:sz w:val="18"/>
          <w:szCs w:val="20"/>
        </w:rPr>
        <w:t>on</w:t>
      </w:r>
      <w:r w:rsidRPr="007502ED">
        <w:rPr>
          <w:rFonts w:ascii="Arial" w:eastAsia="Arial" w:hAnsi="Arial" w:cs="Arial"/>
          <w:bCs/>
          <w:sz w:val="18"/>
          <w:szCs w:val="20"/>
        </w:rPr>
        <w:t xml:space="preserve"> industry gold-standard, time teste</w:t>
      </w:r>
      <w:r>
        <w:rPr>
          <w:rFonts w:ascii="Arial" w:eastAsia="Arial" w:hAnsi="Arial" w:cs="Arial"/>
          <w:bCs/>
          <w:sz w:val="18"/>
          <w:szCs w:val="20"/>
        </w:rPr>
        <w:t>d Dredging Floats</w:t>
      </w:r>
      <w:r w:rsidR="00AE3EE8" w:rsidRPr="00841633">
        <w:rPr>
          <w:rFonts w:ascii="Arial" w:eastAsia="Arial" w:hAnsi="Arial" w:cs="Arial"/>
          <w:bCs/>
          <w:sz w:val="18"/>
          <w:szCs w:val="20"/>
        </w:rPr>
        <w:t>.</w:t>
      </w:r>
    </w:p>
    <w:p w:rsidR="007502ED" w:rsidRPr="00841633" w:rsidRDefault="00A63107" w:rsidP="007502ED">
      <w:pPr>
        <w:pStyle w:val="ListParagraph"/>
        <w:numPr>
          <w:ilvl w:val="0"/>
          <w:numId w:val="20"/>
        </w:numPr>
        <w:jc w:val="both"/>
        <w:rPr>
          <w:rFonts w:ascii="Arial" w:eastAsia="Arial" w:hAnsi="Arial" w:cs="Arial"/>
          <w:bCs/>
          <w:sz w:val="18"/>
          <w:szCs w:val="20"/>
        </w:rPr>
      </w:pPr>
      <w:r>
        <w:rPr>
          <w:rFonts w:ascii="Arial" w:eastAsia="Arial" w:hAnsi="Arial" w:cs="Arial"/>
          <w:bCs/>
          <w:sz w:val="18"/>
          <w:szCs w:val="20"/>
        </w:rPr>
        <w:t>Dredging Float’s cylindrical g</w:t>
      </w:r>
      <w:r w:rsidR="007502ED" w:rsidRPr="007502ED">
        <w:rPr>
          <w:rFonts w:ascii="Arial" w:eastAsia="Arial" w:hAnsi="Arial" w:cs="Arial"/>
          <w:bCs/>
          <w:sz w:val="18"/>
          <w:szCs w:val="20"/>
        </w:rPr>
        <w:t xml:space="preserve">eometry </w:t>
      </w:r>
      <w:r>
        <w:rPr>
          <w:rFonts w:ascii="Arial" w:eastAsia="Arial" w:hAnsi="Arial" w:cs="Arial"/>
          <w:bCs/>
          <w:sz w:val="18"/>
          <w:szCs w:val="20"/>
        </w:rPr>
        <w:t>has a proven track record of plastic cost efficiencies and m</w:t>
      </w:r>
      <w:r w:rsidR="007502ED" w:rsidRPr="007502ED">
        <w:rPr>
          <w:rFonts w:ascii="Arial" w:eastAsia="Arial" w:hAnsi="Arial" w:cs="Arial"/>
          <w:bCs/>
          <w:sz w:val="18"/>
          <w:szCs w:val="20"/>
        </w:rPr>
        <w:t>echanical strength</w:t>
      </w:r>
      <w:r w:rsidR="007502ED">
        <w:rPr>
          <w:rFonts w:ascii="Arial" w:eastAsia="Arial" w:hAnsi="Arial" w:cs="Arial"/>
          <w:bCs/>
          <w:sz w:val="18"/>
          <w:szCs w:val="20"/>
        </w:rPr>
        <w:t>.</w:t>
      </w:r>
    </w:p>
    <w:p w:rsidR="00AE3EE8" w:rsidRDefault="008572DF" w:rsidP="00696EE7">
      <w:pPr>
        <w:pStyle w:val="ListParagraph"/>
        <w:numPr>
          <w:ilvl w:val="0"/>
          <w:numId w:val="20"/>
        </w:numPr>
        <w:jc w:val="both"/>
        <w:rPr>
          <w:rFonts w:ascii="Arial" w:eastAsia="Arial" w:hAnsi="Arial" w:cs="Arial"/>
          <w:bCs/>
          <w:sz w:val="18"/>
          <w:szCs w:val="20"/>
        </w:rPr>
      </w:pPr>
      <w:r>
        <w:rPr>
          <w:rFonts w:ascii="Arial" w:eastAsia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5105400</wp:posOffset>
            </wp:positionH>
            <wp:positionV relativeFrom="paragraph">
              <wp:posOffset>45720</wp:posOffset>
            </wp:positionV>
            <wp:extent cx="1769110" cy="752475"/>
            <wp:effectExtent l="19050" t="19050" r="21590" b="28575"/>
            <wp:wrapTight wrapText="bothSides">
              <wp:wrapPolygon edited="0">
                <wp:start x="-233" y="-547"/>
                <wp:lineTo x="-233" y="21873"/>
                <wp:lineTo x="21631" y="21873"/>
                <wp:lineTo x="21631" y="-547"/>
                <wp:lineTo x="-233" y="-547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edge_pipe_float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75247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EE8" w:rsidRPr="00841633">
        <w:rPr>
          <w:rFonts w:ascii="Arial" w:eastAsia="Arial" w:hAnsi="Arial" w:cs="Arial"/>
          <w:bCs/>
          <w:sz w:val="18"/>
          <w:szCs w:val="20"/>
        </w:rPr>
        <w:t>Float top sheds water</w:t>
      </w:r>
      <w:r w:rsidR="007502ED">
        <w:rPr>
          <w:rFonts w:ascii="Arial" w:eastAsia="Arial" w:hAnsi="Arial" w:cs="Arial"/>
          <w:bCs/>
          <w:sz w:val="18"/>
          <w:szCs w:val="20"/>
        </w:rPr>
        <w:t>.  N</w:t>
      </w:r>
      <w:r w:rsidR="00AE3EE8" w:rsidRPr="00841633">
        <w:rPr>
          <w:rFonts w:ascii="Arial" w:eastAsia="Arial" w:hAnsi="Arial" w:cs="Arial"/>
          <w:bCs/>
          <w:sz w:val="18"/>
          <w:szCs w:val="20"/>
        </w:rPr>
        <w:t xml:space="preserve">o </w:t>
      </w:r>
      <w:r w:rsidR="007502ED">
        <w:rPr>
          <w:rFonts w:ascii="Arial" w:eastAsia="Arial" w:hAnsi="Arial" w:cs="Arial"/>
          <w:bCs/>
          <w:sz w:val="18"/>
          <w:szCs w:val="20"/>
        </w:rPr>
        <w:t xml:space="preserve">pooling </w:t>
      </w:r>
      <w:r w:rsidR="00AE3EE8" w:rsidRPr="00841633">
        <w:rPr>
          <w:rFonts w:ascii="Arial" w:eastAsia="Arial" w:hAnsi="Arial" w:cs="Arial"/>
          <w:bCs/>
          <w:sz w:val="18"/>
          <w:szCs w:val="20"/>
        </w:rPr>
        <w:t>water</w:t>
      </w:r>
      <w:r w:rsidR="007502ED">
        <w:rPr>
          <w:rFonts w:ascii="Arial" w:eastAsia="Arial" w:hAnsi="Arial" w:cs="Arial"/>
          <w:bCs/>
          <w:sz w:val="18"/>
          <w:szCs w:val="20"/>
        </w:rPr>
        <w:t xml:space="preserve"> = no</w:t>
      </w:r>
      <w:r w:rsidR="00AE3EE8" w:rsidRPr="00841633">
        <w:rPr>
          <w:rFonts w:ascii="Arial" w:eastAsia="Arial" w:hAnsi="Arial" w:cs="Arial"/>
          <w:bCs/>
          <w:sz w:val="18"/>
          <w:szCs w:val="20"/>
        </w:rPr>
        <w:t xml:space="preserve"> mosquito</w:t>
      </w:r>
      <w:r w:rsidR="007502ED">
        <w:rPr>
          <w:rFonts w:ascii="Arial" w:eastAsia="Arial" w:hAnsi="Arial" w:cs="Arial"/>
          <w:bCs/>
          <w:sz w:val="18"/>
          <w:szCs w:val="20"/>
        </w:rPr>
        <w:t xml:space="preserve"> habitat.</w:t>
      </w:r>
    </w:p>
    <w:p w:rsidR="00A63107" w:rsidRPr="00841633" w:rsidRDefault="00A63107" w:rsidP="00696EE7">
      <w:pPr>
        <w:pStyle w:val="ListParagraph"/>
        <w:numPr>
          <w:ilvl w:val="0"/>
          <w:numId w:val="20"/>
        </w:numPr>
        <w:jc w:val="both"/>
        <w:rPr>
          <w:rFonts w:ascii="Arial" w:eastAsia="Arial" w:hAnsi="Arial" w:cs="Arial"/>
          <w:bCs/>
          <w:sz w:val="18"/>
          <w:szCs w:val="20"/>
        </w:rPr>
      </w:pPr>
      <w:r>
        <w:rPr>
          <w:rFonts w:ascii="Arial" w:eastAsia="Arial" w:hAnsi="Arial" w:cs="Arial"/>
          <w:bCs/>
          <w:sz w:val="18"/>
          <w:szCs w:val="20"/>
        </w:rPr>
        <w:t>25-year warranty.</w:t>
      </w:r>
    </w:p>
    <w:p w:rsidR="00AE3EE8" w:rsidRPr="00F07482" w:rsidRDefault="00AE3EE8" w:rsidP="00696EE7">
      <w:pPr>
        <w:pStyle w:val="ListParagraph"/>
        <w:numPr>
          <w:ilvl w:val="0"/>
          <w:numId w:val="20"/>
        </w:numPr>
        <w:jc w:val="both"/>
        <w:rPr>
          <w:rFonts w:ascii="Arial" w:eastAsia="Arial" w:hAnsi="Arial" w:cs="Arial"/>
          <w:bCs/>
          <w:sz w:val="20"/>
          <w:szCs w:val="20"/>
        </w:rPr>
        <w:sectPr w:rsidR="00AE3EE8" w:rsidRPr="00F07482" w:rsidSect="00696EE7">
          <w:type w:val="continuous"/>
          <w:pgSz w:w="12240" w:h="15840"/>
          <w:pgMar w:top="720" w:right="720" w:bottom="720" w:left="720" w:header="144" w:footer="144" w:gutter="0"/>
          <w:cols w:num="2" w:space="180"/>
          <w:docGrid w:linePitch="299"/>
        </w:sectPr>
      </w:pPr>
    </w:p>
    <w:p w:rsidR="00A108CF" w:rsidRPr="00EA172D" w:rsidRDefault="00A108CF" w:rsidP="00E874FE">
      <w:pPr>
        <w:jc w:val="both"/>
        <w:rPr>
          <w:rFonts w:ascii="Arial" w:eastAsia="Arial" w:hAnsi="Arial" w:cs="Arial"/>
          <w:bCs/>
          <w:sz w:val="8"/>
          <w:szCs w:val="20"/>
        </w:rPr>
      </w:pPr>
    </w:p>
    <w:p w:rsidR="00D673CA" w:rsidRPr="00E3202C" w:rsidRDefault="00E3202C" w:rsidP="00E874FE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E3202C">
        <w:rPr>
          <w:rFonts w:ascii="Arial" w:eastAsia="Arial" w:hAnsi="Arial" w:cs="Arial"/>
          <w:b/>
          <w:bCs/>
          <w:sz w:val="20"/>
          <w:szCs w:val="20"/>
        </w:rPr>
        <w:t>Other Applications:</w:t>
      </w:r>
    </w:p>
    <w:p w:rsidR="006515E4" w:rsidRPr="00282D09" w:rsidRDefault="00DB698D" w:rsidP="00DA1B3B">
      <w:pPr>
        <w:pStyle w:val="ListParagraph"/>
        <w:numPr>
          <w:ilvl w:val="0"/>
          <w:numId w:val="15"/>
        </w:numPr>
        <w:jc w:val="both"/>
        <w:rPr>
          <w:rFonts w:ascii="Arial" w:eastAsia="Arial" w:hAnsi="Arial" w:cs="Arial"/>
          <w:bCs/>
          <w:sz w:val="18"/>
          <w:szCs w:val="20"/>
        </w:rPr>
      </w:pPr>
      <w:r w:rsidRPr="00282D09">
        <w:rPr>
          <w:rFonts w:ascii="Arial" w:eastAsia="Arial" w:hAnsi="Arial" w:cs="Arial"/>
          <w:b/>
          <w:bCs/>
          <w:sz w:val="18"/>
          <w:szCs w:val="20"/>
        </w:rPr>
        <w:t>Mollusk</w:t>
      </w:r>
      <w:r w:rsidR="00696EE7" w:rsidRPr="00282D09">
        <w:rPr>
          <w:rFonts w:ascii="Arial" w:eastAsia="Arial" w:hAnsi="Arial" w:cs="Arial"/>
          <w:b/>
          <w:bCs/>
          <w:sz w:val="18"/>
          <w:szCs w:val="20"/>
        </w:rPr>
        <w:t xml:space="preserve"> / </w:t>
      </w:r>
      <w:r w:rsidRPr="00282D09">
        <w:rPr>
          <w:rFonts w:ascii="Arial" w:eastAsia="Arial" w:hAnsi="Arial" w:cs="Arial"/>
          <w:b/>
          <w:bCs/>
          <w:sz w:val="18"/>
          <w:szCs w:val="20"/>
        </w:rPr>
        <w:t>bivalve habitat</w:t>
      </w:r>
      <w:r w:rsidR="00E3202C" w:rsidRPr="00282D09">
        <w:rPr>
          <w:rFonts w:ascii="Arial" w:eastAsia="Arial" w:hAnsi="Arial" w:cs="Arial"/>
          <w:bCs/>
          <w:sz w:val="18"/>
          <w:szCs w:val="20"/>
        </w:rPr>
        <w:t xml:space="preserve"> – </w:t>
      </w:r>
      <w:r w:rsidRPr="00282D09">
        <w:rPr>
          <w:rFonts w:ascii="Arial" w:eastAsia="Arial" w:hAnsi="Arial" w:cs="Arial"/>
          <w:bCs/>
          <w:sz w:val="18"/>
          <w:szCs w:val="20"/>
        </w:rPr>
        <w:t xml:space="preserve">we’re developing a sub-surface system </w:t>
      </w:r>
      <w:r w:rsidR="006515E4" w:rsidRPr="00282D09">
        <w:rPr>
          <w:rFonts w:ascii="Arial" w:eastAsia="Arial" w:hAnsi="Arial" w:cs="Arial"/>
          <w:bCs/>
          <w:sz w:val="18"/>
          <w:szCs w:val="20"/>
        </w:rPr>
        <w:t xml:space="preserve">hanging underneath the FloatoRack </w:t>
      </w:r>
      <w:r w:rsidRPr="00282D09">
        <w:rPr>
          <w:rFonts w:ascii="Arial" w:eastAsia="Arial" w:hAnsi="Arial" w:cs="Arial"/>
          <w:bCs/>
          <w:sz w:val="18"/>
          <w:szCs w:val="20"/>
        </w:rPr>
        <w:t xml:space="preserve">to support </w:t>
      </w:r>
      <w:r w:rsidR="006515E4" w:rsidRPr="00282D09">
        <w:rPr>
          <w:rFonts w:ascii="Arial" w:eastAsia="Arial" w:hAnsi="Arial" w:cs="Arial"/>
          <w:bCs/>
          <w:sz w:val="18"/>
          <w:szCs w:val="20"/>
        </w:rPr>
        <w:t xml:space="preserve">bivalve </w:t>
      </w:r>
      <w:r w:rsidRPr="00282D09">
        <w:rPr>
          <w:rFonts w:ascii="Arial" w:eastAsia="Arial" w:hAnsi="Arial" w:cs="Arial"/>
          <w:bCs/>
          <w:sz w:val="18"/>
          <w:szCs w:val="20"/>
        </w:rPr>
        <w:t xml:space="preserve">colonies </w:t>
      </w:r>
      <w:r w:rsidR="006515E4" w:rsidRPr="00282D09">
        <w:rPr>
          <w:rFonts w:ascii="Arial" w:eastAsia="Arial" w:hAnsi="Arial" w:cs="Arial"/>
          <w:bCs/>
          <w:sz w:val="18"/>
          <w:szCs w:val="20"/>
        </w:rPr>
        <w:t>such as</w:t>
      </w:r>
      <w:r w:rsidRPr="00282D09">
        <w:rPr>
          <w:rFonts w:ascii="Arial" w:eastAsia="Arial" w:hAnsi="Arial" w:cs="Arial"/>
          <w:bCs/>
          <w:sz w:val="18"/>
          <w:szCs w:val="20"/>
        </w:rPr>
        <w:t xml:space="preserve"> clams, oysters, mussels and scallops</w:t>
      </w:r>
      <w:r w:rsidR="006515E4" w:rsidRPr="00282D09">
        <w:rPr>
          <w:rFonts w:ascii="Arial" w:eastAsia="Arial" w:hAnsi="Arial" w:cs="Arial"/>
          <w:bCs/>
          <w:sz w:val="18"/>
          <w:szCs w:val="20"/>
        </w:rPr>
        <w:t xml:space="preserve">.   For bodies of water that could use filtration and/or cleaning, </w:t>
      </w:r>
      <w:hyperlink r:id="rId28" w:history="1">
        <w:r w:rsidR="006515E4" w:rsidRPr="00282D09">
          <w:rPr>
            <w:rStyle w:val="Hyperlink"/>
            <w:rFonts w:ascii="Arial" w:eastAsia="Arial" w:hAnsi="Arial" w:cs="Arial"/>
            <w:sz w:val="18"/>
            <w:szCs w:val="20"/>
          </w:rPr>
          <w:t>bivalves</w:t>
        </w:r>
      </w:hyperlink>
      <w:r w:rsidR="006515E4" w:rsidRPr="00282D09">
        <w:rPr>
          <w:rFonts w:ascii="Arial" w:eastAsia="Arial" w:hAnsi="Arial" w:cs="Arial"/>
          <w:bCs/>
          <w:sz w:val="18"/>
          <w:szCs w:val="20"/>
        </w:rPr>
        <w:t xml:space="preserve"> are a terrific natural remediation solution.</w:t>
      </w:r>
      <w:r w:rsidR="00696EE7" w:rsidRPr="00282D09">
        <w:rPr>
          <w:rFonts w:ascii="Arial" w:eastAsia="Arial" w:hAnsi="Arial" w:cs="Arial"/>
          <w:bCs/>
          <w:sz w:val="18"/>
          <w:szCs w:val="20"/>
        </w:rPr>
        <w:t xml:space="preserve">  Available in both </w:t>
      </w:r>
      <w:hyperlink r:id="rId29" w:history="1">
        <w:r w:rsidR="00696EE7" w:rsidRPr="00282D09">
          <w:rPr>
            <w:rStyle w:val="Hyperlink"/>
            <w:rFonts w:ascii="Arial" w:eastAsia="Arial" w:hAnsi="Arial" w:cs="Arial"/>
            <w:sz w:val="18"/>
            <w:szCs w:val="20"/>
          </w:rPr>
          <w:t>freshwater</w:t>
        </w:r>
      </w:hyperlink>
      <w:r w:rsidR="00696EE7" w:rsidRPr="00282D09">
        <w:rPr>
          <w:rFonts w:ascii="Arial" w:eastAsia="Arial" w:hAnsi="Arial" w:cs="Arial"/>
          <w:bCs/>
          <w:sz w:val="18"/>
          <w:szCs w:val="20"/>
        </w:rPr>
        <w:t xml:space="preserve"> and saltwater. </w:t>
      </w:r>
    </w:p>
    <w:p w:rsidR="00DA1B3B" w:rsidRPr="00282D09" w:rsidRDefault="006515E4" w:rsidP="00DA1B3B">
      <w:pPr>
        <w:pStyle w:val="ListParagraph"/>
        <w:numPr>
          <w:ilvl w:val="0"/>
          <w:numId w:val="15"/>
        </w:numPr>
        <w:jc w:val="both"/>
        <w:rPr>
          <w:rFonts w:ascii="Arial" w:eastAsia="Arial" w:hAnsi="Arial" w:cs="Arial"/>
          <w:bCs/>
          <w:sz w:val="18"/>
          <w:szCs w:val="20"/>
        </w:rPr>
      </w:pPr>
      <w:r w:rsidRPr="00282D09">
        <w:rPr>
          <w:rFonts w:ascii="Arial" w:eastAsia="Arial" w:hAnsi="Arial" w:cs="Arial"/>
          <w:b/>
          <w:bCs/>
          <w:sz w:val="18"/>
          <w:szCs w:val="20"/>
        </w:rPr>
        <w:t>Tracking</w:t>
      </w:r>
      <w:r w:rsidR="00DA1B3B" w:rsidRPr="00282D09">
        <w:rPr>
          <w:rFonts w:ascii="Arial" w:eastAsia="Arial" w:hAnsi="Arial" w:cs="Arial"/>
          <w:bCs/>
          <w:sz w:val="18"/>
          <w:szCs w:val="20"/>
        </w:rPr>
        <w:t xml:space="preserve"> – </w:t>
      </w:r>
      <w:r w:rsidRPr="00282D09">
        <w:rPr>
          <w:rFonts w:ascii="Arial" w:eastAsia="Arial" w:hAnsi="Arial" w:cs="Arial"/>
          <w:bCs/>
          <w:sz w:val="18"/>
          <w:szCs w:val="20"/>
        </w:rPr>
        <w:t>we’re developing the FloatoTracker, to track the sun (rather than remain in a fixed position) to increase kWh produced annually by up to 35%.  This upgrade to FloatoRack is possible due to our aluminum frame.</w:t>
      </w:r>
    </w:p>
    <w:p w:rsidR="00B0662E" w:rsidRDefault="00B0662E" w:rsidP="00E874FE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EA172D">
        <w:rPr>
          <w:rFonts w:ascii="Arial" w:eastAsia="Arial" w:hAnsi="Arial" w:cs="Arial"/>
          <w:b/>
          <w:bCs/>
          <w:sz w:val="20"/>
          <w:szCs w:val="20"/>
        </w:rPr>
        <w:t>Trac</w:t>
      </w:r>
      <w:r w:rsidR="00A108CF" w:rsidRPr="00EA172D">
        <w:rPr>
          <w:rFonts w:ascii="Arial" w:eastAsia="Arial" w:hAnsi="Arial" w:cs="Arial"/>
          <w:b/>
          <w:bCs/>
          <w:sz w:val="20"/>
          <w:szCs w:val="20"/>
        </w:rPr>
        <w:t>tion</w:t>
      </w:r>
      <w:r w:rsidRPr="00EA172D">
        <w:rPr>
          <w:rFonts w:ascii="Arial" w:eastAsia="Arial" w:hAnsi="Arial" w:cs="Arial"/>
          <w:b/>
          <w:bCs/>
          <w:sz w:val="20"/>
          <w:szCs w:val="20"/>
        </w:rPr>
        <w:t>:</w:t>
      </w:r>
    </w:p>
    <w:p w:rsidR="00841633" w:rsidRDefault="00841633" w:rsidP="00E3202C">
      <w:pPr>
        <w:pStyle w:val="ListParagraph"/>
        <w:numPr>
          <w:ilvl w:val="0"/>
          <w:numId w:val="14"/>
        </w:numPr>
        <w:jc w:val="both"/>
        <w:rPr>
          <w:rFonts w:ascii="Arial" w:eastAsia="Arial" w:hAnsi="Arial" w:cs="Arial"/>
          <w:bCs/>
          <w:sz w:val="20"/>
          <w:szCs w:val="20"/>
        </w:rPr>
      </w:pPr>
      <w:r w:rsidRPr="00841633">
        <w:rPr>
          <w:rFonts w:ascii="Arial" w:eastAsia="Arial" w:hAnsi="Arial" w:cs="Arial"/>
          <w:bCs/>
          <w:sz w:val="20"/>
          <w:szCs w:val="20"/>
        </w:rPr>
        <w:t xml:space="preserve">August 2016: after 3 working prototypes were </w:t>
      </w:r>
      <w:r w:rsidR="00FF37AD">
        <w:rPr>
          <w:rFonts w:ascii="Arial" w:eastAsia="Arial" w:hAnsi="Arial" w:cs="Arial"/>
          <w:bCs/>
          <w:sz w:val="20"/>
          <w:szCs w:val="20"/>
        </w:rPr>
        <w:t>built &amp; tested, commercial v1.0 was</w:t>
      </w:r>
      <w:r w:rsidRPr="00841633">
        <w:rPr>
          <w:rFonts w:ascii="Arial" w:eastAsia="Arial" w:hAnsi="Arial" w:cs="Arial"/>
          <w:bCs/>
          <w:sz w:val="20"/>
          <w:szCs w:val="20"/>
        </w:rPr>
        <w:t xml:space="preserve"> wind tunnel tested.</w:t>
      </w:r>
    </w:p>
    <w:p w:rsidR="00EA172D" w:rsidRPr="00841633" w:rsidRDefault="00EA172D" w:rsidP="00E3202C">
      <w:pPr>
        <w:pStyle w:val="ListParagraph"/>
        <w:numPr>
          <w:ilvl w:val="0"/>
          <w:numId w:val="14"/>
        </w:numPr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March 2017: completed 6-month test of a small FloatoRack system on the Oceanview Reservoir in Windsor, CA.</w:t>
      </w:r>
    </w:p>
    <w:p w:rsidR="00841633" w:rsidRDefault="00A108CF" w:rsidP="00E3202C">
      <w:pPr>
        <w:pStyle w:val="ListParagraph"/>
        <w:numPr>
          <w:ilvl w:val="0"/>
          <w:numId w:val="14"/>
        </w:numPr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April 2017: </w:t>
      </w:r>
      <w:hyperlink r:id="rId30" w:anchor="9HrCtDGafy52RwZ7iK" w:history="1">
        <w:r w:rsidR="00841633" w:rsidRPr="00C15361">
          <w:rPr>
            <w:rStyle w:val="Hyperlink"/>
            <w:rFonts w:ascii="Arial" w:eastAsia="Arial" w:hAnsi="Arial" w:cs="Arial"/>
            <w:sz w:val="20"/>
            <w:szCs w:val="20"/>
          </w:rPr>
          <w:t>presen</w:t>
        </w:r>
        <w:r w:rsidR="00841633">
          <w:rPr>
            <w:rStyle w:val="Hyperlink"/>
            <w:rFonts w:ascii="Arial" w:eastAsia="Arial" w:hAnsi="Arial" w:cs="Arial"/>
            <w:sz w:val="20"/>
            <w:szCs w:val="20"/>
          </w:rPr>
          <w:t>ted</w:t>
        </w:r>
      </w:hyperlink>
      <w:r w:rsidR="00841633">
        <w:rPr>
          <w:rFonts w:ascii="Arial" w:eastAsia="Arial" w:hAnsi="Arial" w:cs="Arial"/>
          <w:bCs/>
          <w:sz w:val="20"/>
          <w:szCs w:val="20"/>
        </w:rPr>
        <w:t xml:space="preserve"> at energy committee of AWWA CA-</w:t>
      </w:r>
      <w:bookmarkStart w:id="0" w:name="_GoBack"/>
      <w:bookmarkEnd w:id="0"/>
      <w:r w:rsidR="00841633">
        <w:rPr>
          <w:rFonts w:ascii="Arial" w:eastAsia="Arial" w:hAnsi="Arial" w:cs="Arial"/>
          <w:bCs/>
          <w:sz w:val="20"/>
          <w:szCs w:val="20"/>
        </w:rPr>
        <w:t>NV conference.  115</w:t>
      </w:r>
      <w:r w:rsidR="00EA172D">
        <w:rPr>
          <w:rFonts w:ascii="Arial" w:eastAsia="Arial" w:hAnsi="Arial" w:cs="Arial"/>
          <w:bCs/>
          <w:sz w:val="20"/>
          <w:szCs w:val="20"/>
        </w:rPr>
        <w:t xml:space="preserve"> water agencies want proposals.</w:t>
      </w:r>
    </w:p>
    <w:p w:rsidR="00EA172D" w:rsidRDefault="00EA172D" w:rsidP="00E3202C">
      <w:pPr>
        <w:pStyle w:val="ListParagraph"/>
        <w:numPr>
          <w:ilvl w:val="0"/>
          <w:numId w:val="14"/>
        </w:numPr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May 2017: submitted 99.9% permit design blueprints for 1.3 MW FloatoRack system in Sonoma County CA.</w:t>
      </w:r>
    </w:p>
    <w:p w:rsidR="00E874FE" w:rsidRPr="00EA172D" w:rsidRDefault="00E874FE" w:rsidP="00BF494E">
      <w:pPr>
        <w:jc w:val="both"/>
        <w:rPr>
          <w:rFonts w:ascii="Arial" w:eastAsia="Arial" w:hAnsi="Arial" w:cs="Arial"/>
          <w:bCs/>
          <w:sz w:val="10"/>
          <w:szCs w:val="20"/>
        </w:rPr>
      </w:pPr>
    </w:p>
    <w:p w:rsidR="00E3202C" w:rsidRDefault="00CC5ACE" w:rsidP="00841633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E874FE">
        <w:rPr>
          <w:rFonts w:ascii="Arial" w:eastAsia="Arial" w:hAnsi="Arial" w:cs="Arial"/>
          <w:b/>
          <w:bCs/>
          <w:sz w:val="20"/>
          <w:szCs w:val="20"/>
        </w:rPr>
        <w:t>Intellectual Property:</w:t>
      </w:r>
      <w:r w:rsidR="00841633">
        <w:rPr>
          <w:rFonts w:ascii="Arial" w:eastAsia="Arial" w:hAnsi="Arial" w:cs="Arial"/>
          <w:b/>
          <w:bCs/>
          <w:sz w:val="20"/>
          <w:szCs w:val="20"/>
        </w:rPr>
        <w:t xml:space="preserve"> m</w:t>
      </w:r>
      <w:r w:rsidR="00FA4D38">
        <w:rPr>
          <w:rFonts w:ascii="Arial" w:eastAsia="Arial" w:hAnsi="Arial" w:cs="Arial"/>
          <w:bCs/>
          <w:sz w:val="20"/>
          <w:szCs w:val="20"/>
        </w:rPr>
        <w:t>ultiple</w:t>
      </w:r>
      <w:r w:rsidR="00E3202C">
        <w:rPr>
          <w:rFonts w:ascii="Arial" w:eastAsia="Arial" w:hAnsi="Arial" w:cs="Arial"/>
          <w:bCs/>
          <w:sz w:val="20"/>
          <w:szCs w:val="20"/>
        </w:rPr>
        <w:t xml:space="preserve"> provisional patent apps </w:t>
      </w:r>
      <w:r w:rsidR="00841633">
        <w:rPr>
          <w:rFonts w:ascii="Arial" w:eastAsia="Arial" w:hAnsi="Arial" w:cs="Arial"/>
          <w:bCs/>
          <w:sz w:val="20"/>
          <w:szCs w:val="20"/>
        </w:rPr>
        <w:t xml:space="preserve">filed Nov. 2016 </w:t>
      </w:r>
      <w:r w:rsidR="00E3202C">
        <w:rPr>
          <w:rFonts w:ascii="Arial" w:eastAsia="Arial" w:hAnsi="Arial" w:cs="Arial"/>
          <w:bCs/>
          <w:sz w:val="20"/>
          <w:szCs w:val="20"/>
        </w:rPr>
        <w:t>with U.S. Patent &amp; Trademark Office</w:t>
      </w:r>
      <w:r w:rsidR="00C15361">
        <w:rPr>
          <w:rFonts w:ascii="Arial" w:eastAsia="Arial" w:hAnsi="Arial" w:cs="Arial"/>
          <w:bCs/>
          <w:sz w:val="20"/>
          <w:szCs w:val="20"/>
        </w:rPr>
        <w:t>; more</w:t>
      </w:r>
      <w:r w:rsidR="00FA4D38">
        <w:rPr>
          <w:rFonts w:ascii="Arial" w:eastAsia="Arial" w:hAnsi="Arial" w:cs="Arial"/>
          <w:bCs/>
          <w:sz w:val="20"/>
          <w:szCs w:val="20"/>
        </w:rPr>
        <w:t xml:space="preserve"> pending</w:t>
      </w:r>
      <w:r w:rsidR="00C15361">
        <w:rPr>
          <w:rFonts w:ascii="Arial" w:eastAsia="Arial" w:hAnsi="Arial" w:cs="Arial"/>
          <w:bCs/>
          <w:sz w:val="20"/>
          <w:szCs w:val="20"/>
        </w:rPr>
        <w:t>.</w:t>
      </w:r>
    </w:p>
    <w:p w:rsidR="00CC5ACE" w:rsidRPr="00EA172D" w:rsidRDefault="00CC5ACE" w:rsidP="00BF494E">
      <w:pPr>
        <w:jc w:val="both"/>
        <w:rPr>
          <w:rFonts w:ascii="Arial" w:eastAsia="Arial" w:hAnsi="Arial" w:cs="Arial"/>
          <w:bCs/>
          <w:sz w:val="10"/>
          <w:szCs w:val="20"/>
        </w:rPr>
      </w:pPr>
    </w:p>
    <w:p w:rsidR="00AE763E" w:rsidRDefault="005977EF" w:rsidP="00841633">
      <w:pPr>
        <w:jc w:val="both"/>
        <w:rPr>
          <w:rFonts w:ascii="Arial" w:eastAsia="Arial" w:hAnsi="Arial"/>
          <w:sz w:val="20"/>
          <w:szCs w:val="20"/>
        </w:rPr>
      </w:pPr>
      <w:r w:rsidRPr="00AE763E">
        <w:rPr>
          <w:rFonts w:ascii="Arial" w:eastAsia="Arial" w:hAnsi="Arial"/>
          <w:b/>
          <w:sz w:val="20"/>
          <w:szCs w:val="20"/>
        </w:rPr>
        <w:t>Total Addressable Market:</w:t>
      </w:r>
      <w:r w:rsidR="00841633">
        <w:rPr>
          <w:rFonts w:ascii="Arial" w:eastAsia="Arial" w:hAnsi="Arial"/>
          <w:b/>
          <w:sz w:val="20"/>
          <w:szCs w:val="20"/>
        </w:rPr>
        <w:t xml:space="preserve"> t</w:t>
      </w:r>
      <w:r w:rsidR="00DA1B3B">
        <w:rPr>
          <w:rFonts w:ascii="Arial" w:eastAsia="Arial" w:hAnsi="Arial"/>
          <w:sz w:val="20"/>
          <w:szCs w:val="20"/>
        </w:rPr>
        <w:t xml:space="preserve">hrough 2025, the </w:t>
      </w:r>
      <w:r w:rsidR="00126B2A">
        <w:rPr>
          <w:rFonts w:ascii="Arial" w:eastAsia="Arial" w:hAnsi="Arial"/>
          <w:sz w:val="20"/>
          <w:szCs w:val="20"/>
        </w:rPr>
        <w:t>global</w:t>
      </w:r>
      <w:r w:rsidR="00DA1B3B">
        <w:rPr>
          <w:rFonts w:ascii="Arial" w:eastAsia="Arial" w:hAnsi="Arial"/>
          <w:sz w:val="20"/>
          <w:szCs w:val="20"/>
        </w:rPr>
        <w:t xml:space="preserve"> </w:t>
      </w:r>
      <w:r w:rsidR="00DB698D">
        <w:rPr>
          <w:rFonts w:ascii="Arial" w:eastAsia="Arial" w:hAnsi="Arial"/>
          <w:sz w:val="20"/>
          <w:szCs w:val="20"/>
        </w:rPr>
        <w:t xml:space="preserve">solar industry is expected to add </w:t>
      </w:r>
      <w:r w:rsidR="00841633">
        <w:rPr>
          <w:rFonts w:ascii="Arial" w:eastAsia="Arial" w:hAnsi="Arial"/>
          <w:sz w:val="20"/>
          <w:szCs w:val="20"/>
        </w:rPr>
        <w:t>~</w:t>
      </w:r>
      <w:hyperlink r:id="rId31" w:history="1">
        <w:r w:rsidR="00126B2A" w:rsidRPr="00126B2A">
          <w:rPr>
            <w:rStyle w:val="Hyperlink"/>
            <w:rFonts w:ascii="Arial" w:eastAsia="Arial" w:hAnsi="Arial"/>
            <w:sz w:val="20"/>
            <w:szCs w:val="20"/>
          </w:rPr>
          <w:t>500 GW</w:t>
        </w:r>
      </w:hyperlink>
      <w:r w:rsidR="00126B2A">
        <w:rPr>
          <w:rFonts w:ascii="Arial" w:eastAsia="Arial" w:hAnsi="Arial"/>
          <w:sz w:val="20"/>
          <w:szCs w:val="20"/>
        </w:rPr>
        <w:t xml:space="preserve"> of new solar</w:t>
      </w:r>
      <w:r w:rsidR="00DA1B3B">
        <w:rPr>
          <w:rFonts w:ascii="Arial" w:eastAsia="Arial" w:hAnsi="Arial"/>
          <w:sz w:val="20"/>
          <w:szCs w:val="20"/>
        </w:rPr>
        <w:t>.</w:t>
      </w:r>
      <w:r w:rsidR="00232044">
        <w:rPr>
          <w:rFonts w:ascii="Arial" w:eastAsia="Arial" w:hAnsi="Arial"/>
          <w:sz w:val="20"/>
          <w:szCs w:val="20"/>
        </w:rPr>
        <w:t xml:space="preserve">  </w:t>
      </w:r>
      <w:r w:rsidR="009B70A6">
        <w:rPr>
          <w:rFonts w:ascii="Arial" w:eastAsia="Arial" w:hAnsi="Arial"/>
          <w:sz w:val="20"/>
          <w:szCs w:val="20"/>
        </w:rPr>
        <w:t xml:space="preserve">Floating solar expected to grow at </w:t>
      </w:r>
      <w:hyperlink r:id="rId32" w:history="1">
        <w:r w:rsidR="009B70A6" w:rsidRPr="009B70A6">
          <w:rPr>
            <w:rStyle w:val="Hyperlink"/>
            <w:rFonts w:ascii="Arial" w:eastAsia="Arial" w:hAnsi="Arial"/>
            <w:sz w:val="20"/>
            <w:szCs w:val="20"/>
          </w:rPr>
          <w:t>45</w:t>
        </w:r>
      </w:hyperlink>
      <w:r w:rsidR="009B70A6">
        <w:rPr>
          <w:rFonts w:ascii="Arial" w:eastAsia="Arial" w:hAnsi="Arial"/>
          <w:sz w:val="20"/>
          <w:szCs w:val="20"/>
        </w:rPr>
        <w:t>%-</w:t>
      </w:r>
      <w:hyperlink r:id="rId33" w:history="1">
        <w:r w:rsidR="009B70A6" w:rsidRPr="009B70A6">
          <w:rPr>
            <w:rStyle w:val="Hyperlink"/>
            <w:rFonts w:ascii="Arial" w:eastAsia="Arial" w:hAnsi="Arial"/>
            <w:sz w:val="20"/>
            <w:szCs w:val="20"/>
          </w:rPr>
          <w:t>65</w:t>
        </w:r>
      </w:hyperlink>
      <w:r w:rsidR="009B70A6">
        <w:rPr>
          <w:rFonts w:ascii="Arial" w:eastAsia="Arial" w:hAnsi="Arial"/>
          <w:sz w:val="20"/>
          <w:szCs w:val="20"/>
        </w:rPr>
        <w:t xml:space="preserve">% CAGR.  </w:t>
      </w:r>
      <w:r w:rsidR="0093243E">
        <w:rPr>
          <w:rFonts w:ascii="Arial" w:eastAsia="Arial" w:hAnsi="Arial"/>
          <w:sz w:val="20"/>
          <w:szCs w:val="20"/>
        </w:rPr>
        <w:t xml:space="preserve">EPA’s Clean Power Plan requires </w:t>
      </w:r>
      <w:hyperlink r:id="rId34" w:history="1">
        <w:r w:rsidR="006A0B42" w:rsidRPr="006A0B42">
          <w:rPr>
            <w:rStyle w:val="Hyperlink"/>
            <w:rFonts w:ascii="Arial" w:eastAsia="Arial" w:hAnsi="Arial"/>
            <w:sz w:val="20"/>
            <w:szCs w:val="20"/>
          </w:rPr>
          <w:t>283 GW</w:t>
        </w:r>
      </w:hyperlink>
      <w:r w:rsidR="006A0B42">
        <w:rPr>
          <w:rFonts w:ascii="Arial" w:eastAsia="Arial" w:hAnsi="Arial"/>
          <w:sz w:val="20"/>
          <w:szCs w:val="20"/>
        </w:rPr>
        <w:t xml:space="preserve"> of renewables. To power 2</w:t>
      </w:r>
      <w:r w:rsidR="00C17D44">
        <w:rPr>
          <w:rFonts w:ascii="Arial" w:eastAsia="Arial" w:hAnsi="Arial"/>
          <w:sz w:val="20"/>
          <w:szCs w:val="20"/>
        </w:rPr>
        <w:t>5</w:t>
      </w:r>
      <w:r w:rsidR="006A0B42">
        <w:rPr>
          <w:rFonts w:ascii="Arial" w:eastAsia="Arial" w:hAnsi="Arial"/>
          <w:sz w:val="20"/>
          <w:szCs w:val="20"/>
        </w:rPr>
        <w:t>% of the US</w:t>
      </w:r>
      <w:r w:rsidR="009B70A6">
        <w:rPr>
          <w:rFonts w:ascii="Arial" w:eastAsia="Arial" w:hAnsi="Arial"/>
          <w:sz w:val="20"/>
          <w:szCs w:val="20"/>
        </w:rPr>
        <w:t>A</w:t>
      </w:r>
      <w:r w:rsidR="006A0B42">
        <w:rPr>
          <w:rFonts w:ascii="Arial" w:eastAsia="Arial" w:hAnsi="Arial"/>
          <w:sz w:val="20"/>
          <w:szCs w:val="20"/>
        </w:rPr>
        <w:t xml:space="preserve">, </w:t>
      </w:r>
      <w:r w:rsidR="009B70A6">
        <w:rPr>
          <w:rFonts w:ascii="Arial" w:eastAsia="Arial" w:hAnsi="Arial"/>
          <w:sz w:val="20"/>
          <w:szCs w:val="20"/>
        </w:rPr>
        <w:t>~</w:t>
      </w:r>
      <w:r w:rsidR="00C17D44">
        <w:rPr>
          <w:rFonts w:ascii="Arial" w:eastAsia="Arial" w:hAnsi="Arial"/>
          <w:sz w:val="20"/>
          <w:szCs w:val="20"/>
        </w:rPr>
        <w:t>1,0</w:t>
      </w:r>
      <w:r w:rsidR="006A0B42">
        <w:rPr>
          <w:rFonts w:ascii="Arial" w:eastAsia="Arial" w:hAnsi="Arial"/>
          <w:sz w:val="20"/>
          <w:szCs w:val="20"/>
        </w:rPr>
        <w:t xml:space="preserve">00 GW of solar is needed.  </w:t>
      </w:r>
      <w:hyperlink r:id="rId35" w:history="1">
        <w:r w:rsidR="00EE7D0D">
          <w:rPr>
            <w:rStyle w:val="Hyperlink"/>
            <w:rFonts w:ascii="Arial" w:eastAsia="Arial" w:hAnsi="Arial"/>
            <w:sz w:val="20"/>
            <w:szCs w:val="20"/>
          </w:rPr>
          <w:t xml:space="preserve">42 </w:t>
        </w:r>
        <w:r w:rsidR="006A0B42" w:rsidRPr="006A0B42">
          <w:rPr>
            <w:rStyle w:val="Hyperlink"/>
            <w:rFonts w:ascii="Arial" w:eastAsia="Arial" w:hAnsi="Arial"/>
            <w:sz w:val="20"/>
            <w:szCs w:val="20"/>
          </w:rPr>
          <w:t>GW</w:t>
        </w:r>
      </w:hyperlink>
      <w:r w:rsidR="006A0B42">
        <w:rPr>
          <w:rFonts w:ascii="Arial" w:eastAsia="Arial" w:hAnsi="Arial"/>
          <w:sz w:val="20"/>
          <w:szCs w:val="20"/>
        </w:rPr>
        <w:t xml:space="preserve"> </w:t>
      </w:r>
      <w:r w:rsidR="00C17D44">
        <w:rPr>
          <w:rFonts w:ascii="Arial" w:eastAsia="Arial" w:hAnsi="Arial"/>
          <w:sz w:val="20"/>
          <w:szCs w:val="20"/>
        </w:rPr>
        <w:t xml:space="preserve">installed </w:t>
      </w:r>
      <w:r w:rsidR="00126B2A">
        <w:rPr>
          <w:rFonts w:ascii="Arial" w:eastAsia="Arial" w:hAnsi="Arial"/>
          <w:sz w:val="20"/>
          <w:szCs w:val="20"/>
        </w:rPr>
        <w:t>in the US</w:t>
      </w:r>
      <w:r w:rsidR="009B70A6">
        <w:rPr>
          <w:rFonts w:ascii="Arial" w:eastAsia="Arial" w:hAnsi="Arial"/>
          <w:sz w:val="20"/>
          <w:szCs w:val="20"/>
        </w:rPr>
        <w:t>,</w:t>
      </w:r>
      <w:r w:rsidR="00126B2A">
        <w:rPr>
          <w:rFonts w:ascii="Arial" w:eastAsia="Arial" w:hAnsi="Arial"/>
          <w:sz w:val="20"/>
          <w:szCs w:val="20"/>
        </w:rPr>
        <w:t xml:space="preserve"> </w:t>
      </w:r>
      <w:hyperlink r:id="rId36" w:history="1">
        <w:r w:rsidR="00126B2A" w:rsidRPr="00126B2A">
          <w:rPr>
            <w:rStyle w:val="Hyperlink"/>
            <w:rFonts w:ascii="Arial" w:eastAsia="Arial" w:hAnsi="Arial"/>
            <w:sz w:val="20"/>
            <w:szCs w:val="20"/>
          </w:rPr>
          <w:t>271 GW</w:t>
        </w:r>
      </w:hyperlink>
      <w:r w:rsidR="00126B2A">
        <w:rPr>
          <w:rFonts w:ascii="Arial" w:eastAsia="Arial" w:hAnsi="Arial"/>
          <w:sz w:val="20"/>
          <w:szCs w:val="20"/>
        </w:rPr>
        <w:t xml:space="preserve"> worldwide</w:t>
      </w:r>
      <w:r w:rsidR="009B70A6">
        <w:rPr>
          <w:rFonts w:ascii="Arial" w:eastAsia="Arial" w:hAnsi="Arial"/>
          <w:sz w:val="20"/>
          <w:szCs w:val="20"/>
        </w:rPr>
        <w:t>. E</w:t>
      </w:r>
      <w:r w:rsidR="00C17D44">
        <w:rPr>
          <w:rFonts w:ascii="Arial" w:eastAsia="Arial" w:hAnsi="Arial"/>
          <w:sz w:val="20"/>
          <w:szCs w:val="20"/>
        </w:rPr>
        <w:t xml:space="preserve">xpected </w:t>
      </w:r>
      <w:r w:rsidR="00232044">
        <w:rPr>
          <w:rFonts w:ascii="Arial" w:eastAsia="Arial" w:hAnsi="Arial"/>
          <w:sz w:val="20"/>
          <w:szCs w:val="20"/>
        </w:rPr>
        <w:t>growth curve is enormous.</w:t>
      </w:r>
    </w:p>
    <w:p w:rsidR="00EA172D" w:rsidRPr="00EA172D" w:rsidRDefault="00EA172D" w:rsidP="00841633">
      <w:pPr>
        <w:jc w:val="both"/>
        <w:rPr>
          <w:rFonts w:ascii="Arial" w:eastAsia="Arial" w:hAnsi="Arial"/>
          <w:sz w:val="10"/>
          <w:szCs w:val="20"/>
        </w:rPr>
      </w:pPr>
    </w:p>
    <w:p w:rsidR="00EA172D" w:rsidRDefault="00EA172D" w:rsidP="005F66A2">
      <w:pPr>
        <w:rPr>
          <w:rFonts w:ascii="Arial" w:eastAsia="Arial" w:hAnsi="Arial"/>
          <w:sz w:val="20"/>
          <w:szCs w:val="20"/>
        </w:rPr>
      </w:pPr>
      <w:r w:rsidRPr="00EA172D">
        <w:rPr>
          <w:rFonts w:ascii="Arial" w:eastAsia="Arial" w:hAnsi="Arial"/>
          <w:b/>
          <w:sz w:val="20"/>
          <w:szCs w:val="20"/>
        </w:rPr>
        <w:t>Media Coverage</w:t>
      </w:r>
      <w:r>
        <w:rPr>
          <w:rFonts w:ascii="Arial" w:eastAsia="Arial" w:hAnsi="Arial"/>
          <w:sz w:val="20"/>
          <w:szCs w:val="20"/>
        </w:rPr>
        <w:t>:</w:t>
      </w:r>
      <w:r w:rsidR="00FC4E41">
        <w:rPr>
          <w:rFonts w:ascii="Arial" w:eastAsia="Arial" w:hAnsi="Arial"/>
          <w:sz w:val="20"/>
          <w:szCs w:val="20"/>
        </w:rPr>
        <w:t xml:space="preserve"> </w:t>
      </w:r>
      <w:r>
        <w:rPr>
          <w:rFonts w:ascii="Arial" w:eastAsia="Arial" w:hAnsi="Arial"/>
          <w:noProof/>
          <w:sz w:val="20"/>
          <w:szCs w:val="20"/>
        </w:rPr>
        <w:drawing>
          <wp:inline distT="0" distB="0" distL="0" distR="0">
            <wp:extent cx="523875" cy="175652"/>
            <wp:effectExtent l="19050" t="19050" r="9525" b="15240"/>
            <wp:docPr id="17" name="Picture 17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PR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51" cy="19069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20BAD">
        <w:rPr>
          <w:rFonts w:ascii="Arial" w:eastAsia="Arial" w:hAnsi="Arial"/>
          <w:sz w:val="20"/>
          <w:szCs w:val="20"/>
        </w:rPr>
        <w:t xml:space="preserve"> </w:t>
      </w:r>
      <w:r w:rsidR="00920BAD">
        <w:rPr>
          <w:rFonts w:ascii="Arial" w:eastAsia="Arial" w:hAnsi="Arial"/>
          <w:noProof/>
          <w:sz w:val="20"/>
          <w:szCs w:val="20"/>
        </w:rPr>
        <w:drawing>
          <wp:inline distT="0" distB="0" distL="0" distR="0" wp14:anchorId="162E1831" wp14:editId="0162C0E2">
            <wp:extent cx="455880" cy="166255"/>
            <wp:effectExtent l="19050" t="19050" r="20955" b="24765"/>
            <wp:docPr id="293" name="Picture 293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logo_sd_2x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07" cy="199889"/>
                    </a:xfrm>
                    <a:prstGeom prst="rect">
                      <a:avLst/>
                    </a:prstGeom>
                    <a:solidFill>
                      <a:schemeClr val="accent1">
                        <a:lumMod val="75000"/>
                      </a:schemeClr>
                    </a:solidFill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20"/>
          <w:szCs w:val="20"/>
        </w:rPr>
        <w:t xml:space="preserve"> </w:t>
      </w:r>
      <w:r>
        <w:rPr>
          <w:rFonts w:ascii="Arial" w:eastAsia="Arial" w:hAnsi="Arial"/>
          <w:noProof/>
          <w:sz w:val="20"/>
          <w:szCs w:val="20"/>
        </w:rPr>
        <w:drawing>
          <wp:inline distT="0" distB="0" distL="0" distR="0">
            <wp:extent cx="838200" cy="183537"/>
            <wp:effectExtent l="0" t="0" r="0" b="6985"/>
            <wp:docPr id="18" name="Picture 18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bile-loading-logo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487" cy="215350"/>
                    </a:xfrm>
                    <a:prstGeom prst="rect">
                      <a:avLst/>
                    </a:prstGeom>
                    <a:solidFill>
                      <a:schemeClr val="tx1">
                        <a:lumMod val="85000"/>
                        <a:lumOff val="15000"/>
                      </a:schemeClr>
                    </a:solidFill>
                  </pic:spPr>
                </pic:pic>
              </a:graphicData>
            </a:graphic>
          </wp:inline>
        </w:drawing>
      </w:r>
      <w:r w:rsidR="005F66A2" w:rsidRPr="007D27C0">
        <w:rPr>
          <w:noProof/>
        </w:rPr>
        <w:drawing>
          <wp:inline distT="0" distB="0" distL="0" distR="0" wp14:anchorId="4C9FF176" wp14:editId="2EFF25D1">
            <wp:extent cx="309880" cy="178777"/>
            <wp:effectExtent l="19050" t="19050" r="13970" b="12065"/>
            <wp:docPr id="289" name="Picture 289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emt-logo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93" cy="20105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CE0D0B">
        <w:rPr>
          <w:rFonts w:ascii="Arial" w:eastAsia="Arial" w:hAnsi="Arial"/>
          <w:sz w:val="20"/>
          <w:szCs w:val="20"/>
        </w:rPr>
        <w:t xml:space="preserve"> </w:t>
      </w:r>
      <w:r w:rsidR="005F66A2">
        <w:rPr>
          <w:rFonts w:ascii="Arial" w:eastAsia="Arial" w:hAnsi="Arial"/>
          <w:noProof/>
          <w:sz w:val="20"/>
          <w:szCs w:val="20"/>
        </w:rPr>
        <w:drawing>
          <wp:inline distT="0" distB="0" distL="0" distR="0" wp14:anchorId="1B35961B" wp14:editId="71CC587B">
            <wp:extent cx="409575" cy="196325"/>
            <wp:effectExtent l="19050" t="19050" r="9525" b="13335"/>
            <wp:docPr id="292" name="Picture 292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ress Democrat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20" b="26446"/>
                    <a:stretch/>
                  </pic:blipFill>
                  <pic:spPr bwMode="auto">
                    <a:xfrm>
                      <a:off x="0" y="0"/>
                      <a:ext cx="451869" cy="21659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0D0B">
        <w:rPr>
          <w:rFonts w:ascii="Arial" w:eastAsia="Arial" w:hAnsi="Arial"/>
          <w:noProof/>
          <w:sz w:val="20"/>
          <w:szCs w:val="20"/>
        </w:rPr>
        <w:drawing>
          <wp:inline distT="0" distB="0" distL="0" distR="0" wp14:anchorId="3F3DFC47" wp14:editId="48040596">
            <wp:extent cx="614522" cy="180863"/>
            <wp:effectExtent l="19050" t="19050" r="14605" b="10160"/>
            <wp:docPr id="20" name="Picture 20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404767206102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56" cy="20680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B70A6">
        <w:rPr>
          <w:rFonts w:ascii="Arial" w:eastAsia="Arial" w:hAnsi="Arial"/>
          <w:noProof/>
          <w:sz w:val="20"/>
          <w:szCs w:val="20"/>
        </w:rPr>
        <w:drawing>
          <wp:inline distT="0" distB="0" distL="0" distR="0">
            <wp:extent cx="436786" cy="180340"/>
            <wp:effectExtent l="19050" t="19050" r="20955" b="10160"/>
            <wp:docPr id="19" name="Picture 19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 Report tcr-logo.g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99" cy="21085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CE0D0B">
        <w:rPr>
          <w:rFonts w:ascii="Arial" w:eastAsia="Arial" w:hAnsi="Arial"/>
          <w:noProof/>
          <w:sz w:val="20"/>
          <w:szCs w:val="20"/>
        </w:rPr>
        <w:drawing>
          <wp:inline distT="0" distB="0" distL="0" distR="0" wp14:anchorId="25D09E0F" wp14:editId="4F4C7433">
            <wp:extent cx="415925" cy="179968"/>
            <wp:effectExtent l="19050" t="19050" r="22225" b="10795"/>
            <wp:docPr id="22" name="Picture 22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rowdfundinsider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45" cy="20507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CE0D0B">
        <w:rPr>
          <w:rFonts w:ascii="Arial" w:eastAsia="Arial" w:hAnsi="Arial"/>
          <w:noProof/>
          <w:sz w:val="20"/>
          <w:szCs w:val="20"/>
        </w:rPr>
        <w:drawing>
          <wp:inline distT="0" distB="0" distL="0" distR="0">
            <wp:extent cx="542925" cy="170552"/>
            <wp:effectExtent l="19050" t="19050" r="9525" b="20320"/>
            <wp:docPr id="25" name="Picture 2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p-logo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82" cy="18932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F66A2">
        <w:rPr>
          <w:rFonts w:ascii="Arial" w:eastAsia="Arial" w:hAnsi="Arial"/>
          <w:sz w:val="20"/>
          <w:szCs w:val="20"/>
        </w:rPr>
        <w:t xml:space="preserve"> </w:t>
      </w:r>
      <w:r w:rsidR="00CE0D0B">
        <w:rPr>
          <w:rFonts w:ascii="Arial" w:eastAsia="Arial" w:hAnsi="Arial"/>
          <w:noProof/>
          <w:sz w:val="20"/>
          <w:szCs w:val="20"/>
        </w:rPr>
        <w:drawing>
          <wp:inline distT="0" distB="0" distL="0" distR="0">
            <wp:extent cx="342900" cy="170865"/>
            <wp:effectExtent l="19050" t="19050" r="19050" b="19685"/>
            <wp:docPr id="26" name="Picture 2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T-Jo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66" cy="19137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F66A2">
        <w:rPr>
          <w:rFonts w:ascii="Arial" w:eastAsia="Arial" w:hAnsi="Arial"/>
          <w:sz w:val="20"/>
          <w:szCs w:val="20"/>
        </w:rPr>
        <w:t xml:space="preserve"> </w:t>
      </w:r>
      <w:r w:rsidR="00CE0D0B">
        <w:rPr>
          <w:rFonts w:ascii="Arial" w:eastAsia="Arial" w:hAnsi="Arial"/>
          <w:noProof/>
          <w:sz w:val="20"/>
          <w:szCs w:val="20"/>
        </w:rPr>
        <w:drawing>
          <wp:inline distT="0" distB="0" distL="0" distR="0">
            <wp:extent cx="200025" cy="210779"/>
            <wp:effectExtent l="0" t="0" r="0" b="0"/>
            <wp:docPr id="27" name="Picture 27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wa-logo.pn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167"/>
                    <a:stretch/>
                  </pic:blipFill>
                  <pic:spPr bwMode="auto">
                    <a:xfrm>
                      <a:off x="0" y="0"/>
                      <a:ext cx="215449" cy="227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66A2">
        <w:rPr>
          <w:rFonts w:ascii="Arial" w:eastAsia="Arial" w:hAnsi="Arial"/>
          <w:sz w:val="20"/>
          <w:szCs w:val="20"/>
        </w:rPr>
        <w:t xml:space="preserve"> </w:t>
      </w:r>
      <w:r w:rsidR="005F66A2">
        <w:rPr>
          <w:rFonts w:ascii="Arial" w:eastAsia="Arial" w:hAnsi="Arial"/>
          <w:noProof/>
          <w:sz w:val="20"/>
          <w:szCs w:val="20"/>
        </w:rPr>
        <w:drawing>
          <wp:inline distT="0" distB="0" distL="0" distR="0" wp14:anchorId="29AADC16" wp14:editId="1AC9FF8D">
            <wp:extent cx="171450" cy="171450"/>
            <wp:effectExtent l="19050" t="19050" r="19050" b="19050"/>
            <wp:docPr id="24" name="Picture 24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TM download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0184C">
        <w:rPr>
          <w:rFonts w:ascii="Arial" w:eastAsia="Arial" w:hAnsi="Arial"/>
          <w:noProof/>
          <w:sz w:val="20"/>
          <w:szCs w:val="20"/>
        </w:rPr>
        <w:drawing>
          <wp:inline distT="0" distB="0" distL="0" distR="0">
            <wp:extent cx="693139" cy="194945"/>
            <wp:effectExtent l="19050" t="19050" r="12065" b="14605"/>
            <wp:docPr id="294" name="Picture 294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FOX5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816" cy="24435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CE0D0B">
        <w:rPr>
          <w:rFonts w:ascii="Arial" w:eastAsia="Arial" w:hAnsi="Arial"/>
          <w:noProof/>
          <w:sz w:val="20"/>
          <w:szCs w:val="20"/>
        </w:rPr>
        <w:drawing>
          <wp:inline distT="0" distB="0" distL="0" distR="0">
            <wp:extent cx="399341" cy="180746"/>
            <wp:effectExtent l="19050" t="19050" r="20320" b="10160"/>
            <wp:docPr id="30" name="Picture 30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tratton Report.pn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0" t="28947" r="1407" b="26316"/>
                    <a:stretch/>
                  </pic:blipFill>
                  <pic:spPr bwMode="auto">
                    <a:xfrm>
                      <a:off x="0" y="0"/>
                      <a:ext cx="454501" cy="2057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85000"/>
                          <a:lumOff val="1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0D0B">
        <w:rPr>
          <w:rFonts w:ascii="Arial" w:eastAsia="Arial" w:hAnsi="Arial"/>
          <w:noProof/>
          <w:sz w:val="20"/>
          <w:szCs w:val="20"/>
        </w:rPr>
        <w:drawing>
          <wp:inline distT="0" distB="0" distL="0" distR="0">
            <wp:extent cx="513970" cy="177231"/>
            <wp:effectExtent l="19050" t="19050" r="19685" b="13335"/>
            <wp:docPr id="31" name="Picture 3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B_LOGO-131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20" cy="2007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C4E41">
        <w:rPr>
          <w:rFonts w:ascii="Arial" w:eastAsia="Arial" w:hAnsi="Arial"/>
          <w:noProof/>
          <w:sz w:val="20"/>
          <w:szCs w:val="20"/>
        </w:rPr>
        <w:drawing>
          <wp:inline distT="0" distB="0" distL="0" distR="0">
            <wp:extent cx="621717" cy="177165"/>
            <wp:effectExtent l="19050" t="19050" r="26035" b="13335"/>
            <wp:docPr id="288" name="Picture 288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Govt Tech logo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50" cy="20649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C4E41">
        <w:rPr>
          <w:rFonts w:ascii="Arial" w:eastAsia="Arial" w:hAnsi="Arial"/>
          <w:noProof/>
          <w:sz w:val="20"/>
          <w:szCs w:val="20"/>
        </w:rPr>
        <w:drawing>
          <wp:inline distT="0" distB="0" distL="0" distR="0">
            <wp:extent cx="312815" cy="170114"/>
            <wp:effectExtent l="19050" t="19050" r="11430" b="20955"/>
            <wp:docPr id="290" name="Picture 290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ccp_logo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95" cy="19288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C4E41">
        <w:rPr>
          <w:rFonts w:ascii="Arial" w:eastAsia="Arial" w:hAnsi="Arial"/>
          <w:sz w:val="20"/>
          <w:szCs w:val="20"/>
        </w:rPr>
        <w:t xml:space="preserve"> </w:t>
      </w:r>
      <w:r w:rsidR="00FC4E41">
        <w:rPr>
          <w:rFonts w:ascii="Arial" w:eastAsia="Arial" w:hAnsi="Arial"/>
          <w:noProof/>
          <w:sz w:val="20"/>
          <w:szCs w:val="20"/>
        </w:rPr>
        <w:drawing>
          <wp:inline distT="0" distB="0" distL="0" distR="0">
            <wp:extent cx="800100" cy="189271"/>
            <wp:effectExtent l="19050" t="19050" r="19050" b="20320"/>
            <wp:docPr id="291" name="Picture 291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AXIAL.jpg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26" b="38416"/>
                    <a:stretch/>
                  </pic:blipFill>
                  <pic:spPr bwMode="auto">
                    <a:xfrm>
                      <a:off x="0" y="0"/>
                      <a:ext cx="828137" cy="1959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85000"/>
                          <a:lumOff val="1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4E41">
        <w:rPr>
          <w:rFonts w:ascii="Arial" w:eastAsia="Arial" w:hAnsi="Arial"/>
          <w:noProof/>
          <w:sz w:val="20"/>
          <w:szCs w:val="20"/>
        </w:rPr>
        <w:drawing>
          <wp:inline distT="0" distB="0" distL="0" distR="0" wp14:anchorId="69886E42" wp14:editId="31FAD11D">
            <wp:extent cx="838200" cy="170481"/>
            <wp:effectExtent l="19050" t="19050" r="19050" b="20320"/>
            <wp:docPr id="29" name="Picture 29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-ijLGyk6wm4RBgqi_eUCK7Q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703" cy="196210"/>
                    </a:xfrm>
                    <a:prstGeom prst="rect">
                      <a:avLst/>
                    </a:prstGeom>
                    <a:solidFill>
                      <a:srgbClr val="7030A0"/>
                    </a:solidFill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0184C">
        <w:rPr>
          <w:rFonts w:ascii="Arial" w:eastAsia="Arial" w:hAnsi="Arial"/>
          <w:noProof/>
          <w:sz w:val="20"/>
          <w:szCs w:val="20"/>
        </w:rPr>
        <w:drawing>
          <wp:inline distT="0" distB="0" distL="0" distR="0">
            <wp:extent cx="772732" cy="179705"/>
            <wp:effectExtent l="19050" t="19050" r="27940" b="10795"/>
            <wp:docPr id="295" name="Picture 295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rce-home-logo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121" cy="22398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0184C">
        <w:rPr>
          <w:rFonts w:ascii="Arial" w:eastAsia="Arial" w:hAnsi="Arial"/>
          <w:noProof/>
          <w:sz w:val="20"/>
          <w:szCs w:val="20"/>
        </w:rPr>
        <w:drawing>
          <wp:inline distT="0" distB="0" distL="0" distR="0">
            <wp:extent cx="427512" cy="178549"/>
            <wp:effectExtent l="19050" t="19050" r="10795" b="12065"/>
            <wp:docPr id="296" name="Picture 296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coservBlogLogo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67" cy="203422"/>
                    </a:xfrm>
                    <a:prstGeom prst="rect">
                      <a:avLst/>
                    </a:prstGeom>
                    <a:solidFill>
                      <a:schemeClr val="tx2">
                        <a:lumMod val="75000"/>
                      </a:schemeClr>
                    </a:solidFill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20BAD">
        <w:rPr>
          <w:rFonts w:ascii="Arial" w:eastAsia="Arial" w:hAnsi="Arial"/>
          <w:sz w:val="20"/>
          <w:szCs w:val="20"/>
        </w:rPr>
        <w:t xml:space="preserve">   </w:t>
      </w:r>
      <w:r w:rsidR="00053706">
        <w:rPr>
          <w:rFonts w:ascii="Arial" w:eastAsia="Arial" w:hAnsi="Arial"/>
          <w:noProof/>
          <w:sz w:val="20"/>
          <w:szCs w:val="20"/>
        </w:rPr>
        <w:drawing>
          <wp:inline distT="0" distB="0" distL="0" distR="0" wp14:anchorId="29A6906C" wp14:editId="75FF54A6">
            <wp:extent cx="295275" cy="177165"/>
            <wp:effectExtent l="19050" t="19050" r="28575" b="13335"/>
            <wp:docPr id="28" name="Picture 28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ogo_prn_trans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771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53706">
        <w:rPr>
          <w:rFonts w:ascii="Arial" w:eastAsia="Arial" w:hAnsi="Arial"/>
          <w:sz w:val="20"/>
          <w:szCs w:val="20"/>
        </w:rPr>
        <w:t xml:space="preserve"> </w:t>
      </w:r>
      <w:hyperlink r:id="rId75" w:history="1">
        <w:r w:rsidR="00920BAD" w:rsidRPr="00920BAD">
          <w:rPr>
            <w:rStyle w:val="Hyperlink"/>
            <w:rFonts w:ascii="Arial" w:eastAsia="Arial" w:hAnsi="Arial"/>
            <w:sz w:val="20"/>
            <w:szCs w:val="20"/>
          </w:rPr>
          <w:t>NEN</w:t>
        </w:r>
      </w:hyperlink>
      <w:hyperlink r:id="rId76" w:history="1"/>
    </w:p>
    <w:sectPr w:rsidR="00EA172D" w:rsidSect="00DB698D">
      <w:type w:val="continuous"/>
      <w:pgSz w:w="12240" w:h="15840"/>
      <w:pgMar w:top="720" w:right="720" w:bottom="720" w:left="720" w:header="144" w:footer="14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22F0" w:rsidRDefault="000A22F0">
      <w:r>
        <w:separator/>
      </w:r>
    </w:p>
  </w:endnote>
  <w:endnote w:type="continuationSeparator" w:id="0">
    <w:p w:rsidR="000A22F0" w:rsidRDefault="000A2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245A" w:rsidRPr="00EB245A" w:rsidRDefault="000A22F0" w:rsidP="00282D09">
    <w:pPr>
      <w:pStyle w:val="Footer"/>
      <w:jc w:val="center"/>
      <w:rPr>
        <w:sz w:val="16"/>
      </w:rPr>
    </w:pPr>
    <w:hyperlink r:id="rId1" w:history="1">
      <w:r w:rsidR="00282D09" w:rsidRPr="00195838">
        <w:rPr>
          <w:rStyle w:val="Hyperlink"/>
          <w:sz w:val="16"/>
        </w:rPr>
        <w:t>www.FloatoRack.com</w:t>
      </w:r>
    </w:hyperlink>
    <w:r w:rsidR="00282D09">
      <w:rPr>
        <w:sz w:val="16"/>
      </w:rPr>
      <w:t xml:space="preserve"> </w:t>
    </w:r>
    <w:r w:rsidR="00282D09">
      <w:rPr>
        <w:sz w:val="16"/>
      </w:rPr>
      <w:tab/>
    </w:r>
    <w:r w:rsidR="00282D09">
      <w:rPr>
        <w:sz w:val="16"/>
      </w:rPr>
      <w:tab/>
    </w:r>
    <w:hyperlink r:id="rId2" w:history="1">
      <w:r w:rsidR="00282D09" w:rsidRPr="00195838">
        <w:rPr>
          <w:rStyle w:val="Hyperlink"/>
          <w:sz w:val="16"/>
        </w:rPr>
        <w:t>Info@FloatoRack.com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22F0" w:rsidRDefault="000A22F0">
      <w:r>
        <w:separator/>
      </w:r>
    </w:p>
  </w:footnote>
  <w:footnote w:type="continuationSeparator" w:id="0">
    <w:p w:rsidR="000A22F0" w:rsidRDefault="000A22F0">
      <w:r>
        <w:continuationSeparator/>
      </w:r>
    </w:p>
  </w:footnote>
  <w:footnote w:id="1">
    <w:p w:rsidR="003C5D46" w:rsidRDefault="003C5D46">
      <w:pPr>
        <w:pStyle w:val="FootnoteText"/>
      </w:pPr>
      <w:r w:rsidRPr="003C5D46">
        <w:rPr>
          <w:rStyle w:val="FootnoteReference"/>
          <w:sz w:val="16"/>
        </w:rPr>
        <w:footnoteRef/>
      </w:r>
      <w:r w:rsidRPr="003C5D46">
        <w:rPr>
          <w:sz w:val="16"/>
        </w:rPr>
        <w:t xml:space="preserve"> Green Reach Inc., C corp. formed 1998 in Delaware, owned by two high net worth families.</w:t>
      </w:r>
    </w:p>
  </w:footnote>
  <w:footnote w:id="2">
    <w:p w:rsidR="00894EA0" w:rsidRDefault="00894EA0">
      <w:pPr>
        <w:pStyle w:val="FootnoteText"/>
      </w:pPr>
      <w:r w:rsidRPr="00894EA0">
        <w:rPr>
          <w:rStyle w:val="FootnoteReference"/>
          <w:sz w:val="16"/>
        </w:rPr>
        <w:footnoteRef/>
      </w:r>
      <w:r w:rsidRPr="00894EA0">
        <w:rPr>
          <w:sz w:val="16"/>
        </w:rPr>
        <w:t xml:space="preserve"> Most bodies of water have pumping stations; some have hydroelectric facilities.  </w:t>
      </w:r>
      <w:r w:rsidR="00DB698D">
        <w:rPr>
          <w:sz w:val="16"/>
        </w:rPr>
        <w:t>We can “piggy-back” on t</w:t>
      </w:r>
      <w:r>
        <w:rPr>
          <w:sz w:val="16"/>
        </w:rPr>
        <w:t>his</w:t>
      </w:r>
      <w:r w:rsidRPr="00894EA0">
        <w:rPr>
          <w:sz w:val="16"/>
        </w:rPr>
        <w:t xml:space="preserve"> exist</w:t>
      </w:r>
      <w:r w:rsidR="00DB698D">
        <w:rPr>
          <w:sz w:val="16"/>
        </w:rPr>
        <w:t>ing electrical equipment to save costs.</w:t>
      </w:r>
    </w:p>
  </w:footnote>
  <w:footnote w:id="3">
    <w:p w:rsidR="00B726B5" w:rsidRPr="005178D7" w:rsidRDefault="00B726B5">
      <w:pPr>
        <w:pStyle w:val="FootnoteText"/>
        <w:rPr>
          <w:sz w:val="16"/>
        </w:rPr>
      </w:pPr>
      <w:r w:rsidRPr="00B726B5">
        <w:rPr>
          <w:rStyle w:val="FootnoteReference"/>
          <w:sz w:val="16"/>
        </w:rPr>
        <w:footnoteRef/>
      </w:r>
      <w:r w:rsidRPr="00B726B5">
        <w:rPr>
          <w:sz w:val="16"/>
        </w:rPr>
        <w:t xml:space="preserve"> </w:t>
      </w:r>
      <w:r w:rsidR="00794D6A">
        <w:rPr>
          <w:sz w:val="16"/>
        </w:rPr>
        <w:t>A</w:t>
      </w:r>
      <w:r w:rsidR="005178D7">
        <w:rPr>
          <w:sz w:val="16"/>
        </w:rPr>
        <w:t xml:space="preserve">ssumes minimum </w:t>
      </w:r>
      <w:r w:rsidRPr="00B726B5">
        <w:rPr>
          <w:sz w:val="16"/>
        </w:rPr>
        <w:t xml:space="preserve">size </w:t>
      </w:r>
      <w:r w:rsidR="005178D7">
        <w:rPr>
          <w:sz w:val="16"/>
        </w:rPr>
        <w:t>of</w:t>
      </w:r>
      <w:r w:rsidR="00794D6A">
        <w:rPr>
          <w:rFonts w:cstheme="minorHAnsi"/>
          <w:sz w:val="16"/>
        </w:rPr>
        <w:t xml:space="preserve"> </w:t>
      </w:r>
      <w:r w:rsidR="00B16E4A">
        <w:rPr>
          <w:sz w:val="16"/>
        </w:rPr>
        <w:t>2</w:t>
      </w:r>
      <w:r w:rsidR="005178D7">
        <w:rPr>
          <w:sz w:val="16"/>
        </w:rPr>
        <w:t xml:space="preserve"> MW ac &amp; </w:t>
      </w:r>
      <w:r w:rsidRPr="00B726B5">
        <w:rPr>
          <w:sz w:val="16"/>
        </w:rPr>
        <w:t>25</w:t>
      </w:r>
      <w:r w:rsidR="00794D6A">
        <w:rPr>
          <w:sz w:val="16"/>
        </w:rPr>
        <w:t>-</w:t>
      </w:r>
      <w:r w:rsidRPr="00B726B5">
        <w:rPr>
          <w:sz w:val="16"/>
        </w:rPr>
        <w:t>yr PPA</w:t>
      </w:r>
      <w:r w:rsidR="005178D7">
        <w:rPr>
          <w:sz w:val="16"/>
        </w:rPr>
        <w:t xml:space="preserve"> term. C</w:t>
      </w:r>
      <w:r>
        <w:rPr>
          <w:sz w:val="16"/>
        </w:rPr>
        <w:t>osts drop w</w:t>
      </w:r>
      <w:r w:rsidR="005178D7">
        <w:rPr>
          <w:sz w:val="16"/>
        </w:rPr>
        <w:t xml:space="preserve">ith </w:t>
      </w:r>
      <w:r>
        <w:rPr>
          <w:sz w:val="16"/>
        </w:rPr>
        <w:t xml:space="preserve">larger size, </w:t>
      </w:r>
      <w:r w:rsidRPr="00B726B5">
        <w:rPr>
          <w:sz w:val="16"/>
        </w:rPr>
        <w:t xml:space="preserve">longer PPA </w:t>
      </w:r>
      <w:r>
        <w:rPr>
          <w:sz w:val="16"/>
        </w:rPr>
        <w:t>term</w:t>
      </w:r>
      <w:r w:rsidR="00794D6A">
        <w:rPr>
          <w:sz w:val="16"/>
        </w:rPr>
        <w:t>,</w:t>
      </w:r>
      <w:r>
        <w:rPr>
          <w:sz w:val="16"/>
        </w:rPr>
        <w:t xml:space="preserve"> solar </w:t>
      </w:r>
      <w:hyperlink r:id="rId1" w:history="1">
        <w:r w:rsidRPr="00696EE7">
          <w:rPr>
            <w:rStyle w:val="Hyperlink"/>
            <w:sz w:val="16"/>
          </w:rPr>
          <w:t>insolation</w:t>
        </w:r>
      </w:hyperlink>
      <w:r>
        <w:rPr>
          <w:sz w:val="16"/>
        </w:rPr>
        <w:t xml:space="preserve"> </w:t>
      </w:r>
      <w:r w:rsidR="005178D7">
        <w:rPr>
          <w:sz w:val="16"/>
        </w:rPr>
        <w:t>above</w:t>
      </w:r>
      <w:r w:rsidR="00794D6A">
        <w:rPr>
          <w:rFonts w:cstheme="minorHAnsi"/>
          <w:sz w:val="16"/>
        </w:rPr>
        <w:t xml:space="preserve"> </w:t>
      </w:r>
      <w:r>
        <w:rPr>
          <w:sz w:val="16"/>
        </w:rPr>
        <w:t>6</w:t>
      </w:r>
      <w:r w:rsidRPr="00B726B5">
        <w:rPr>
          <w:sz w:val="16"/>
        </w:rPr>
        <w:t xml:space="preserve"> kWh/ m</w:t>
      </w:r>
      <w:r w:rsidRPr="00B726B5">
        <w:rPr>
          <w:sz w:val="16"/>
          <w:vertAlign w:val="superscript"/>
        </w:rPr>
        <w:t>2</w:t>
      </w:r>
      <w:r w:rsidRPr="00B726B5">
        <w:rPr>
          <w:sz w:val="16"/>
        </w:rPr>
        <w:t xml:space="preserve"> /day</w:t>
      </w:r>
      <w:r>
        <w:rPr>
          <w:sz w:val="16"/>
        </w:rPr>
        <w:t>.</w:t>
      </w:r>
      <w:r w:rsidR="00794D6A">
        <w:rPr>
          <w:sz w:val="16"/>
        </w:rPr>
        <w:t xml:space="preserve"> RFP may not be required</w:t>
      </w:r>
      <w:r w:rsidR="005178D7">
        <w:rPr>
          <w:sz w:val="16"/>
        </w:rPr>
        <w:t>.</w:t>
      </w:r>
    </w:p>
  </w:footnote>
  <w:footnote w:id="4">
    <w:p w:rsidR="00F24CE9" w:rsidRDefault="00F24CE9" w:rsidP="00F24CE9">
      <w:pPr>
        <w:pStyle w:val="FootnoteText"/>
      </w:pPr>
      <w:r w:rsidRPr="00696EE7">
        <w:rPr>
          <w:rStyle w:val="FootnoteReference"/>
          <w:sz w:val="16"/>
        </w:rPr>
        <w:footnoteRef/>
      </w:r>
      <w:r w:rsidRPr="00696EE7">
        <w:rPr>
          <w:sz w:val="16"/>
        </w:rPr>
        <w:t xml:space="preserve"> </w:t>
      </w:r>
      <w:r>
        <w:rPr>
          <w:sz w:val="16"/>
        </w:rPr>
        <w:t xml:space="preserve">Excludes taxes, freight, permitting costs.  </w:t>
      </w:r>
      <w:r w:rsidRPr="00696EE7">
        <w:rPr>
          <w:sz w:val="16"/>
        </w:rPr>
        <w:t xml:space="preserve">Assumes </w:t>
      </w:r>
      <w:r w:rsidR="00B16E4A">
        <w:rPr>
          <w:sz w:val="16"/>
        </w:rPr>
        <w:t>2</w:t>
      </w:r>
      <w:r w:rsidRPr="00696EE7">
        <w:rPr>
          <w:sz w:val="16"/>
        </w:rPr>
        <w:t xml:space="preserve"> MW ac size</w:t>
      </w:r>
      <w:r>
        <w:rPr>
          <w:sz w:val="16"/>
        </w:rPr>
        <w:t>, non-union labor</w:t>
      </w:r>
      <w:r w:rsidRPr="00696EE7">
        <w:rPr>
          <w:sz w:val="16"/>
        </w:rPr>
        <w:t>.  Volume discounts are available for larger projects and/or multiple sites.</w:t>
      </w:r>
    </w:p>
  </w:footnote>
  <w:footnote w:id="5">
    <w:p w:rsidR="00164045" w:rsidRDefault="00164045">
      <w:pPr>
        <w:pStyle w:val="FootnoteText"/>
      </w:pPr>
      <w:r w:rsidRPr="00164045">
        <w:rPr>
          <w:rStyle w:val="FootnoteReference"/>
          <w:sz w:val="16"/>
        </w:rPr>
        <w:footnoteRef/>
      </w:r>
      <w:r w:rsidRPr="00164045">
        <w:rPr>
          <w:sz w:val="16"/>
        </w:rPr>
        <w:t xml:space="preserve"> Due to increased panel tilt, increased row spacing, cleaner panels, bifacial panels (for albedo reflection) and </w:t>
      </w:r>
      <w:r>
        <w:rPr>
          <w:sz w:val="16"/>
        </w:rPr>
        <w:t xml:space="preserve">accommodation of </w:t>
      </w:r>
      <w:r w:rsidRPr="00164045">
        <w:rPr>
          <w:sz w:val="16"/>
        </w:rPr>
        <w:t>larger more efficient panels.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FD3" w:rsidRPr="00EB245A" w:rsidRDefault="00C7730F" w:rsidP="00DE7FD3">
    <w:pPr>
      <w:pStyle w:val="Header"/>
      <w:jc w:val="right"/>
      <w:rPr>
        <w:sz w:val="16"/>
      </w:rPr>
    </w:pPr>
    <w:r>
      <w:rPr>
        <w:noProof/>
        <w:sz w:val="1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-28575</wp:posOffset>
          </wp:positionH>
          <wp:positionV relativeFrom="paragraph">
            <wp:posOffset>19050</wp:posOffset>
          </wp:positionV>
          <wp:extent cx="1885950" cy="537465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51a3343284_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73" t="38328" r="13000" b="29176"/>
                  <a:stretch/>
                </pic:blipFill>
                <pic:spPr bwMode="auto">
                  <a:xfrm>
                    <a:off x="0" y="0"/>
                    <a:ext cx="1885950" cy="5374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FD3" w:rsidRPr="00EB245A">
      <w:rPr>
        <w:noProof/>
        <w:sz w:val="16"/>
      </w:rPr>
      <w:drawing>
        <wp:inline distT="0" distB="0" distL="0" distR="0" wp14:anchorId="4F07D688" wp14:editId="7ABDF63F">
          <wp:extent cx="1307466" cy="552450"/>
          <wp:effectExtent l="0" t="0" r="6985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new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9577" cy="553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D637E"/>
    <w:multiLevelType w:val="hybridMultilevel"/>
    <w:tmpl w:val="29D06D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C3052"/>
    <w:multiLevelType w:val="hybridMultilevel"/>
    <w:tmpl w:val="FF167A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31BDD"/>
    <w:multiLevelType w:val="hybridMultilevel"/>
    <w:tmpl w:val="23C0ED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E57189"/>
    <w:multiLevelType w:val="hybridMultilevel"/>
    <w:tmpl w:val="C7CEC76A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302D68D4"/>
    <w:multiLevelType w:val="hybridMultilevel"/>
    <w:tmpl w:val="CFB00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8F541D"/>
    <w:multiLevelType w:val="hybridMultilevel"/>
    <w:tmpl w:val="B714EF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E213A7"/>
    <w:multiLevelType w:val="hybridMultilevel"/>
    <w:tmpl w:val="2B8CE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BC188D"/>
    <w:multiLevelType w:val="hybridMultilevel"/>
    <w:tmpl w:val="308230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5912E0"/>
    <w:multiLevelType w:val="hybridMultilevel"/>
    <w:tmpl w:val="B5C261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297539"/>
    <w:multiLevelType w:val="hybridMultilevel"/>
    <w:tmpl w:val="97B0DF22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04654F3"/>
    <w:multiLevelType w:val="hybridMultilevel"/>
    <w:tmpl w:val="CE04FD76"/>
    <w:lvl w:ilvl="0" w:tplc="367EFF6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A56D42"/>
    <w:multiLevelType w:val="hybridMultilevel"/>
    <w:tmpl w:val="9CB2FBAC"/>
    <w:lvl w:ilvl="0" w:tplc="C2E41AF2">
      <w:start w:val="1"/>
      <w:numFmt w:val="bullet"/>
      <w:lvlText w:val=""/>
      <w:lvlJc w:val="left"/>
      <w:pPr>
        <w:ind w:left="504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0E507242">
      <w:start w:val="1"/>
      <w:numFmt w:val="bullet"/>
      <w:lvlText w:val="•"/>
      <w:lvlJc w:val="left"/>
      <w:pPr>
        <w:ind w:left="942" w:hanging="360"/>
      </w:pPr>
      <w:rPr>
        <w:rFonts w:hint="default"/>
      </w:rPr>
    </w:lvl>
    <w:lvl w:ilvl="2" w:tplc="B950AF80">
      <w:start w:val="1"/>
      <w:numFmt w:val="bullet"/>
      <w:lvlText w:val="•"/>
      <w:lvlJc w:val="left"/>
      <w:pPr>
        <w:ind w:left="1385" w:hanging="360"/>
      </w:pPr>
      <w:rPr>
        <w:rFonts w:hint="default"/>
      </w:rPr>
    </w:lvl>
    <w:lvl w:ilvl="3" w:tplc="408E0362">
      <w:start w:val="1"/>
      <w:numFmt w:val="bullet"/>
      <w:lvlText w:val="•"/>
      <w:lvlJc w:val="left"/>
      <w:pPr>
        <w:ind w:left="1828" w:hanging="360"/>
      </w:pPr>
      <w:rPr>
        <w:rFonts w:hint="default"/>
      </w:rPr>
    </w:lvl>
    <w:lvl w:ilvl="4" w:tplc="15B292D4">
      <w:start w:val="1"/>
      <w:numFmt w:val="bullet"/>
      <w:lvlText w:val="•"/>
      <w:lvlJc w:val="left"/>
      <w:pPr>
        <w:ind w:left="2271" w:hanging="360"/>
      </w:pPr>
      <w:rPr>
        <w:rFonts w:hint="default"/>
      </w:rPr>
    </w:lvl>
    <w:lvl w:ilvl="5" w:tplc="6068CCE0">
      <w:start w:val="1"/>
      <w:numFmt w:val="bullet"/>
      <w:lvlText w:val="•"/>
      <w:lvlJc w:val="left"/>
      <w:pPr>
        <w:ind w:left="2714" w:hanging="360"/>
      </w:pPr>
      <w:rPr>
        <w:rFonts w:hint="default"/>
      </w:rPr>
    </w:lvl>
    <w:lvl w:ilvl="6" w:tplc="30A47CB4">
      <w:start w:val="1"/>
      <w:numFmt w:val="bullet"/>
      <w:lvlText w:val="•"/>
      <w:lvlJc w:val="left"/>
      <w:pPr>
        <w:ind w:left="3157" w:hanging="360"/>
      </w:pPr>
      <w:rPr>
        <w:rFonts w:hint="default"/>
      </w:rPr>
    </w:lvl>
    <w:lvl w:ilvl="7" w:tplc="AAAC2BC0">
      <w:start w:val="1"/>
      <w:numFmt w:val="bullet"/>
      <w:lvlText w:val="•"/>
      <w:lvlJc w:val="left"/>
      <w:pPr>
        <w:ind w:left="3600" w:hanging="360"/>
      </w:pPr>
      <w:rPr>
        <w:rFonts w:hint="default"/>
      </w:rPr>
    </w:lvl>
    <w:lvl w:ilvl="8" w:tplc="AF6420F8">
      <w:start w:val="1"/>
      <w:numFmt w:val="bullet"/>
      <w:lvlText w:val="•"/>
      <w:lvlJc w:val="left"/>
      <w:pPr>
        <w:ind w:left="4043" w:hanging="360"/>
      </w:pPr>
      <w:rPr>
        <w:rFonts w:hint="default"/>
      </w:rPr>
    </w:lvl>
  </w:abstractNum>
  <w:abstractNum w:abstractNumId="12" w15:restartNumberingAfterBreak="0">
    <w:nsid w:val="586D1A50"/>
    <w:multiLevelType w:val="hybridMultilevel"/>
    <w:tmpl w:val="6988F724"/>
    <w:lvl w:ilvl="0" w:tplc="D4D462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98F2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8E2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D4FF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6CF3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6044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52EE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CAD0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0820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2AC3B1D"/>
    <w:multiLevelType w:val="hybridMultilevel"/>
    <w:tmpl w:val="2004C314"/>
    <w:lvl w:ilvl="0" w:tplc="170CAAE2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4" w15:restartNumberingAfterBreak="0">
    <w:nsid w:val="64E43DF6"/>
    <w:multiLevelType w:val="hybridMultilevel"/>
    <w:tmpl w:val="B4165E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B7596A"/>
    <w:multiLevelType w:val="hybridMultilevel"/>
    <w:tmpl w:val="C43E30FA"/>
    <w:lvl w:ilvl="0" w:tplc="513E0A5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C27543"/>
    <w:multiLevelType w:val="hybridMultilevel"/>
    <w:tmpl w:val="CA908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014006"/>
    <w:multiLevelType w:val="hybridMultilevel"/>
    <w:tmpl w:val="D54EC07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0E7C39"/>
    <w:multiLevelType w:val="hybridMultilevel"/>
    <w:tmpl w:val="0EF06F26"/>
    <w:lvl w:ilvl="0" w:tplc="01206932">
      <w:start w:val="1"/>
      <w:numFmt w:val="decimal"/>
      <w:lvlText w:val="%1."/>
      <w:lvlJc w:val="left"/>
      <w:pPr>
        <w:ind w:left="27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510" w:hanging="360"/>
      </w:pPr>
    </w:lvl>
    <w:lvl w:ilvl="2" w:tplc="0409001B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9" w15:restartNumberingAfterBreak="0">
    <w:nsid w:val="7A2645DA"/>
    <w:multiLevelType w:val="hybridMultilevel"/>
    <w:tmpl w:val="035C572C"/>
    <w:lvl w:ilvl="0" w:tplc="04090019">
      <w:start w:val="1"/>
      <w:numFmt w:val="lowerLetter"/>
      <w:lvlText w:val="%1."/>
      <w:lvlJc w:val="left"/>
      <w:pPr>
        <w:ind w:left="2070" w:hanging="360"/>
      </w:p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0" w15:restartNumberingAfterBreak="0">
    <w:nsid w:val="7E5B2DC6"/>
    <w:multiLevelType w:val="hybridMultilevel"/>
    <w:tmpl w:val="9FA638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8"/>
  </w:num>
  <w:num w:numId="4">
    <w:abstractNumId w:val="13"/>
  </w:num>
  <w:num w:numId="5">
    <w:abstractNumId w:val="3"/>
  </w:num>
  <w:num w:numId="6">
    <w:abstractNumId w:val="19"/>
  </w:num>
  <w:num w:numId="7">
    <w:abstractNumId w:val="2"/>
  </w:num>
  <w:num w:numId="8">
    <w:abstractNumId w:val="15"/>
  </w:num>
  <w:num w:numId="9">
    <w:abstractNumId w:val="14"/>
  </w:num>
  <w:num w:numId="10">
    <w:abstractNumId w:val="6"/>
  </w:num>
  <w:num w:numId="11">
    <w:abstractNumId w:val="17"/>
  </w:num>
  <w:num w:numId="12">
    <w:abstractNumId w:val="20"/>
  </w:num>
  <w:num w:numId="13">
    <w:abstractNumId w:val="7"/>
  </w:num>
  <w:num w:numId="14">
    <w:abstractNumId w:val="16"/>
  </w:num>
  <w:num w:numId="15">
    <w:abstractNumId w:val="10"/>
  </w:num>
  <w:num w:numId="16">
    <w:abstractNumId w:val="4"/>
  </w:num>
  <w:num w:numId="17">
    <w:abstractNumId w:val="1"/>
  </w:num>
  <w:num w:numId="18">
    <w:abstractNumId w:val="0"/>
  </w:num>
  <w:num w:numId="19">
    <w:abstractNumId w:val="5"/>
  </w:num>
  <w:num w:numId="20">
    <w:abstractNumId w:val="8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A50"/>
    <w:rsid w:val="0001357D"/>
    <w:rsid w:val="00027D12"/>
    <w:rsid w:val="00033BBB"/>
    <w:rsid w:val="00053706"/>
    <w:rsid w:val="00084540"/>
    <w:rsid w:val="000A22F0"/>
    <w:rsid w:val="000B2656"/>
    <w:rsid w:val="000D73BF"/>
    <w:rsid w:val="000D7E9D"/>
    <w:rsid w:val="00117AC4"/>
    <w:rsid w:val="00125A08"/>
    <w:rsid w:val="00126B2A"/>
    <w:rsid w:val="00134FFD"/>
    <w:rsid w:val="00164045"/>
    <w:rsid w:val="001A6413"/>
    <w:rsid w:val="001E775D"/>
    <w:rsid w:val="001F42FC"/>
    <w:rsid w:val="00232044"/>
    <w:rsid w:val="0023232D"/>
    <w:rsid w:val="002513E9"/>
    <w:rsid w:val="0026239F"/>
    <w:rsid w:val="00282D09"/>
    <w:rsid w:val="0029372C"/>
    <w:rsid w:val="002B58B8"/>
    <w:rsid w:val="002E4E5B"/>
    <w:rsid w:val="00301F62"/>
    <w:rsid w:val="00333C86"/>
    <w:rsid w:val="0035483F"/>
    <w:rsid w:val="00365E9F"/>
    <w:rsid w:val="003A08C4"/>
    <w:rsid w:val="003A5833"/>
    <w:rsid w:val="003C5D46"/>
    <w:rsid w:val="004001FE"/>
    <w:rsid w:val="0042176B"/>
    <w:rsid w:val="00450BC3"/>
    <w:rsid w:val="0046315C"/>
    <w:rsid w:val="00481BA0"/>
    <w:rsid w:val="004B4959"/>
    <w:rsid w:val="005178D7"/>
    <w:rsid w:val="00527476"/>
    <w:rsid w:val="005872B1"/>
    <w:rsid w:val="005977EF"/>
    <w:rsid w:val="00597D6D"/>
    <w:rsid w:val="005B7575"/>
    <w:rsid w:val="005C5BCB"/>
    <w:rsid w:val="005E4618"/>
    <w:rsid w:val="005F66A2"/>
    <w:rsid w:val="005F79B2"/>
    <w:rsid w:val="0064216B"/>
    <w:rsid w:val="006515E4"/>
    <w:rsid w:val="006662B2"/>
    <w:rsid w:val="00677609"/>
    <w:rsid w:val="00684C07"/>
    <w:rsid w:val="00694E07"/>
    <w:rsid w:val="00696EE7"/>
    <w:rsid w:val="006A0B42"/>
    <w:rsid w:val="00726EC9"/>
    <w:rsid w:val="007342E7"/>
    <w:rsid w:val="007502ED"/>
    <w:rsid w:val="00786B59"/>
    <w:rsid w:val="00794849"/>
    <w:rsid w:val="00794D6A"/>
    <w:rsid w:val="007C22A4"/>
    <w:rsid w:val="00800EA1"/>
    <w:rsid w:val="008118CE"/>
    <w:rsid w:val="00834CD0"/>
    <w:rsid w:val="00841633"/>
    <w:rsid w:val="008572DF"/>
    <w:rsid w:val="008603E1"/>
    <w:rsid w:val="008623B0"/>
    <w:rsid w:val="00886005"/>
    <w:rsid w:val="00894EA0"/>
    <w:rsid w:val="008D0C27"/>
    <w:rsid w:val="008D23CC"/>
    <w:rsid w:val="008D7F20"/>
    <w:rsid w:val="008E7B95"/>
    <w:rsid w:val="00920BAD"/>
    <w:rsid w:val="009213CC"/>
    <w:rsid w:val="00926A29"/>
    <w:rsid w:val="0093243E"/>
    <w:rsid w:val="00966DF6"/>
    <w:rsid w:val="00972968"/>
    <w:rsid w:val="00983533"/>
    <w:rsid w:val="009B70A6"/>
    <w:rsid w:val="009D698D"/>
    <w:rsid w:val="00A108CF"/>
    <w:rsid w:val="00A1107B"/>
    <w:rsid w:val="00A22F5D"/>
    <w:rsid w:val="00A63107"/>
    <w:rsid w:val="00A84A30"/>
    <w:rsid w:val="00AB1999"/>
    <w:rsid w:val="00AE3EE8"/>
    <w:rsid w:val="00AE763E"/>
    <w:rsid w:val="00AF2A7F"/>
    <w:rsid w:val="00AF5059"/>
    <w:rsid w:val="00B0662E"/>
    <w:rsid w:val="00B16E4A"/>
    <w:rsid w:val="00B36147"/>
    <w:rsid w:val="00B43AAA"/>
    <w:rsid w:val="00B65571"/>
    <w:rsid w:val="00B726B5"/>
    <w:rsid w:val="00B908BB"/>
    <w:rsid w:val="00BE32E0"/>
    <w:rsid w:val="00BE43C2"/>
    <w:rsid w:val="00BF494E"/>
    <w:rsid w:val="00C15361"/>
    <w:rsid w:val="00C17D44"/>
    <w:rsid w:val="00C23039"/>
    <w:rsid w:val="00C344D1"/>
    <w:rsid w:val="00C559F9"/>
    <w:rsid w:val="00C67308"/>
    <w:rsid w:val="00C70E20"/>
    <w:rsid w:val="00C71530"/>
    <w:rsid w:val="00C726E3"/>
    <w:rsid w:val="00C7730F"/>
    <w:rsid w:val="00C80355"/>
    <w:rsid w:val="00CC2DBD"/>
    <w:rsid w:val="00CC5ACE"/>
    <w:rsid w:val="00CD2435"/>
    <w:rsid w:val="00CE0D0B"/>
    <w:rsid w:val="00CE5865"/>
    <w:rsid w:val="00D03DEC"/>
    <w:rsid w:val="00D06C6C"/>
    <w:rsid w:val="00D107E3"/>
    <w:rsid w:val="00D673CA"/>
    <w:rsid w:val="00D770CE"/>
    <w:rsid w:val="00D90996"/>
    <w:rsid w:val="00DA1B3B"/>
    <w:rsid w:val="00DA5C17"/>
    <w:rsid w:val="00DB698D"/>
    <w:rsid w:val="00DC0FC1"/>
    <w:rsid w:val="00DD1C6F"/>
    <w:rsid w:val="00DD4778"/>
    <w:rsid w:val="00DE7FD3"/>
    <w:rsid w:val="00DF58BC"/>
    <w:rsid w:val="00E0184C"/>
    <w:rsid w:val="00E3202C"/>
    <w:rsid w:val="00E42028"/>
    <w:rsid w:val="00E46FF0"/>
    <w:rsid w:val="00E61A50"/>
    <w:rsid w:val="00E6527F"/>
    <w:rsid w:val="00E874FE"/>
    <w:rsid w:val="00EA172D"/>
    <w:rsid w:val="00EA3F28"/>
    <w:rsid w:val="00EB245A"/>
    <w:rsid w:val="00EE7D0D"/>
    <w:rsid w:val="00EF5364"/>
    <w:rsid w:val="00F07482"/>
    <w:rsid w:val="00F177B7"/>
    <w:rsid w:val="00F24CE9"/>
    <w:rsid w:val="00F2667D"/>
    <w:rsid w:val="00F63AD3"/>
    <w:rsid w:val="00F94D42"/>
    <w:rsid w:val="00F97BAF"/>
    <w:rsid w:val="00FA4D38"/>
    <w:rsid w:val="00FC4561"/>
    <w:rsid w:val="00FC4E41"/>
    <w:rsid w:val="00FC6015"/>
    <w:rsid w:val="00FE4C73"/>
    <w:rsid w:val="00FF3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67B0DB"/>
  <w15:docId w15:val="{0B088E33-1C34-4DEA-93D7-BE14B4E60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14"/>
      <w:ind w:left="144"/>
      <w:outlineLvl w:val="0"/>
    </w:pPr>
    <w:rPr>
      <w:rFonts w:ascii="Arial" w:eastAsia="Arial" w:hAnsi="Arial"/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74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4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8454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60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6015"/>
  </w:style>
  <w:style w:type="paragraph" w:styleId="Footer">
    <w:name w:val="footer"/>
    <w:basedOn w:val="Normal"/>
    <w:link w:val="FooterChar"/>
    <w:uiPriority w:val="99"/>
    <w:unhideWhenUsed/>
    <w:rsid w:val="00FC60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6015"/>
  </w:style>
  <w:style w:type="paragraph" w:styleId="BalloonText">
    <w:name w:val="Balloon Text"/>
    <w:basedOn w:val="Normal"/>
    <w:link w:val="BalloonTextChar"/>
    <w:uiPriority w:val="99"/>
    <w:semiHidden/>
    <w:unhideWhenUsed/>
    <w:rsid w:val="00BE43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3C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C22A4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926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6">
    <w:name w:val="Grid Table 2 Accent 6"/>
    <w:basedOn w:val="TableNormal"/>
    <w:uiPriority w:val="47"/>
    <w:rsid w:val="00926A29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C726E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26E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726E3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74F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Mention">
    <w:name w:val="Mention"/>
    <w:basedOn w:val="DefaultParagraphFont"/>
    <w:uiPriority w:val="99"/>
    <w:semiHidden/>
    <w:unhideWhenUsed/>
    <w:rsid w:val="00D770CE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3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1686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3799">
              <w:marLeft w:val="0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72831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6086">
              <w:marLeft w:val="0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6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65836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7098">
              <w:marLeft w:val="0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2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86640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36076">
              <w:marLeft w:val="0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06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05809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339410">
              <w:marLeft w:val="0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13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0907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75837">
              <w:marLeft w:val="0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1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0685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60953">
              <w:marLeft w:val="0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1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61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0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2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09409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4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mazon.com/Clean-Power-Revolution-Troy-Helming/dp/0976761009" TargetMode="External"/><Relationship Id="rId18" Type="http://schemas.openxmlformats.org/officeDocument/2006/relationships/header" Target="header1.xml"/><Relationship Id="rId26" Type="http://schemas.openxmlformats.org/officeDocument/2006/relationships/image" Target="media/image9.jpg"/><Relationship Id="rId39" Type="http://schemas.openxmlformats.org/officeDocument/2006/relationships/hyperlink" Target="http://www.nbcsandiego.com/news/local/Floating-Solar-Panels-Proposed-for-Olivenhain-Dam-San-Diego-422614314.html" TargetMode="External"/><Relationship Id="rId21" Type="http://schemas.openxmlformats.org/officeDocument/2006/relationships/image" Target="media/image6.jpeg"/><Relationship Id="rId34" Type="http://schemas.openxmlformats.org/officeDocument/2006/relationships/hyperlink" Target="http://www.utilitydive.com/news/the-us-needs-more-transmission-one-midwest-project-could-provide-a-colla/419610/" TargetMode="External"/><Relationship Id="rId42" Type="http://schemas.openxmlformats.org/officeDocument/2006/relationships/hyperlink" Target="https://www.energymanagertoday.com/floating-solar-comes-california-0110108/" TargetMode="External"/><Relationship Id="rId47" Type="http://schemas.openxmlformats.org/officeDocument/2006/relationships/image" Target="media/image16.png"/><Relationship Id="rId50" Type="http://schemas.openxmlformats.org/officeDocument/2006/relationships/hyperlink" Target="https://www.crowdfundinsider.com/2017/02/95915-gridshare-crowdfunding-platform-renewable-energy-cleantech/" TargetMode="External"/><Relationship Id="rId55" Type="http://schemas.openxmlformats.org/officeDocument/2006/relationships/image" Target="media/image21.png"/><Relationship Id="rId63" Type="http://schemas.openxmlformats.org/officeDocument/2006/relationships/image" Target="media/image26.png"/><Relationship Id="rId68" Type="http://schemas.openxmlformats.org/officeDocument/2006/relationships/hyperlink" Target="https://thinkprogress.org/california-will-soon-be-home-to-the-countrys-largest-floating-solar-array-1b4d77195416" TargetMode="External"/><Relationship Id="rId76" Type="http://schemas.openxmlformats.org/officeDocument/2006/relationships/hyperlink" Target="https://www.energymanagertoday.com/floating-solar-comes-california-0110108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hyperlink" Target="https://sonomacleanpower.org/timeline/sonoma-clean-power-contracts-build-largest-us-floating-solar-project-innovative-project-add-12-5-mw-floating-solar-pristine-sun-2042/" TargetMode="External"/><Relationship Id="rId29" Type="http://schemas.openxmlformats.org/officeDocument/2006/relationships/hyperlink" Target="https://en.wikipedia.org/wiki/Freshwater_bivalve" TargetMode="External"/><Relationship Id="rId11" Type="http://schemas.openxmlformats.org/officeDocument/2006/relationships/hyperlink" Target="http://www.prnewswire.com/news-releases/pristine-sun-receives-funding-from-us-and-israeli-energy-departments-to-grow-floating-solar-efforts-internationally-300188118.html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://www.digitaljournal.com/pr/3327751" TargetMode="External"/><Relationship Id="rId37" Type="http://schemas.openxmlformats.org/officeDocument/2006/relationships/hyperlink" Target="https://ww2.kqed.org/news/2017/05/13/are-floating-solar-panels-energys-new-frontier/" TargetMode="External"/><Relationship Id="rId40" Type="http://schemas.openxmlformats.org/officeDocument/2006/relationships/image" Target="media/image12.png"/><Relationship Id="rId45" Type="http://schemas.openxmlformats.org/officeDocument/2006/relationships/image" Target="media/image15.jpg"/><Relationship Id="rId53" Type="http://schemas.openxmlformats.org/officeDocument/2006/relationships/image" Target="media/image20.png"/><Relationship Id="rId58" Type="http://schemas.openxmlformats.org/officeDocument/2006/relationships/image" Target="media/image23.jpg"/><Relationship Id="rId66" Type="http://schemas.openxmlformats.org/officeDocument/2006/relationships/hyperlink" Target="http://madeinthemiddle.axial.net/troy-helming/" TargetMode="External"/><Relationship Id="rId74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.jpg"/><Relationship Id="rId23" Type="http://schemas.openxmlformats.org/officeDocument/2006/relationships/hyperlink" Target="https://www.greentechmedia.com/articles/read/sonoma-county-to-build-the-largest-floating-solar-project-in-the-us" TargetMode="External"/><Relationship Id="rId28" Type="http://schemas.openxmlformats.org/officeDocument/2006/relationships/hyperlink" Target="http://www.clovegarden.com/ingred/seabival.html" TargetMode="External"/><Relationship Id="rId36" Type="http://schemas.openxmlformats.org/officeDocument/2006/relationships/hyperlink" Target="https://cleantechnica.com/2016/06/28/global-installed-solar-pv-capacity-will-surpass-756-gw-2025-globaldata/" TargetMode="External"/><Relationship Id="rId49" Type="http://schemas.openxmlformats.org/officeDocument/2006/relationships/image" Target="media/image17.gif"/><Relationship Id="rId57" Type="http://schemas.openxmlformats.org/officeDocument/2006/relationships/hyperlink" Target="http://fox5sandiego.com/2017/05/15/floating-solar-panels-possible-wave-of-future/" TargetMode="External"/><Relationship Id="rId61" Type="http://schemas.openxmlformats.org/officeDocument/2006/relationships/image" Target="media/image25.jpeg"/><Relationship Id="rId10" Type="http://schemas.openxmlformats.org/officeDocument/2006/relationships/hyperlink" Target="http://solarbuildermag.com/featured/sonoma-county-is-building-the-largest-floating-solar-project-in-the-united-states/" TargetMode="External"/><Relationship Id="rId19" Type="http://schemas.openxmlformats.org/officeDocument/2006/relationships/footer" Target="footer1.xml"/><Relationship Id="rId31" Type="http://schemas.openxmlformats.org/officeDocument/2006/relationships/hyperlink" Target="https://cleantechnica.com/2016/06/28/global-installed-solar-pv-capacity-will-surpass-756-gw-2025-globaldata/" TargetMode="External"/><Relationship Id="rId44" Type="http://schemas.openxmlformats.org/officeDocument/2006/relationships/hyperlink" Target="http://www.pressdemocrat.com/news/6470265-181/sonoma-county-windsor-to-use" TargetMode="External"/><Relationship Id="rId52" Type="http://schemas.openxmlformats.org/officeDocument/2006/relationships/image" Target="media/image19.png"/><Relationship Id="rId60" Type="http://schemas.openxmlformats.org/officeDocument/2006/relationships/image" Target="media/image24.png"/><Relationship Id="rId65" Type="http://schemas.openxmlformats.org/officeDocument/2006/relationships/image" Target="media/image27.jpeg"/><Relationship Id="rId73" Type="http://schemas.openxmlformats.org/officeDocument/2006/relationships/image" Target="media/image31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ristineSun.com" TargetMode="External"/><Relationship Id="rId14" Type="http://schemas.openxmlformats.org/officeDocument/2006/relationships/hyperlink" Target="https://cleantechnica.com/2015/03/14/huge-floating-solar-project-developed-california-largest-us-completed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0.jpg"/><Relationship Id="rId30" Type="http://schemas.openxmlformats.org/officeDocument/2006/relationships/hyperlink" Target="http://eng632.attendify.io/" TargetMode="External"/><Relationship Id="rId35" Type="http://schemas.openxmlformats.org/officeDocument/2006/relationships/hyperlink" Target="https://en.wikipedia.org/wiki/Solar_power_in_the_United_States" TargetMode="External"/><Relationship Id="rId43" Type="http://schemas.openxmlformats.org/officeDocument/2006/relationships/image" Target="media/image14.jpeg"/><Relationship Id="rId48" Type="http://schemas.openxmlformats.org/officeDocument/2006/relationships/hyperlink" Target="http://audio.californiareport.org/archive/R201705120850/d" TargetMode="External"/><Relationship Id="rId56" Type="http://schemas.openxmlformats.org/officeDocument/2006/relationships/image" Target="media/image22.png"/><Relationship Id="rId64" Type="http://schemas.openxmlformats.org/officeDocument/2006/relationships/hyperlink" Target="https://climateprotection.org/portfolio-item/sonoma-county-is-building-the-largest-floating-solar-project-in-the-us/" TargetMode="External"/><Relationship Id="rId69" Type="http://schemas.openxmlformats.org/officeDocument/2006/relationships/image" Target="media/image29.png"/><Relationship Id="rId77" Type="http://schemas.openxmlformats.org/officeDocument/2006/relationships/fontTable" Target="fontTable.xml"/><Relationship Id="rId8" Type="http://schemas.openxmlformats.org/officeDocument/2006/relationships/hyperlink" Target="http://www.FloatoRack.com" TargetMode="External"/><Relationship Id="rId51" Type="http://schemas.openxmlformats.org/officeDocument/2006/relationships/image" Target="media/image18.png"/><Relationship Id="rId72" Type="http://schemas.openxmlformats.org/officeDocument/2006/relationships/hyperlink" Target="http://www.coserv.com/Newsroom/Inside-The-Lines/Archives/coserv-daily-dozen-floating-solar-panels-possible-wave-of-future-14086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TroyHelming.com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://www.sandiegouniontribune.com/communities/north-county/sd-no-floating-solar-20170521-story.html" TargetMode="External"/><Relationship Id="rId33" Type="http://schemas.openxmlformats.org/officeDocument/2006/relationships/hyperlink" Target="https://finance.yahoo.com/news/global-floating-solar-panels-market-141100338.html" TargetMode="External"/><Relationship Id="rId38" Type="http://schemas.openxmlformats.org/officeDocument/2006/relationships/image" Target="media/image11.jpeg"/><Relationship Id="rId46" Type="http://schemas.openxmlformats.org/officeDocument/2006/relationships/hyperlink" Target="http://www.power-eng.com/articles/2017/05/floating-solar-market-expected-to-reach-2-5-gw-by-2024.html" TargetMode="External"/><Relationship Id="rId59" Type="http://schemas.openxmlformats.org/officeDocument/2006/relationships/hyperlink" Target="http://strattonreport.com/news/pristine-sun-llc-receives-funding-for-floating-solar-from-doe/" TargetMode="External"/><Relationship Id="rId67" Type="http://schemas.openxmlformats.org/officeDocument/2006/relationships/image" Target="media/image28.jpg"/><Relationship Id="rId20" Type="http://schemas.openxmlformats.org/officeDocument/2006/relationships/image" Target="media/image5.jpeg"/><Relationship Id="rId41" Type="http://schemas.openxmlformats.org/officeDocument/2006/relationships/image" Target="media/image13.png"/><Relationship Id="rId54" Type="http://schemas.openxmlformats.org/officeDocument/2006/relationships/hyperlink" Target="http://www.scwa.ca.gov/energy-sustainability-projects/" TargetMode="External"/><Relationship Id="rId62" Type="http://schemas.openxmlformats.org/officeDocument/2006/relationships/hyperlink" Target="http://www.govtech.com/local/Floating-Solar-Panel-Project-Due-in-2016-from-California-Power-Company-.html" TargetMode="External"/><Relationship Id="rId70" Type="http://schemas.openxmlformats.org/officeDocument/2006/relationships/hyperlink" Target="http://www.realclearenergy.org/2017/05/16/floating_solar_panels_possible_wave_of_future_283250.html" TargetMode="External"/><Relationship Id="rId75" Type="http://schemas.openxmlformats.org/officeDocument/2006/relationships/hyperlink" Target="http://nenmore.blogspot.com/2017/05/floating-solar-to-cut-costs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FloatoRack.com" TargetMode="External"/><Relationship Id="rId1" Type="http://schemas.openxmlformats.org/officeDocument/2006/relationships/hyperlink" Target="http://www.FloatoRack.com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rel.gov/gis/images/eere_pv/national_photovoltaic_2012-01.jp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777A3-0A66-4332-AD04-BC6754D80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1305</Words>
  <Characters>7441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NEP</dc:creator>
  <cp:lastModifiedBy>Troy Helming</cp:lastModifiedBy>
  <cp:revision>8</cp:revision>
  <cp:lastPrinted>2017-05-30T17:44:00Z</cp:lastPrinted>
  <dcterms:created xsi:type="dcterms:W3CDTF">2017-05-30T17:43:00Z</dcterms:created>
  <dcterms:modified xsi:type="dcterms:W3CDTF">2017-06-14T01:46:00Z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2015-11-25T00:00:00Z</vt:filetime>
  </property>
</Properties>
</file>