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63" w:rsidRDefault="00193363" w:rsidP="009D3780">
      <w:pPr>
        <w:spacing w:after="0" w:line="240" w:lineRule="auto"/>
        <w:rPr>
          <w:noProof/>
        </w:rPr>
      </w:pPr>
    </w:p>
    <w:p w:rsidR="001D135C" w:rsidRDefault="001D135C" w:rsidP="009D3780">
      <w:pPr>
        <w:spacing w:after="0" w:line="240" w:lineRule="auto"/>
        <w:rPr>
          <w:noProof/>
        </w:rPr>
      </w:pPr>
    </w:p>
    <w:p w:rsidR="001D135C" w:rsidRPr="003B6E12" w:rsidRDefault="001D135C" w:rsidP="009D3780">
      <w:pPr>
        <w:spacing w:after="0" w:line="240" w:lineRule="auto"/>
        <w:rPr>
          <w:noProof/>
          <w:sz w:val="28"/>
          <w:szCs w:val="28"/>
        </w:rPr>
      </w:pPr>
    </w:p>
    <w:p w:rsidR="001D135C" w:rsidRDefault="001D135C" w:rsidP="009D3780">
      <w:pPr>
        <w:spacing w:after="0" w:line="240" w:lineRule="auto"/>
        <w:rPr>
          <w:noProof/>
        </w:rPr>
      </w:pPr>
      <w:bookmarkStart w:id="0" w:name="_GoBack"/>
      <w:bookmarkEnd w:id="0"/>
    </w:p>
    <w:p w:rsidR="001D135C" w:rsidRDefault="001D135C" w:rsidP="009D3780">
      <w:pPr>
        <w:spacing w:after="0" w:line="240" w:lineRule="auto"/>
        <w:rPr>
          <w:noProof/>
        </w:rPr>
      </w:pPr>
    </w:p>
    <w:p w:rsidR="001D135C" w:rsidRDefault="001D135C" w:rsidP="009D3780">
      <w:pPr>
        <w:spacing w:after="0" w:line="240" w:lineRule="auto"/>
        <w:rPr>
          <w:noProof/>
        </w:rPr>
      </w:pPr>
    </w:p>
    <w:p w:rsidR="00A91804" w:rsidRDefault="00A91804" w:rsidP="00A91804">
      <w:pPr>
        <w:rPr>
          <w:sz w:val="24"/>
          <w:szCs w:val="24"/>
        </w:rPr>
      </w:pPr>
    </w:p>
    <w:p w:rsidR="00A91804" w:rsidRDefault="00A91804" w:rsidP="00A91804">
      <w:pPr>
        <w:rPr>
          <w:sz w:val="24"/>
          <w:szCs w:val="24"/>
        </w:rPr>
      </w:pPr>
    </w:p>
    <w:p w:rsidR="00FB0754" w:rsidRPr="00FB0754" w:rsidRDefault="00FB0754" w:rsidP="00FB0754">
      <w:pPr>
        <w:spacing w:after="0" w:line="240" w:lineRule="auto"/>
        <w:rPr>
          <w:rFonts w:ascii="Times New Roman" w:hAnsi="Times New Roman" w:cs="Times New Roman"/>
        </w:rPr>
      </w:pPr>
    </w:p>
    <w:sectPr w:rsidR="00FB0754" w:rsidRPr="00FB0754" w:rsidSect="00463B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2FC" w:rsidRDefault="006F12FC" w:rsidP="00FB0754">
      <w:pPr>
        <w:spacing w:after="0" w:line="240" w:lineRule="auto"/>
      </w:pPr>
      <w:r>
        <w:separator/>
      </w:r>
    </w:p>
  </w:endnote>
  <w:endnote w:type="continuationSeparator" w:id="0">
    <w:p w:rsidR="006F12FC" w:rsidRDefault="006F12FC" w:rsidP="00FB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2FC" w:rsidRDefault="006F12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2FC" w:rsidRDefault="006F12FC">
    <w:pPr>
      <w:pStyle w:val="Footer"/>
      <w:rPr>
        <w:rFonts w:ascii="Arial Unicode MS" w:eastAsia="Arial Unicode MS" w:hAnsi="Arial Unicode MS" w:cs="Arial Unicode MS"/>
        <w:noProof/>
        <w:sz w:val="18"/>
        <w:szCs w:val="18"/>
      </w:rPr>
    </w:pPr>
    <w:r>
      <w:rPr>
        <w:rFonts w:ascii="Arial Unicode MS" w:eastAsia="Arial Unicode MS" w:hAnsi="Arial Unicode MS" w:cs="Arial Unicode MS"/>
        <w:noProof/>
        <w:sz w:val="18"/>
        <w:szCs w:val="18"/>
      </w:rPr>
      <w:t>Andrew P. Davis, M.D.         Bryan S. Karrick, O.D., F.A.A.O.         Ben M. Stoebner, O.D., F.A.A.O.         Glen R. Owen, O.D., F.A.A.O.</w:t>
    </w:r>
  </w:p>
  <w:p w:rsidR="006F12FC" w:rsidRDefault="006F12FC" w:rsidP="00463B01">
    <w:pPr>
      <w:pStyle w:val="Footer"/>
      <w:spacing w:line="180" w:lineRule="auto"/>
      <w:rPr>
        <w:rFonts w:ascii="Arial Unicode MS" w:eastAsia="Arial Unicode MS" w:hAnsi="Arial Unicode MS" w:cs="Arial Unicode MS"/>
        <w:noProof/>
        <w:sz w:val="15"/>
        <w:szCs w:val="15"/>
      </w:rPr>
    </w:pPr>
    <w:r w:rsidRPr="00CD1711">
      <w:rPr>
        <w:rFonts w:ascii="Arial Unicode MS" w:eastAsia="Arial Unicode MS" w:hAnsi="Arial Unicode MS" w:cs="Arial Unicode MS"/>
        <w:noProof/>
        <w:sz w:val="15"/>
        <w:szCs w:val="15"/>
      </w:rPr>
      <w:t xml:space="preserve">General Ophthalmology       </w:t>
    </w:r>
    <w:r>
      <w:rPr>
        <w:rFonts w:ascii="Arial Unicode MS" w:eastAsia="Arial Unicode MS" w:hAnsi="Arial Unicode MS" w:cs="Arial Unicode MS"/>
        <w:noProof/>
        <w:sz w:val="15"/>
        <w:szCs w:val="15"/>
      </w:rPr>
      <w:t xml:space="preserve">          </w:t>
    </w:r>
    <w:r w:rsidRPr="00CD1711">
      <w:rPr>
        <w:rFonts w:ascii="Arial Unicode MS" w:eastAsia="Arial Unicode MS" w:hAnsi="Arial Unicode MS" w:cs="Arial Unicode MS"/>
        <w:noProof/>
        <w:sz w:val="15"/>
        <w:szCs w:val="15"/>
      </w:rPr>
      <w:t xml:space="preserve">Primary Eye Care                              </w:t>
    </w:r>
    <w:r>
      <w:rPr>
        <w:rFonts w:ascii="Arial Unicode MS" w:eastAsia="Arial Unicode MS" w:hAnsi="Arial Unicode MS" w:cs="Arial Unicode MS"/>
        <w:noProof/>
        <w:sz w:val="15"/>
        <w:szCs w:val="15"/>
      </w:rPr>
      <w:t xml:space="preserve">              </w:t>
    </w:r>
    <w:r w:rsidRPr="00CD1711">
      <w:rPr>
        <w:rFonts w:ascii="Arial Unicode MS" w:eastAsia="Arial Unicode MS" w:hAnsi="Arial Unicode MS" w:cs="Arial Unicode MS"/>
        <w:noProof/>
        <w:sz w:val="15"/>
        <w:szCs w:val="15"/>
      </w:rPr>
      <w:t xml:space="preserve">Primary Eye Care          </w:t>
    </w:r>
    <w:r>
      <w:rPr>
        <w:rFonts w:ascii="Arial Unicode MS" w:eastAsia="Arial Unicode MS" w:hAnsi="Arial Unicode MS" w:cs="Arial Unicode MS"/>
        <w:noProof/>
        <w:sz w:val="15"/>
        <w:szCs w:val="15"/>
      </w:rPr>
      <w:t xml:space="preserve">            </w:t>
    </w:r>
    <w:r w:rsidRPr="00CD1711">
      <w:rPr>
        <w:rFonts w:ascii="Arial Unicode MS" w:eastAsia="Arial Unicode MS" w:hAnsi="Arial Unicode MS" w:cs="Arial Unicode MS"/>
        <w:noProof/>
        <w:sz w:val="15"/>
        <w:szCs w:val="15"/>
      </w:rPr>
      <w:t xml:space="preserve">                       Primary Eye Care    </w:t>
    </w:r>
  </w:p>
  <w:p w:rsidR="006F12FC" w:rsidRDefault="006F12FC" w:rsidP="00463B01">
    <w:pPr>
      <w:pStyle w:val="Footer"/>
      <w:spacing w:line="180" w:lineRule="auto"/>
      <w:rPr>
        <w:rFonts w:ascii="Arial Unicode MS" w:eastAsia="Arial Unicode MS" w:hAnsi="Arial Unicode MS" w:cs="Arial Unicode MS"/>
        <w:noProof/>
        <w:sz w:val="15"/>
        <w:szCs w:val="15"/>
      </w:rPr>
    </w:pPr>
    <w:r>
      <w:rPr>
        <w:rFonts w:ascii="Arial Unicode MS" w:eastAsia="Arial Unicode MS" w:hAnsi="Arial Unicode MS" w:cs="Arial Unicode MS"/>
        <w:noProof/>
        <w:sz w:val="15"/>
        <w:szCs w:val="15"/>
      </w:rPr>
      <w:t>Cataract Surgery                            Medical Eye Care                                            Medical Eye Care                                             Medical Eye Care</w:t>
    </w:r>
  </w:p>
  <w:p w:rsidR="006F12FC" w:rsidRDefault="00017356" w:rsidP="00463B01">
    <w:pPr>
      <w:pStyle w:val="Footer"/>
      <w:spacing w:line="180" w:lineRule="auto"/>
      <w:rPr>
        <w:rFonts w:ascii="Arial Unicode MS" w:eastAsia="Arial Unicode MS" w:hAnsi="Arial Unicode MS" w:cs="Arial Unicode MS"/>
        <w:noProof/>
        <w:sz w:val="15"/>
        <w:szCs w:val="15"/>
      </w:rPr>
    </w:pPr>
    <w:r>
      <w:rPr>
        <w:rFonts w:ascii="Arial Unicode MS" w:eastAsia="Arial Unicode MS" w:hAnsi="Arial Unicode MS" w:cs="Arial Unicode MS"/>
        <w:noProof/>
        <w:sz w:val="15"/>
        <w:szCs w:val="15"/>
      </w:rPr>
      <w:t>Glaucoma</w:t>
    </w:r>
    <w:r w:rsidR="006F12FC">
      <w:rPr>
        <w:rFonts w:ascii="Arial Unicode MS" w:eastAsia="Arial Unicode MS" w:hAnsi="Arial Unicode MS" w:cs="Arial Unicode MS"/>
        <w:noProof/>
        <w:sz w:val="15"/>
        <w:szCs w:val="15"/>
      </w:rPr>
      <w:t xml:space="preserve"> Surgery                        Contact Lens                                                    Sports Vision                                                    Glaucoma</w:t>
    </w:r>
    <w:r w:rsidR="006F12FC">
      <w:rPr>
        <w:rFonts w:ascii="Arial Unicode MS" w:eastAsia="Arial Unicode MS" w:hAnsi="Arial Unicode MS" w:cs="Arial Unicode MS"/>
        <w:noProof/>
        <w:sz w:val="15"/>
        <w:szCs w:val="15"/>
      </w:rPr>
      <w:tab/>
    </w:r>
  </w:p>
  <w:p w:rsidR="006F12FC" w:rsidRDefault="006F12FC">
    <w:pPr>
      <w:pStyle w:val="Footer"/>
      <w:rPr>
        <w:rFonts w:ascii="Arial Unicode MS" w:eastAsia="Arial Unicode MS" w:hAnsi="Arial Unicode MS" w:cs="Arial Unicode MS"/>
        <w:noProof/>
        <w:sz w:val="15"/>
        <w:szCs w:val="15"/>
      </w:rPr>
    </w:pPr>
  </w:p>
  <w:p w:rsidR="006F12FC" w:rsidRPr="00CD1711" w:rsidRDefault="006F12FC">
    <w:pPr>
      <w:pStyle w:val="Footer"/>
      <w:rPr>
        <w:rFonts w:ascii="Arial Unicode MS" w:eastAsia="Arial Unicode MS" w:hAnsi="Arial Unicode MS" w:cs="Arial Unicode MS"/>
        <w:sz w:val="15"/>
        <w:szCs w:val="15"/>
      </w:rPr>
    </w:pPr>
    <w:r>
      <w:rPr>
        <w:rFonts w:ascii="Arial Unicode MS" w:eastAsia="Arial Unicode MS" w:hAnsi="Arial Unicode MS" w:cs="Arial Unicode MS"/>
        <w:noProof/>
        <w:sz w:val="15"/>
        <w:szCs w:val="15"/>
      </w:rPr>
      <w:t>7315 212</w:t>
    </w:r>
    <w:r w:rsidRPr="00765A0E">
      <w:rPr>
        <w:rFonts w:ascii="Arial Unicode MS" w:eastAsia="Arial Unicode MS" w:hAnsi="Arial Unicode MS" w:cs="Arial Unicode MS"/>
        <w:noProof/>
        <w:sz w:val="15"/>
        <w:szCs w:val="15"/>
        <w:vertAlign w:val="superscript"/>
      </w:rPr>
      <w:t>th</w:t>
    </w:r>
    <w:r>
      <w:rPr>
        <w:rFonts w:ascii="Arial Unicode MS" w:eastAsia="Arial Unicode MS" w:hAnsi="Arial Unicode MS" w:cs="Arial Unicode MS"/>
        <w:noProof/>
        <w:sz w:val="15"/>
        <w:szCs w:val="15"/>
      </w:rPr>
      <w:t xml:space="preserve"> St. S.W., Suite 200, Edmonds WA 98026     (425) 774-2020     (425) 670-8932     </w:t>
    </w:r>
    <w:hyperlink r:id="rId1" w:history="1">
      <w:r w:rsidRPr="00172F01">
        <w:rPr>
          <w:rStyle w:val="Hyperlink"/>
          <w:rFonts w:ascii="Arial Unicode MS" w:eastAsia="Arial Unicode MS" w:hAnsi="Arial Unicode MS" w:cs="Arial Unicode MS"/>
          <w:noProof/>
          <w:sz w:val="15"/>
          <w:szCs w:val="15"/>
        </w:rPr>
        <w:t>edmondseyecare@usa.net</w:t>
      </w:r>
    </w:hyperlink>
    <w:r>
      <w:rPr>
        <w:rFonts w:ascii="Arial Unicode MS" w:eastAsia="Arial Unicode MS" w:hAnsi="Arial Unicode MS" w:cs="Arial Unicode MS"/>
        <w:noProof/>
        <w:sz w:val="15"/>
        <w:szCs w:val="15"/>
      </w:rPr>
      <w:t xml:space="preserve">    www.edmondseyecare.com</w:t>
    </w:r>
    <w:r>
      <w:rPr>
        <w:rFonts w:ascii="Arial Unicode MS" w:eastAsia="Arial Unicode MS" w:hAnsi="Arial Unicode MS" w:cs="Arial Unicode MS"/>
        <w:noProof/>
        <w:sz w:val="15"/>
        <w:szCs w:val="15"/>
      </w:rPr>
      <w:tab/>
    </w:r>
    <w:r>
      <w:rPr>
        <w:rFonts w:ascii="Arial Unicode MS" w:eastAsia="Arial Unicode MS" w:hAnsi="Arial Unicode MS" w:cs="Arial Unicode MS"/>
        <w:noProof/>
        <w:sz w:val="15"/>
        <w:szCs w:val="15"/>
      </w:rPr>
      <w:tab/>
    </w:r>
    <w:r>
      <w:rPr>
        <w:rFonts w:ascii="Arial Unicode MS" w:eastAsia="Arial Unicode MS" w:hAnsi="Arial Unicode MS" w:cs="Arial Unicode MS"/>
        <w:noProof/>
        <w:sz w:val="15"/>
        <w:szCs w:val="15"/>
      </w:rPr>
      <w:tab/>
    </w:r>
    <w:r w:rsidRPr="00CD1711">
      <w:rPr>
        <w:rFonts w:ascii="Arial Unicode MS" w:eastAsia="Arial Unicode MS" w:hAnsi="Arial Unicode MS" w:cs="Arial Unicode MS"/>
        <w:noProof/>
        <w:sz w:val="15"/>
        <w:szCs w:val="15"/>
      </w:rPr>
      <w:t xml:space="preserve">           </w:t>
    </w:r>
  </w:p>
  <w:p w:rsidR="006F12FC" w:rsidRDefault="006F12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2FC" w:rsidRDefault="006F12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2FC" w:rsidRDefault="006F12FC" w:rsidP="00FB0754">
      <w:pPr>
        <w:spacing w:after="0" w:line="240" w:lineRule="auto"/>
      </w:pPr>
      <w:r>
        <w:separator/>
      </w:r>
    </w:p>
  </w:footnote>
  <w:footnote w:type="continuationSeparator" w:id="0">
    <w:p w:rsidR="006F12FC" w:rsidRDefault="006F12FC" w:rsidP="00FB0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2FC" w:rsidRDefault="006F12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2FC" w:rsidRDefault="006F12FC">
    <w:pPr>
      <w:pStyle w:val="Header"/>
    </w:pPr>
    <w:r>
      <w:rPr>
        <w:noProof/>
      </w:rPr>
      <w:ptab w:relativeTo="margin" w:alignment="left" w:leader="none"/>
    </w:r>
    <w:r>
      <w:rPr>
        <w:noProof/>
      </w:rPr>
      <w:ptab w:relativeTo="margin" w:alignment="left" w:leader="none"/>
    </w:r>
    <w:r>
      <w:rPr>
        <w:noProof/>
      </w:rPr>
      <w:drawing>
        <wp:inline distT="0" distB="0" distL="0" distR="0">
          <wp:extent cx="5143500" cy="9334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6228" cy="933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F12FC" w:rsidRDefault="006F12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2FC" w:rsidRDefault="006F12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267BB"/>
    <w:multiLevelType w:val="hybridMultilevel"/>
    <w:tmpl w:val="6CA20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17210"/>
    <w:multiLevelType w:val="hybridMultilevel"/>
    <w:tmpl w:val="25707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510BF"/>
    <w:multiLevelType w:val="hybridMultilevel"/>
    <w:tmpl w:val="5846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3780"/>
    <w:rsid w:val="00017356"/>
    <w:rsid w:val="00030958"/>
    <w:rsid w:val="000309A5"/>
    <w:rsid w:val="00033F68"/>
    <w:rsid w:val="00064A0B"/>
    <w:rsid w:val="000F7414"/>
    <w:rsid w:val="00123BBE"/>
    <w:rsid w:val="001310AD"/>
    <w:rsid w:val="00162124"/>
    <w:rsid w:val="00177AE8"/>
    <w:rsid w:val="00193363"/>
    <w:rsid w:val="001A0CE3"/>
    <w:rsid w:val="001D135C"/>
    <w:rsid w:val="00255BAD"/>
    <w:rsid w:val="00277323"/>
    <w:rsid w:val="002A26E7"/>
    <w:rsid w:val="002B1C87"/>
    <w:rsid w:val="002B7DF8"/>
    <w:rsid w:val="002C7F86"/>
    <w:rsid w:val="002D1D3F"/>
    <w:rsid w:val="003079C0"/>
    <w:rsid w:val="0031548E"/>
    <w:rsid w:val="003319C4"/>
    <w:rsid w:val="00367387"/>
    <w:rsid w:val="0039184E"/>
    <w:rsid w:val="003A263E"/>
    <w:rsid w:val="003B6E12"/>
    <w:rsid w:val="003C0709"/>
    <w:rsid w:val="003C4060"/>
    <w:rsid w:val="003E7E6E"/>
    <w:rsid w:val="003F06B6"/>
    <w:rsid w:val="00410E6C"/>
    <w:rsid w:val="00431B4F"/>
    <w:rsid w:val="00463B01"/>
    <w:rsid w:val="00497C1A"/>
    <w:rsid w:val="004A7410"/>
    <w:rsid w:val="004D550A"/>
    <w:rsid w:val="00503780"/>
    <w:rsid w:val="0056209B"/>
    <w:rsid w:val="00566436"/>
    <w:rsid w:val="005D3857"/>
    <w:rsid w:val="005F400F"/>
    <w:rsid w:val="0060280B"/>
    <w:rsid w:val="006044AC"/>
    <w:rsid w:val="006109BC"/>
    <w:rsid w:val="006207E3"/>
    <w:rsid w:val="00673F5D"/>
    <w:rsid w:val="006F12FC"/>
    <w:rsid w:val="00765A0E"/>
    <w:rsid w:val="00766FD9"/>
    <w:rsid w:val="007A71F6"/>
    <w:rsid w:val="007D58F3"/>
    <w:rsid w:val="007F76D9"/>
    <w:rsid w:val="00816644"/>
    <w:rsid w:val="00820ED3"/>
    <w:rsid w:val="00873A07"/>
    <w:rsid w:val="008A66BE"/>
    <w:rsid w:val="008D0E26"/>
    <w:rsid w:val="008D56F3"/>
    <w:rsid w:val="008E47D4"/>
    <w:rsid w:val="0091385F"/>
    <w:rsid w:val="009227EA"/>
    <w:rsid w:val="0094639D"/>
    <w:rsid w:val="00954590"/>
    <w:rsid w:val="00962F0A"/>
    <w:rsid w:val="00974DF3"/>
    <w:rsid w:val="0099648F"/>
    <w:rsid w:val="009B3660"/>
    <w:rsid w:val="009C2B23"/>
    <w:rsid w:val="009D3780"/>
    <w:rsid w:val="00A127FF"/>
    <w:rsid w:val="00A25CD5"/>
    <w:rsid w:val="00A3002D"/>
    <w:rsid w:val="00A91804"/>
    <w:rsid w:val="00AF12A0"/>
    <w:rsid w:val="00B27067"/>
    <w:rsid w:val="00B66668"/>
    <w:rsid w:val="00B70050"/>
    <w:rsid w:val="00B840D9"/>
    <w:rsid w:val="00BA6E11"/>
    <w:rsid w:val="00BB69F9"/>
    <w:rsid w:val="00BE0828"/>
    <w:rsid w:val="00BE7759"/>
    <w:rsid w:val="00C32EE4"/>
    <w:rsid w:val="00C579F4"/>
    <w:rsid w:val="00CA21C1"/>
    <w:rsid w:val="00CA2C89"/>
    <w:rsid w:val="00CC1CA5"/>
    <w:rsid w:val="00CC3471"/>
    <w:rsid w:val="00CD1711"/>
    <w:rsid w:val="00CE2638"/>
    <w:rsid w:val="00D16F2F"/>
    <w:rsid w:val="00D47E7D"/>
    <w:rsid w:val="00D54DC1"/>
    <w:rsid w:val="00D75B88"/>
    <w:rsid w:val="00DD35EB"/>
    <w:rsid w:val="00E03097"/>
    <w:rsid w:val="00E46B70"/>
    <w:rsid w:val="00E6689F"/>
    <w:rsid w:val="00E67930"/>
    <w:rsid w:val="00EB2F31"/>
    <w:rsid w:val="00EB4535"/>
    <w:rsid w:val="00EC4E00"/>
    <w:rsid w:val="00ED79DC"/>
    <w:rsid w:val="00EE18B9"/>
    <w:rsid w:val="00EE3201"/>
    <w:rsid w:val="00EE3CD6"/>
    <w:rsid w:val="00F01C31"/>
    <w:rsid w:val="00F51C8E"/>
    <w:rsid w:val="00F66D7B"/>
    <w:rsid w:val="00F81C9C"/>
    <w:rsid w:val="00F907F0"/>
    <w:rsid w:val="00F9576C"/>
    <w:rsid w:val="00FB0754"/>
    <w:rsid w:val="00FB7DB3"/>
    <w:rsid w:val="00FC07F5"/>
    <w:rsid w:val="00FD1BEA"/>
    <w:rsid w:val="00FF2380"/>
    <w:rsid w:val="00F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07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754"/>
  </w:style>
  <w:style w:type="paragraph" w:styleId="Footer">
    <w:name w:val="footer"/>
    <w:basedOn w:val="Normal"/>
    <w:link w:val="FooterChar"/>
    <w:uiPriority w:val="99"/>
    <w:unhideWhenUsed/>
    <w:rsid w:val="00FB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07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754"/>
  </w:style>
  <w:style w:type="paragraph" w:styleId="Footer">
    <w:name w:val="footer"/>
    <w:basedOn w:val="Normal"/>
    <w:link w:val="FooterChar"/>
    <w:uiPriority w:val="99"/>
    <w:unhideWhenUsed/>
    <w:rsid w:val="00FB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dmondseyecare@usa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clinical</dc:creator>
  <cp:lastModifiedBy>Glen R Owen</cp:lastModifiedBy>
  <cp:revision>14</cp:revision>
  <cp:lastPrinted>2017-01-31T23:15:00Z</cp:lastPrinted>
  <dcterms:created xsi:type="dcterms:W3CDTF">2015-03-25T15:58:00Z</dcterms:created>
  <dcterms:modified xsi:type="dcterms:W3CDTF">2017-02-01T01:28:00Z</dcterms:modified>
</cp:coreProperties>
</file>