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9B41C" w14:textId="60DE5444" w:rsidR="006F60E0" w:rsidRDefault="00183DB9" w:rsidP="006F60E0">
      <w:pPr>
        <w:rPr>
          <w:b/>
          <w:bCs/>
          <w:color w:val="000000"/>
          <w:lang w:eastAsia="en-AU"/>
        </w:rPr>
      </w:pPr>
      <w:bookmarkStart w:id="0" w:name="_Hlk484013378"/>
      <w:bookmarkStart w:id="1" w:name="_Hlk484013843"/>
      <w:r>
        <w:rPr>
          <w:rFonts w:ascii="Century Gothic" w:hAnsi="Century Gothic"/>
          <w:b/>
          <w:bCs/>
          <w:color w:val="4472C4" w:themeColor="accent1"/>
          <w:sz w:val="20"/>
          <w:szCs w:val="20"/>
          <w:lang w:eastAsia="en-AU"/>
        </w:rPr>
        <w:t xml:space="preserve">Ubaldo (Aldo) </w:t>
      </w:r>
      <w:bookmarkStart w:id="2" w:name="_GoBack"/>
      <w:bookmarkEnd w:id="2"/>
      <w:r>
        <w:rPr>
          <w:rFonts w:ascii="Century Gothic" w:hAnsi="Century Gothic"/>
          <w:b/>
          <w:bCs/>
          <w:color w:val="4472C4" w:themeColor="accent1"/>
          <w:sz w:val="20"/>
          <w:szCs w:val="20"/>
          <w:lang w:eastAsia="en-AU"/>
        </w:rPr>
        <w:t>Torre</w:t>
      </w:r>
    </w:p>
    <w:p w14:paraId="620F87B0" w14:textId="77777777" w:rsidR="006F60E0" w:rsidRPr="00DD6DE9" w:rsidRDefault="006F60E0" w:rsidP="006F60E0">
      <w:pPr>
        <w:rPr>
          <w:rFonts w:ascii="Century Gothic" w:hAnsi="Century Gothic"/>
          <w:color w:val="262626"/>
          <w:sz w:val="20"/>
          <w:szCs w:val="20"/>
          <w:lang w:eastAsia="en-AU"/>
        </w:rPr>
      </w:pPr>
      <w:r w:rsidRPr="00DD6DE9">
        <w:rPr>
          <w:rFonts w:ascii="Century Gothic" w:hAnsi="Century Gothic"/>
          <w:color w:val="262626"/>
          <w:sz w:val="20"/>
          <w:szCs w:val="20"/>
          <w:lang w:eastAsia="en-AU"/>
        </w:rPr>
        <w:t>Director</w:t>
      </w:r>
    </w:p>
    <w:p w14:paraId="08D54BF9" w14:textId="1E89D43E" w:rsidR="006F60E0" w:rsidRDefault="006F60E0" w:rsidP="006F60E0">
      <w:pPr>
        <w:rPr>
          <w:color w:val="262626"/>
          <w:sz w:val="8"/>
          <w:szCs w:val="8"/>
          <w:lang w:eastAsia="en-AU"/>
        </w:rPr>
      </w:pPr>
    </w:p>
    <w:p w14:paraId="28A001B4" w14:textId="35C427C9" w:rsidR="00F95897" w:rsidRPr="00316726" w:rsidRDefault="00F95897" w:rsidP="006F60E0">
      <w:pPr>
        <w:rPr>
          <w:color w:val="262626"/>
          <w:sz w:val="12"/>
          <w:szCs w:val="12"/>
          <w:lang w:eastAsia="en-AU"/>
        </w:rPr>
      </w:pPr>
    </w:p>
    <w:p w14:paraId="04F0229C" w14:textId="4F4C2C8D" w:rsidR="00F95897" w:rsidRPr="00EF7897" w:rsidRDefault="00F95897" w:rsidP="00F95897">
      <w:pPr>
        <w:rPr>
          <w:rFonts w:ascii="Century Gothic" w:hAnsi="Century Gothic"/>
          <w:color w:val="595959"/>
          <w:sz w:val="14"/>
          <w:szCs w:val="14"/>
          <w:lang w:eastAsia="en-AU"/>
        </w:rPr>
      </w:pPr>
      <w:r w:rsidRPr="00EF7897">
        <w:rPr>
          <w:b/>
          <w:color w:val="808080" w:themeColor="background1" w:themeShade="80"/>
          <w:sz w:val="14"/>
          <w:szCs w:val="14"/>
          <w:lang w:eastAsia="en-AU"/>
        </w:rPr>
        <w:t>E</w:t>
      </w:r>
      <w:r w:rsidR="00316726" w:rsidRPr="00EF7897">
        <w:rPr>
          <w:b/>
          <w:color w:val="808080" w:themeColor="background1" w:themeShade="80"/>
          <w:sz w:val="14"/>
          <w:szCs w:val="14"/>
          <w:lang w:eastAsia="en-AU"/>
        </w:rPr>
        <w:t>mail</w:t>
      </w:r>
      <w:r w:rsidRPr="00EF7897">
        <w:rPr>
          <w:b/>
          <w:color w:val="808080" w:themeColor="background1" w:themeShade="80"/>
          <w:sz w:val="14"/>
          <w:szCs w:val="14"/>
          <w:lang w:eastAsia="en-AU"/>
        </w:rPr>
        <w:t xml:space="preserve">: </w:t>
      </w:r>
      <w:hyperlink r:id="rId4" w:history="1">
        <w:r w:rsidR="007E4AD8" w:rsidRPr="00EF7897">
          <w:rPr>
            <w:rStyle w:val="Hyperlink"/>
            <w:rFonts w:ascii="Century Gothic" w:hAnsi="Century Gothic"/>
            <w:sz w:val="14"/>
            <w:szCs w:val="14"/>
            <w:lang w:eastAsia="en-AU"/>
          </w:rPr>
          <w:t>ubaldo.torre@advancedphotonicsaustralia.com.au</w:t>
        </w:r>
      </w:hyperlink>
    </w:p>
    <w:p w14:paraId="0B1BFB0B" w14:textId="171CFBDB" w:rsidR="00F95897" w:rsidRPr="00EF7897" w:rsidRDefault="00F95897" w:rsidP="00F95897">
      <w:pPr>
        <w:rPr>
          <w:rFonts w:ascii="Century Gothic" w:hAnsi="Century Gothic"/>
          <w:color w:val="262626"/>
          <w:sz w:val="14"/>
          <w:szCs w:val="14"/>
          <w:lang w:eastAsia="en-AU"/>
        </w:rPr>
      </w:pPr>
      <w:r w:rsidRPr="00EF7897">
        <w:rPr>
          <w:b/>
          <w:color w:val="808080" w:themeColor="background1" w:themeShade="80"/>
          <w:sz w:val="14"/>
          <w:szCs w:val="14"/>
          <w:lang w:eastAsia="en-AU"/>
        </w:rPr>
        <w:t>P</w:t>
      </w:r>
      <w:r w:rsidR="00316726" w:rsidRPr="00EF7897">
        <w:rPr>
          <w:b/>
          <w:color w:val="808080" w:themeColor="background1" w:themeShade="80"/>
          <w:sz w:val="14"/>
          <w:szCs w:val="14"/>
          <w:lang w:eastAsia="en-AU"/>
        </w:rPr>
        <w:t>hone</w:t>
      </w:r>
      <w:r w:rsidRPr="00EF7897">
        <w:rPr>
          <w:b/>
          <w:color w:val="808080" w:themeColor="background1" w:themeShade="80"/>
          <w:sz w:val="14"/>
          <w:szCs w:val="14"/>
          <w:lang w:eastAsia="en-AU"/>
        </w:rPr>
        <w:t>:</w:t>
      </w:r>
      <w:r w:rsidRPr="00EF7897">
        <w:rPr>
          <w:rFonts w:ascii="Century Gothic" w:hAnsi="Century Gothic"/>
          <w:color w:val="262626"/>
          <w:sz w:val="14"/>
          <w:szCs w:val="14"/>
          <w:lang w:eastAsia="en-AU"/>
        </w:rPr>
        <w:t xml:space="preserve"> +61 421 516 600</w:t>
      </w:r>
    </w:p>
    <w:p w14:paraId="42C039A1" w14:textId="6E710BF0" w:rsidR="00F95897" w:rsidRPr="00EF7897" w:rsidRDefault="00316726" w:rsidP="006F60E0">
      <w:pPr>
        <w:rPr>
          <w:rFonts w:ascii="Century Gothic" w:hAnsi="Century Gothic"/>
          <w:color w:val="262626"/>
          <w:sz w:val="14"/>
          <w:szCs w:val="14"/>
          <w:lang w:eastAsia="en-AU"/>
        </w:rPr>
      </w:pPr>
      <w:r w:rsidRPr="00EF7897">
        <w:rPr>
          <w:b/>
          <w:color w:val="808080" w:themeColor="background1" w:themeShade="80"/>
          <w:sz w:val="14"/>
          <w:szCs w:val="14"/>
          <w:lang w:eastAsia="en-AU"/>
        </w:rPr>
        <w:t>Skype</w:t>
      </w:r>
      <w:r w:rsidR="00F7429F" w:rsidRPr="00EF7897">
        <w:rPr>
          <w:b/>
          <w:color w:val="808080" w:themeColor="background1" w:themeShade="80"/>
          <w:sz w:val="14"/>
          <w:szCs w:val="14"/>
          <w:lang w:eastAsia="en-AU"/>
        </w:rPr>
        <w:t xml:space="preserve">: </w:t>
      </w:r>
      <w:r w:rsidR="00F7429F" w:rsidRPr="00EF7897">
        <w:rPr>
          <w:rFonts w:ascii="Century Gothic" w:hAnsi="Century Gothic"/>
          <w:color w:val="262626"/>
          <w:sz w:val="14"/>
          <w:szCs w:val="14"/>
          <w:lang w:eastAsia="en-AU"/>
        </w:rPr>
        <w:t>mtk.ubaldo.torre</w:t>
      </w:r>
    </w:p>
    <w:p w14:paraId="79D04B8C" w14:textId="77777777" w:rsidR="006F60E0" w:rsidRDefault="006F60E0" w:rsidP="006F60E0">
      <w:pPr>
        <w:rPr>
          <w:color w:val="262626"/>
          <w:sz w:val="8"/>
          <w:szCs w:val="8"/>
          <w:lang w:eastAsia="en-AU"/>
        </w:rPr>
      </w:pPr>
    </w:p>
    <w:p w14:paraId="066A86E6" w14:textId="550325DC" w:rsidR="00DD6DE9" w:rsidRDefault="00DD6DE9" w:rsidP="00DD6DE9">
      <w:pPr>
        <w:rPr>
          <w:rFonts w:ascii="Century Gothic" w:hAnsi="Century Gothic"/>
          <w:color w:val="595959"/>
          <w:sz w:val="16"/>
          <w:szCs w:val="16"/>
          <w:lang w:eastAsia="en-AU"/>
        </w:rPr>
      </w:pPr>
    </w:p>
    <w:tbl>
      <w:tblPr>
        <w:tblStyle w:val="TableGrid"/>
        <w:tblW w:w="0" w:type="auto"/>
        <w:tblBorders>
          <w:top w:val="single" w:sz="6" w:space="0" w:color="4472C4" w:themeColor="accent1"/>
          <w:left w:val="none" w:sz="0" w:space="0" w:color="auto"/>
          <w:bottom w:val="single" w:sz="6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2265"/>
      </w:tblGrid>
      <w:tr w:rsidR="00316726" w14:paraId="45E052CA" w14:textId="77777777" w:rsidTr="0037608B">
        <w:trPr>
          <w:trHeight w:val="698"/>
        </w:trPr>
        <w:tc>
          <w:tcPr>
            <w:tcW w:w="1701" w:type="dxa"/>
          </w:tcPr>
          <w:p w14:paraId="5CFBB79E" w14:textId="5603FE2A" w:rsidR="00316726" w:rsidRDefault="00316726" w:rsidP="0037608B">
            <w:pPr>
              <w:ind w:left="-108"/>
              <w:rPr>
                <w:rFonts w:ascii="Century Gothic" w:hAnsi="Century Gothic"/>
                <w:color w:val="595959"/>
                <w:sz w:val="16"/>
                <w:szCs w:val="16"/>
                <w:lang w:eastAsia="en-AU"/>
              </w:rPr>
            </w:pPr>
            <w:r>
              <w:rPr>
                <w:noProof/>
                <w:color w:val="595959"/>
                <w:sz w:val="8"/>
                <w:szCs w:val="8"/>
                <w:lang w:eastAsia="en-AU"/>
              </w:rPr>
              <w:drawing>
                <wp:inline distT="0" distB="0" distL="0" distR="0" wp14:anchorId="723A7B34" wp14:editId="1F9B82E9">
                  <wp:extent cx="1106229" cy="433415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210" cy="46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A4047AB" w14:textId="566E8DC5" w:rsidR="00F7429F" w:rsidRPr="00F7429F" w:rsidRDefault="00316726" w:rsidP="00F7429F">
            <w:pPr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</w:pPr>
            <w:r w:rsidRPr="00F7429F"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  <w:t>PO BOX 28</w:t>
            </w:r>
            <w:r w:rsidR="0037608B"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  <w:t>,</w:t>
            </w:r>
            <w:r w:rsidR="00F7429F" w:rsidRPr="00F7429F"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  <w:t xml:space="preserve"> Hamilton</w:t>
            </w:r>
          </w:p>
          <w:p w14:paraId="7D0CEBB5" w14:textId="3F0A4B78" w:rsidR="00F7429F" w:rsidRPr="00F7429F" w:rsidRDefault="00F7429F" w:rsidP="00F7429F">
            <w:pPr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</w:pPr>
            <w:r w:rsidRPr="00F7429F"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  <w:t>NSW 2303, AUSTRALIA</w:t>
            </w:r>
          </w:p>
          <w:p w14:paraId="69580D39" w14:textId="77777777" w:rsidR="00490344" w:rsidRPr="00490344" w:rsidRDefault="00490344" w:rsidP="00316726">
            <w:pPr>
              <w:rPr>
                <w:rFonts w:ascii="Century Gothic" w:hAnsi="Century Gothic"/>
                <w:color w:val="4472C4" w:themeColor="accent1"/>
                <w:sz w:val="12"/>
                <w:szCs w:val="12"/>
                <w:lang w:eastAsia="en-AU"/>
              </w:rPr>
            </w:pPr>
            <w:r w:rsidRPr="00490344">
              <w:rPr>
                <w:color w:val="4472C4" w:themeColor="accent1"/>
                <w:sz w:val="12"/>
                <w:szCs w:val="12"/>
              </w:rPr>
              <w:fldChar w:fldCharType="begin"/>
            </w:r>
            <w:r w:rsidRPr="00490344">
              <w:rPr>
                <w:color w:val="4472C4" w:themeColor="accent1"/>
                <w:sz w:val="12"/>
                <w:szCs w:val="12"/>
              </w:rPr>
              <w:instrText xml:space="preserve"> HYPERLINK "http://www.advancedphotonicsaustralia.com.au</w:instrText>
            </w:r>
          </w:p>
          <w:p w14:paraId="72004388" w14:textId="77777777" w:rsidR="00490344" w:rsidRPr="00490344" w:rsidRDefault="00490344" w:rsidP="00316726">
            <w:pPr>
              <w:rPr>
                <w:rStyle w:val="Hyperlink"/>
                <w:rFonts w:ascii="Century Gothic" w:hAnsi="Century Gothic"/>
                <w:sz w:val="12"/>
                <w:szCs w:val="12"/>
                <w:lang w:eastAsia="en-AU"/>
              </w:rPr>
            </w:pPr>
            <w:r w:rsidRPr="00490344">
              <w:rPr>
                <w:color w:val="4472C4" w:themeColor="accent1"/>
                <w:sz w:val="12"/>
                <w:szCs w:val="12"/>
              </w:rPr>
              <w:instrText xml:space="preserve">" </w:instrText>
            </w:r>
            <w:r w:rsidRPr="00490344">
              <w:rPr>
                <w:color w:val="4472C4" w:themeColor="accent1"/>
                <w:sz w:val="12"/>
                <w:szCs w:val="12"/>
              </w:rPr>
              <w:fldChar w:fldCharType="separate"/>
            </w:r>
            <w:r w:rsidRPr="00490344">
              <w:rPr>
                <w:rStyle w:val="Hyperlink"/>
                <w:sz w:val="12"/>
                <w:szCs w:val="12"/>
              </w:rPr>
              <w:t>www.advancedphotonicsaustralia.com.au</w:t>
            </w:r>
          </w:p>
          <w:p w14:paraId="3FC00DDB" w14:textId="0F2BB3F7" w:rsidR="00316726" w:rsidRPr="00F7429F" w:rsidRDefault="00490344" w:rsidP="00F7429F">
            <w:pPr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</w:pPr>
            <w:r w:rsidRPr="00490344">
              <w:rPr>
                <w:color w:val="4472C4" w:themeColor="accent1"/>
                <w:sz w:val="12"/>
                <w:szCs w:val="12"/>
              </w:rPr>
              <w:fldChar w:fldCharType="end"/>
            </w:r>
            <w:r w:rsidR="00F7429F" w:rsidRPr="00F7429F">
              <w:rPr>
                <w:rFonts w:ascii="Century Gothic" w:hAnsi="Century Gothic"/>
                <w:color w:val="595959"/>
                <w:sz w:val="12"/>
                <w:szCs w:val="12"/>
                <w:lang w:eastAsia="en-AU"/>
              </w:rPr>
              <w:t>ABN 21 619 326 260</w:t>
            </w:r>
          </w:p>
        </w:tc>
      </w:tr>
      <w:bookmarkEnd w:id="0"/>
      <w:bookmarkEnd w:id="1"/>
    </w:tbl>
    <w:p w14:paraId="77A48243" w14:textId="77777777" w:rsidR="006F60E0" w:rsidRDefault="006F60E0"/>
    <w:sectPr w:rsidR="006F6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E0"/>
    <w:rsid w:val="00183DB9"/>
    <w:rsid w:val="00255DBE"/>
    <w:rsid w:val="0027077F"/>
    <w:rsid w:val="00316726"/>
    <w:rsid w:val="0037608B"/>
    <w:rsid w:val="00490344"/>
    <w:rsid w:val="006F60E0"/>
    <w:rsid w:val="007E4AD8"/>
    <w:rsid w:val="00B555C6"/>
    <w:rsid w:val="00BC5A6C"/>
    <w:rsid w:val="00CE4FC2"/>
    <w:rsid w:val="00D763D1"/>
    <w:rsid w:val="00DD6DE9"/>
    <w:rsid w:val="00EF7897"/>
    <w:rsid w:val="00F7429F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CA0C"/>
  <w15:chartTrackingRefBased/>
  <w15:docId w15:val="{D3B62299-88E0-4FD1-B17B-6745A4B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60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0E0"/>
    <w:rPr>
      <w:color w:val="0563C1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F60E0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31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ubaldo.torre@advancedphotonicsaustrali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Ubaldo Torre</dc:creator>
  <cp:keywords/>
  <dc:description/>
  <cp:lastModifiedBy>Ubaldo Torre</cp:lastModifiedBy>
  <cp:revision>6</cp:revision>
  <dcterms:created xsi:type="dcterms:W3CDTF">2017-06-01T00:20:00Z</dcterms:created>
  <dcterms:modified xsi:type="dcterms:W3CDTF">2017-06-01T00:21:00Z</dcterms:modified>
</cp:coreProperties>
</file>