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F6611" w14:textId="4C2D502A" w:rsidR="00AF34FD" w:rsidRDefault="00AC18BC" w:rsidP="006843DA">
      <w:pPr>
        <w:ind w:left="-4140" w:right="-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8661D" wp14:editId="2EDE34D0">
                <wp:simplePos x="0" y="0"/>
                <wp:positionH relativeFrom="column">
                  <wp:posOffset>1327038</wp:posOffset>
                </wp:positionH>
                <wp:positionV relativeFrom="paragraph">
                  <wp:posOffset>509270</wp:posOffset>
                </wp:positionV>
                <wp:extent cx="1752600" cy="1136015"/>
                <wp:effectExtent l="0" t="0" r="0" b="698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54679" w14:textId="77777777" w:rsidR="00A72A23" w:rsidRPr="00A72A23" w:rsidRDefault="00A72A23" w:rsidP="00A72A23">
                            <w:pPr>
                              <w:jc w:val="right"/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</w:pPr>
                            <w:r w:rsidRPr="00A72A23"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>1001 Brickell Bay Drive</w:t>
                            </w:r>
                          </w:p>
                          <w:p w14:paraId="2C4D5CC3" w14:textId="77777777" w:rsidR="00A72A23" w:rsidRPr="00A72A23" w:rsidRDefault="00A72A23" w:rsidP="00A72A23">
                            <w:pPr>
                              <w:jc w:val="right"/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</w:pPr>
                            <w:r w:rsidRPr="00A72A23"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>Suite 2700</w:t>
                            </w:r>
                          </w:p>
                          <w:p w14:paraId="2EEC5F49" w14:textId="2012CD13" w:rsidR="00A72A23" w:rsidRPr="00A72A23" w:rsidRDefault="002050D4" w:rsidP="00A72A23">
                            <w:pPr>
                              <w:jc w:val="right"/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>Miami, FL 33131</w:t>
                            </w:r>
                          </w:p>
                          <w:p w14:paraId="3D104112" w14:textId="77777777" w:rsidR="00A72A23" w:rsidRPr="00A72A23" w:rsidRDefault="00A72A23" w:rsidP="00A72A23">
                            <w:pPr>
                              <w:jc w:val="right"/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</w:pPr>
                            <w:r w:rsidRPr="00A72A23"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>main:     844.212.1000</w:t>
                            </w:r>
                          </w:p>
                          <w:p w14:paraId="339D294E" w14:textId="77777777" w:rsidR="00A72A23" w:rsidRPr="00A72A23" w:rsidRDefault="00A72A23" w:rsidP="00A72A23">
                            <w:pPr>
                              <w:jc w:val="right"/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</w:pPr>
                            <w:r w:rsidRPr="00A72A23"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>cell:     925.457.0101</w:t>
                            </w:r>
                          </w:p>
                          <w:p w14:paraId="2F46600A" w14:textId="77777777" w:rsidR="00A72A23" w:rsidRPr="00A72A23" w:rsidRDefault="00A72A23" w:rsidP="00A72A23">
                            <w:pPr>
                              <w:jc w:val="right"/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</w:pPr>
                            <w:r w:rsidRPr="00A72A23"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>fax:     405.563.9450</w:t>
                            </w:r>
                          </w:p>
                          <w:p w14:paraId="39DF3D25" w14:textId="77777777" w:rsidR="00A72A23" w:rsidRPr="00A72A23" w:rsidRDefault="00A72A23" w:rsidP="00A72A23">
                            <w:pPr>
                              <w:jc w:val="right"/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</w:pPr>
                            <w:r w:rsidRPr="00A72A23"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> </w:t>
                            </w:r>
                            <w:proofErr w:type="spellStart"/>
                            <w:r w:rsidRPr="00A72A23"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>mgruener@petroleum.group</w:t>
                            </w:r>
                            <w:proofErr w:type="spellEnd"/>
                          </w:p>
                          <w:p w14:paraId="19B6031A" w14:textId="4439824B" w:rsidR="006E2F46" w:rsidRPr="00A72A23" w:rsidRDefault="00A72A23" w:rsidP="00A72A23">
                            <w:pPr>
                              <w:jc w:val="right"/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</w:pPr>
                            <w:r w:rsidRPr="00A72A23"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>www.petroleum.group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8661D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5pt;margin-top:40.1pt;width:138pt;height:89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" filled="f" stroked="f">
                <v:textbox>
                  <w:txbxContent>
                    <w:p w14:paraId="34654679" w14:textId="77777777" w:rsidR="00A72A23" w:rsidRPr="00A72A23" w:rsidRDefault="00A72A23" w:rsidP="00A72A23">
                      <w:pPr>
                        <w:jc w:val="right"/>
                        <w:rPr>
                          <w:rFonts w:ascii="Gill Sans" w:hAnsi="Gill Sans" w:cs="Gill Sans"/>
                          <w:sz w:val="18"/>
                          <w:szCs w:val="18"/>
                        </w:rPr>
                      </w:pPr>
                      <w:r w:rsidRPr="00A72A23"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>1001 Brickell Bay Drive</w:t>
                      </w:r>
                    </w:p>
                    <w:p w14:paraId="2C4D5CC3" w14:textId="77777777" w:rsidR="00A72A23" w:rsidRPr="00A72A23" w:rsidRDefault="00A72A23" w:rsidP="00A72A23">
                      <w:pPr>
                        <w:jc w:val="right"/>
                        <w:rPr>
                          <w:rFonts w:ascii="Gill Sans" w:hAnsi="Gill Sans" w:cs="Gill Sans"/>
                          <w:sz w:val="18"/>
                          <w:szCs w:val="18"/>
                        </w:rPr>
                      </w:pPr>
                      <w:r w:rsidRPr="00A72A23"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>Suite 2700</w:t>
                      </w:r>
                    </w:p>
                    <w:p w14:paraId="2EEC5F49" w14:textId="2012CD13" w:rsidR="00A72A23" w:rsidRPr="00A72A23" w:rsidRDefault="002050D4" w:rsidP="00A72A23">
                      <w:pPr>
                        <w:jc w:val="right"/>
                        <w:rPr>
                          <w:rFonts w:ascii="Gill Sans" w:hAnsi="Gill Sans" w:cs="Gill Sans"/>
                          <w:sz w:val="18"/>
                          <w:szCs w:val="18"/>
                        </w:rPr>
                      </w:pPr>
                      <w:r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>Miami, FL 33131</w:t>
                      </w:r>
                    </w:p>
                    <w:p w14:paraId="3D104112" w14:textId="77777777" w:rsidR="00A72A23" w:rsidRPr="00A72A23" w:rsidRDefault="00A72A23" w:rsidP="00A72A23">
                      <w:pPr>
                        <w:jc w:val="right"/>
                        <w:rPr>
                          <w:rFonts w:ascii="Gill Sans" w:hAnsi="Gill Sans" w:cs="Gill Sans"/>
                          <w:sz w:val="18"/>
                          <w:szCs w:val="18"/>
                        </w:rPr>
                      </w:pPr>
                      <w:r w:rsidRPr="00A72A23"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>main:     844.212.1000</w:t>
                      </w:r>
                    </w:p>
                    <w:p w14:paraId="339D294E" w14:textId="77777777" w:rsidR="00A72A23" w:rsidRPr="00A72A23" w:rsidRDefault="00A72A23" w:rsidP="00A72A23">
                      <w:pPr>
                        <w:jc w:val="right"/>
                        <w:rPr>
                          <w:rFonts w:ascii="Gill Sans" w:hAnsi="Gill Sans" w:cs="Gill Sans"/>
                          <w:sz w:val="18"/>
                          <w:szCs w:val="18"/>
                        </w:rPr>
                      </w:pPr>
                      <w:r w:rsidRPr="00A72A23"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>cell:     925.457.0101</w:t>
                      </w:r>
                    </w:p>
                    <w:p w14:paraId="2F46600A" w14:textId="77777777" w:rsidR="00A72A23" w:rsidRPr="00A72A23" w:rsidRDefault="00A72A23" w:rsidP="00A72A23">
                      <w:pPr>
                        <w:jc w:val="right"/>
                        <w:rPr>
                          <w:rFonts w:ascii="Gill Sans" w:hAnsi="Gill Sans" w:cs="Gill Sans"/>
                          <w:sz w:val="18"/>
                          <w:szCs w:val="18"/>
                        </w:rPr>
                      </w:pPr>
                      <w:r w:rsidRPr="00A72A23"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>fax:     405.563.9450</w:t>
                      </w:r>
                    </w:p>
                    <w:p w14:paraId="39DF3D25" w14:textId="77777777" w:rsidR="00A72A23" w:rsidRPr="00A72A23" w:rsidRDefault="00A72A23" w:rsidP="00A72A23">
                      <w:pPr>
                        <w:jc w:val="right"/>
                        <w:rPr>
                          <w:rFonts w:ascii="Gill Sans" w:hAnsi="Gill Sans" w:cs="Gill Sans"/>
                          <w:sz w:val="18"/>
                          <w:szCs w:val="18"/>
                        </w:rPr>
                      </w:pPr>
                      <w:r w:rsidRPr="00A72A23"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> </w:t>
                      </w:r>
                      <w:proofErr w:type="spellStart"/>
                      <w:r w:rsidRPr="00A72A23"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>mgruener@petroleum.group</w:t>
                      </w:r>
                      <w:proofErr w:type="spellEnd"/>
                    </w:p>
                    <w:p w14:paraId="19B6031A" w14:textId="4439824B" w:rsidR="006E2F46" w:rsidRPr="00A72A23" w:rsidRDefault="00A72A23" w:rsidP="00A72A23">
                      <w:pPr>
                        <w:jc w:val="right"/>
                        <w:rPr>
                          <w:rFonts w:ascii="Gill Sans" w:hAnsi="Gill Sans" w:cs="Gill Sans"/>
                          <w:sz w:val="18"/>
                          <w:szCs w:val="18"/>
                        </w:rPr>
                      </w:pPr>
                      <w:r w:rsidRPr="00A72A23"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>www.petroleum.group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28669" wp14:editId="0169304E">
                <wp:simplePos x="0" y="0"/>
                <wp:positionH relativeFrom="column">
                  <wp:posOffset>33020</wp:posOffset>
                </wp:positionH>
                <wp:positionV relativeFrom="paragraph">
                  <wp:posOffset>1240230</wp:posOffset>
                </wp:positionV>
                <wp:extent cx="1751965" cy="41211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96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2D1BD" w14:textId="77777777" w:rsidR="002050D4" w:rsidRPr="002050D4" w:rsidRDefault="002050D4" w:rsidP="002050D4">
                            <w:pPr>
                              <w:rPr>
                                <w:rFonts w:ascii="Gill Sans" w:hAnsi="Gill Sans" w:cs="Gill Sans"/>
                                <w:b/>
                              </w:rPr>
                            </w:pPr>
                            <w:r w:rsidRPr="002050D4">
                              <w:rPr>
                                <w:rFonts w:ascii="Gill Sans" w:hAnsi="Gill Sans" w:cs="Gill Sans"/>
                                <w:b/>
                              </w:rPr>
                              <w:t>Michael Gruener</w:t>
                            </w:r>
                          </w:p>
                          <w:p w14:paraId="33353F7F" w14:textId="0355281D" w:rsidR="002050D4" w:rsidRPr="002050D4" w:rsidRDefault="002050D4" w:rsidP="002050D4">
                            <w:pPr>
                              <w:rPr>
                                <w:rFonts w:ascii="Gill Sans" w:hAnsi="Gill Sans" w:cs="Gill Sans"/>
                                <w:b/>
                                <w:sz w:val="18"/>
                                <w:szCs w:val="18"/>
                              </w:rPr>
                            </w:pPr>
                            <w:r w:rsidRPr="002050D4">
                              <w:rPr>
                                <w:rFonts w:ascii="Gill Sans" w:hAnsi="Gill Sans" w:cs="Gill Sans"/>
                                <w:b/>
                                <w:sz w:val="18"/>
                                <w:szCs w:val="18"/>
                              </w:rPr>
                              <w:t>Chief Executive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8669" id="Text Box 3" o:spid="_x0000_s1027" type="#_x0000_t202" style="position:absolute;left:0;text-align:left;margin-left:2.6pt;margin-top:97.65pt;width:137.95pt;height: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" filled="f" stroked="f">
                <v:textbox>
                  <w:txbxContent>
                    <w:p w14:paraId="6AA2D1BD" w14:textId="77777777" w:rsidR="002050D4" w:rsidRPr="002050D4" w:rsidRDefault="002050D4" w:rsidP="002050D4">
                      <w:pPr>
                        <w:rPr>
                          <w:rFonts w:ascii="Gill Sans" w:hAnsi="Gill Sans" w:cs="Gill Sans"/>
                          <w:b/>
                        </w:rPr>
                      </w:pPr>
                      <w:r w:rsidRPr="002050D4">
                        <w:rPr>
                          <w:rFonts w:ascii="Gill Sans" w:hAnsi="Gill Sans" w:cs="Gill Sans"/>
                          <w:b/>
                        </w:rPr>
                        <w:t>Michael Gruener</w:t>
                      </w:r>
                    </w:p>
                    <w:p w14:paraId="33353F7F" w14:textId="0355281D" w:rsidR="002050D4" w:rsidRPr="002050D4" w:rsidRDefault="002050D4" w:rsidP="002050D4">
                      <w:pPr>
                        <w:rPr>
                          <w:rFonts w:ascii="Gill Sans" w:hAnsi="Gill Sans" w:cs="Gill Sans"/>
                          <w:b/>
                          <w:sz w:val="18"/>
                          <w:szCs w:val="18"/>
                        </w:rPr>
                      </w:pPr>
                      <w:r w:rsidRPr="002050D4">
                        <w:rPr>
                          <w:rFonts w:ascii="Gill Sans" w:hAnsi="Gill Sans" w:cs="Gill Sans"/>
                          <w:b/>
                          <w:sz w:val="18"/>
                          <w:szCs w:val="18"/>
                        </w:rPr>
                        <w:t>Chief Executive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50D4">
        <w:rPr>
          <w:noProof/>
        </w:rPr>
        <w:drawing>
          <wp:anchor distT="0" distB="0" distL="114300" distR="114300" simplePos="0" relativeHeight="251659264" behindDoc="0" locked="0" layoutInCell="1" allowOverlap="1" wp14:anchorId="3C0EDAE3" wp14:editId="6AECC100">
            <wp:simplePos x="0" y="0"/>
            <wp:positionH relativeFrom="column">
              <wp:posOffset>-14493</wp:posOffset>
            </wp:positionH>
            <wp:positionV relativeFrom="paragraph">
              <wp:posOffset>54610</wp:posOffset>
            </wp:positionV>
            <wp:extent cx="1798320" cy="1085215"/>
            <wp:effectExtent l="0" t="0" r="508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troGrp Logo v3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73B70">
        <w:t>asasdasd</w:t>
      </w:r>
      <w:bookmarkStart w:id="0" w:name="_GoBack"/>
      <w:bookmarkEnd w:id="0"/>
      <w:proofErr w:type="spellEnd"/>
    </w:p>
    <w:sectPr w:rsidR="00AF34FD" w:rsidSect="006843DA">
      <w:pgSz w:w="5040" w:h="2880" w:orient="landscape"/>
      <w:pgMar w:top="99" w:right="90" w:bottom="99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D0"/>
    <w:rsid w:val="002050D4"/>
    <w:rsid w:val="00286802"/>
    <w:rsid w:val="003F5C92"/>
    <w:rsid w:val="004C44D0"/>
    <w:rsid w:val="006843DA"/>
    <w:rsid w:val="006E2F46"/>
    <w:rsid w:val="00973B70"/>
    <w:rsid w:val="00A72A23"/>
    <w:rsid w:val="00AC18BC"/>
    <w:rsid w:val="00AF34FD"/>
    <w:rsid w:val="00C3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67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Gruener</dc:creator>
  <cp:keywords/>
  <dc:description/>
  <cp:lastModifiedBy>Michael Gruener</cp:lastModifiedBy>
  <cp:revision>6</cp:revision>
  <dcterms:created xsi:type="dcterms:W3CDTF">2017-03-26T00:26:00Z</dcterms:created>
  <dcterms:modified xsi:type="dcterms:W3CDTF">2017-03-26T02:56:00Z</dcterms:modified>
</cp:coreProperties>
</file>