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bidi w:val="0"/>
        <w:ind w:left="0" w:right="0" w:firstLine="0"/>
        <w:jc w:val="left"/>
        <w:rPr>
          <w:rFonts w:ascii="Verdana" w:hAnsi="Verdana"/>
          <w:color w:val="616161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b w:val="0"/>
          <w:bCs w:val="0"/>
          <w:color w:val="616161"/>
          <w:rtl w:val="0"/>
        </w:rPr>
      </w:pPr>
      <w:r>
        <w:rPr>
          <w:rFonts w:ascii="Verdana" w:hAnsi="Verdana"/>
          <w:b w:val="1"/>
          <w:bCs w:val="1"/>
          <w:color w:val="616161"/>
          <w:rtl w:val="0"/>
          <w:lang w:val="de-DE"/>
        </w:rPr>
        <w:t>Um Ihnen ein unbeschwertes Lachen zu erm</w:t>
      </w:r>
      <w:r>
        <w:rPr>
          <w:rFonts w:ascii="Verdana" w:hAnsi="Verdana" w:hint="default"/>
          <w:b w:val="1"/>
          <w:bCs w:val="1"/>
          <w:color w:val="616161"/>
          <w:rtl w:val="0"/>
          <w:lang w:val="sv-SE"/>
        </w:rPr>
        <w:t>ö</w:t>
      </w:r>
      <w:r>
        <w:rPr>
          <w:rFonts w:ascii="Verdana" w:hAnsi="Verdana"/>
          <w:b w:val="1"/>
          <w:bCs w:val="1"/>
          <w:color w:val="616161"/>
          <w:rtl w:val="0"/>
          <w:lang w:val="de-DE"/>
        </w:rPr>
        <w:t>glichen geben wir unser Bestes.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  <w:r>
        <w:rPr>
          <w:rFonts w:ascii="Verdana" w:hAnsi="Verdana"/>
          <w:color w:val="616161"/>
          <w:rtl w:val="0"/>
        </w:rPr>
        <w:t>F</w:t>
      </w:r>
      <w:r>
        <w:rPr>
          <w:rFonts w:ascii="Verdana" w:hAnsi="Verdana" w:hint="default"/>
          <w:color w:val="616161"/>
          <w:rtl w:val="0"/>
        </w:rPr>
        <w:t>ü</w:t>
      </w:r>
      <w:r>
        <w:rPr>
          <w:rFonts w:ascii="Verdana" w:hAnsi="Verdana"/>
          <w:color w:val="616161"/>
          <w:rtl w:val="0"/>
          <w:lang w:val="de-DE"/>
        </w:rPr>
        <w:t xml:space="preserve">r die meisten Menschen ist ein Zahnarztbesuch unangenehm! Warum? 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  <w:r>
        <w:rPr>
          <w:rFonts w:ascii="Verdana" w:hAnsi="Verdana"/>
          <w:color w:val="616161"/>
          <w:rtl w:val="0"/>
          <w:lang w:val="de-DE"/>
        </w:rPr>
        <w:t>Sie haben schlichtweg Angst, denn in Ihrer Vergangenheit war eben dieser Besuch regelm</w:t>
      </w:r>
      <w:r>
        <w:rPr>
          <w:rFonts w:ascii="Verdana" w:hAnsi="Verdana" w:hint="default"/>
          <w:color w:val="616161"/>
          <w:rtl w:val="0"/>
          <w:lang w:val="de-DE"/>
        </w:rPr>
        <w:t>äß</w:t>
      </w:r>
      <w:r>
        <w:rPr>
          <w:rFonts w:ascii="Verdana" w:hAnsi="Verdana"/>
          <w:color w:val="616161"/>
          <w:rtl w:val="0"/>
          <w:lang w:val="de-DE"/>
        </w:rPr>
        <w:t xml:space="preserve">ig mit Schmerzen verbunden. 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  <w:r>
        <w:rPr>
          <w:rFonts w:ascii="Verdana" w:hAnsi="Verdana"/>
          <w:color w:val="616161"/>
          <w:rtl w:val="0"/>
          <w:lang w:val="de-DE"/>
        </w:rPr>
        <w:t xml:space="preserve">Stellen Sie sich vor, Sie gehen zum Zahnarzt und er hat </w:t>
      </w:r>
      <w:r>
        <w:rPr>
          <w:rFonts w:ascii="Verdana" w:hAnsi="Verdana" w:hint="default"/>
          <w:color w:val="616161"/>
          <w:rtl w:val="0"/>
        </w:rPr>
        <w:t>ü</w:t>
      </w:r>
      <w:r>
        <w:rPr>
          <w:rFonts w:ascii="Verdana" w:hAnsi="Verdana"/>
          <w:color w:val="616161"/>
          <w:rtl w:val="0"/>
          <w:lang w:val="de-DE"/>
        </w:rPr>
        <w:t>berhaupt nicht gebohrt! Das ist wahrhaftig keine Utopie sondern eher eine Vision, die durch bestimmte Vorsorgema</w:t>
      </w:r>
      <w:r>
        <w:rPr>
          <w:rFonts w:ascii="Verdana" w:hAnsi="Verdana" w:hint="default"/>
          <w:color w:val="616161"/>
          <w:rtl w:val="0"/>
          <w:lang w:val="de-DE"/>
        </w:rPr>
        <w:t>ß</w:t>
      </w:r>
      <w:r>
        <w:rPr>
          <w:rFonts w:ascii="Verdana" w:hAnsi="Verdana"/>
          <w:color w:val="616161"/>
          <w:rtl w:val="0"/>
          <w:lang w:val="de-DE"/>
        </w:rPr>
        <w:t>nahmen bei jedem Menschen Realit</w:t>
      </w:r>
      <w:r>
        <w:rPr>
          <w:rFonts w:ascii="Verdana" w:hAnsi="Verdana" w:hint="default"/>
          <w:color w:val="616161"/>
          <w:rtl w:val="0"/>
        </w:rPr>
        <w:t>ä</w:t>
      </w:r>
      <w:r>
        <w:rPr>
          <w:rFonts w:ascii="Verdana" w:hAnsi="Verdana"/>
          <w:color w:val="616161"/>
          <w:rtl w:val="0"/>
          <w:lang w:val="de-DE"/>
        </w:rPr>
        <w:t xml:space="preserve">t werden kann! 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  <w:r>
        <w:rPr>
          <w:rFonts w:ascii="Verdana" w:hAnsi="Verdana"/>
          <w:color w:val="616161"/>
          <w:rtl w:val="0"/>
          <w:lang w:val="de-DE"/>
        </w:rPr>
        <w:t>Haben wir Sie ein wenig neugierig gemacht? Sch</w:t>
      </w:r>
      <w:r>
        <w:rPr>
          <w:rFonts w:ascii="Verdana" w:hAnsi="Verdana" w:hint="default"/>
          <w:color w:val="616161"/>
          <w:rtl w:val="0"/>
          <w:lang w:val="sv-SE"/>
        </w:rPr>
        <w:t>ö</w:t>
      </w:r>
      <w:r>
        <w:rPr>
          <w:rFonts w:ascii="Verdana" w:hAnsi="Verdana"/>
          <w:color w:val="616161"/>
          <w:rtl w:val="0"/>
          <w:lang w:val="de-DE"/>
        </w:rPr>
        <w:t>n...dann investieren Sie doch einfach ein paar Minuten Ihrer kostbaren Zeit, und wir zeigen Ihnen den Weg...damit auch Sie sagen k</w:t>
      </w:r>
      <w:r>
        <w:rPr>
          <w:rFonts w:ascii="Verdana" w:hAnsi="Verdana" w:hint="default"/>
          <w:color w:val="616161"/>
          <w:rtl w:val="0"/>
          <w:lang w:val="sv-SE"/>
        </w:rPr>
        <w:t>ö</w:t>
      </w:r>
      <w:r>
        <w:rPr>
          <w:rFonts w:ascii="Verdana" w:hAnsi="Verdana"/>
          <w:color w:val="616161"/>
          <w:rtl w:val="0"/>
          <w:lang w:val="de-DE"/>
        </w:rPr>
        <w:t xml:space="preserve">nnen: 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b w:val="0"/>
          <w:bCs w:val="0"/>
          <w:color w:val="616161"/>
          <w:rtl w:val="0"/>
        </w:rPr>
      </w:pPr>
      <w:r>
        <w:rPr>
          <w:rFonts w:ascii="Verdana" w:hAnsi="Verdana"/>
          <w:b w:val="1"/>
          <w:bCs w:val="1"/>
          <w:color w:val="616161"/>
          <w:rtl w:val="0"/>
          <w:lang w:val="de-DE"/>
        </w:rPr>
        <w:t>"Karies, Parodontose? Nein, Danke! "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  <w:r>
        <w:rPr>
          <w:rFonts w:ascii="Verdana" w:hAnsi="Verdana"/>
          <w:color w:val="616161"/>
          <w:rtl w:val="0"/>
          <w:lang w:val="de-DE"/>
        </w:rPr>
        <w:t xml:space="preserve">Unsere Praxis ist stark auf eine Zahngesundheitsvorsorge ausgerichtet. 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  <w:r>
        <w:rPr>
          <w:rFonts w:ascii="Verdana" w:hAnsi="Verdana"/>
          <w:color w:val="616161"/>
          <w:rtl w:val="0"/>
          <w:lang w:val="de-DE"/>
        </w:rPr>
        <w:t>Diese pr</w:t>
      </w:r>
      <w:r>
        <w:rPr>
          <w:rFonts w:ascii="Verdana" w:hAnsi="Verdana" w:hint="default"/>
          <w:color w:val="616161"/>
          <w:rtl w:val="0"/>
        </w:rPr>
        <w:t>ä</w:t>
      </w:r>
      <w:r>
        <w:rPr>
          <w:rFonts w:ascii="Verdana" w:hAnsi="Verdana"/>
          <w:color w:val="616161"/>
          <w:rtl w:val="0"/>
          <w:lang w:val="de-DE"/>
        </w:rPr>
        <w:t>ventiven Ma</w:t>
      </w:r>
      <w:r>
        <w:rPr>
          <w:rFonts w:ascii="Verdana" w:hAnsi="Verdana" w:hint="default"/>
          <w:color w:val="616161"/>
          <w:rtl w:val="0"/>
          <w:lang w:val="de-DE"/>
        </w:rPr>
        <w:t>ß</w:t>
      </w:r>
      <w:r>
        <w:rPr>
          <w:rFonts w:ascii="Verdana" w:hAnsi="Verdana"/>
          <w:color w:val="616161"/>
          <w:rtl w:val="0"/>
          <w:lang w:val="de-DE"/>
        </w:rPr>
        <w:t>nahmen fangen mit der Aufkl</w:t>
      </w:r>
      <w:r>
        <w:rPr>
          <w:rFonts w:ascii="Verdana" w:hAnsi="Verdana" w:hint="default"/>
          <w:color w:val="616161"/>
          <w:rtl w:val="0"/>
        </w:rPr>
        <w:t>ä</w:t>
      </w:r>
      <w:r>
        <w:rPr>
          <w:rFonts w:ascii="Verdana" w:hAnsi="Verdana"/>
          <w:color w:val="616161"/>
          <w:rtl w:val="0"/>
          <w:lang w:val="de-DE"/>
        </w:rPr>
        <w:t>rung einer werdenden Mutter an und h</w:t>
      </w:r>
      <w:r>
        <w:rPr>
          <w:rFonts w:ascii="Verdana" w:hAnsi="Verdana" w:hint="default"/>
          <w:color w:val="616161"/>
          <w:rtl w:val="0"/>
          <w:lang w:val="sv-SE"/>
        </w:rPr>
        <w:t>ö</w:t>
      </w:r>
      <w:r>
        <w:rPr>
          <w:rFonts w:ascii="Verdana" w:hAnsi="Verdana"/>
          <w:color w:val="616161"/>
          <w:rtl w:val="0"/>
          <w:lang w:val="de-DE"/>
        </w:rPr>
        <w:t>ren praktisch nie auf. In ausf</w:t>
      </w:r>
      <w:r>
        <w:rPr>
          <w:rFonts w:ascii="Verdana" w:hAnsi="Verdana" w:hint="default"/>
          <w:color w:val="616161"/>
          <w:rtl w:val="0"/>
        </w:rPr>
        <w:t>ü</w:t>
      </w:r>
      <w:r>
        <w:rPr>
          <w:rFonts w:ascii="Verdana" w:hAnsi="Verdana"/>
          <w:color w:val="616161"/>
          <w:rtl w:val="0"/>
          <w:lang w:val="de-DE"/>
        </w:rPr>
        <w:t xml:space="preserve">hrlichen Mundhygieneunterweisungen erhalten Sie zum einen Informationen </w:t>
      </w:r>
      <w:r>
        <w:rPr>
          <w:rFonts w:ascii="Verdana" w:hAnsi="Verdana" w:hint="default"/>
          <w:color w:val="616161"/>
          <w:rtl w:val="0"/>
        </w:rPr>
        <w:t>ü</w:t>
      </w:r>
      <w:r>
        <w:rPr>
          <w:rFonts w:ascii="Verdana" w:hAnsi="Verdana"/>
          <w:color w:val="616161"/>
          <w:rtl w:val="0"/>
          <w:lang w:val="de-DE"/>
        </w:rPr>
        <w:t>ber die Kariesentstehung zum anderen gezielte Pflegetips zur Verbesserung der h</w:t>
      </w:r>
      <w:r>
        <w:rPr>
          <w:rFonts w:ascii="Verdana" w:hAnsi="Verdana" w:hint="default"/>
          <w:color w:val="616161"/>
          <w:rtl w:val="0"/>
        </w:rPr>
        <w:t>ä</w:t>
      </w:r>
      <w:r>
        <w:rPr>
          <w:rFonts w:ascii="Verdana" w:hAnsi="Verdana"/>
          <w:color w:val="616161"/>
          <w:rtl w:val="0"/>
          <w:lang w:val="de-DE"/>
        </w:rPr>
        <w:t>uslichen Reinigung, in Verbindung mit einer regelm</w:t>
      </w:r>
      <w:r>
        <w:rPr>
          <w:rFonts w:ascii="Verdana" w:hAnsi="Verdana" w:hint="default"/>
          <w:color w:val="616161"/>
          <w:rtl w:val="0"/>
          <w:lang w:val="de-DE"/>
        </w:rPr>
        <w:t>äß</w:t>
      </w:r>
      <w:r>
        <w:rPr>
          <w:rFonts w:ascii="Verdana" w:hAnsi="Verdana"/>
          <w:color w:val="616161"/>
          <w:rtl w:val="0"/>
          <w:lang w:val="de-DE"/>
        </w:rPr>
        <w:t>igen professionellen Zahnreinigung. Herausnehmbarer Zahnersatz bedarf ebenso wie nat</w:t>
      </w:r>
      <w:r>
        <w:rPr>
          <w:rFonts w:ascii="Verdana" w:hAnsi="Verdana" w:hint="default"/>
          <w:color w:val="616161"/>
          <w:rtl w:val="0"/>
        </w:rPr>
        <w:t>ü</w:t>
      </w:r>
      <w:r>
        <w:rPr>
          <w:rFonts w:ascii="Verdana" w:hAnsi="Verdana"/>
          <w:color w:val="616161"/>
          <w:rtl w:val="0"/>
          <w:lang w:val="de-DE"/>
        </w:rPr>
        <w:t>rliche Z</w:t>
      </w:r>
      <w:r>
        <w:rPr>
          <w:rFonts w:ascii="Verdana" w:hAnsi="Verdana" w:hint="default"/>
          <w:color w:val="616161"/>
          <w:rtl w:val="0"/>
        </w:rPr>
        <w:t>ä</w:t>
      </w:r>
      <w:r>
        <w:rPr>
          <w:rFonts w:ascii="Verdana" w:hAnsi="Verdana"/>
          <w:color w:val="616161"/>
          <w:rtl w:val="0"/>
          <w:lang w:val="de-DE"/>
        </w:rPr>
        <w:t>hne der regelm</w:t>
      </w:r>
      <w:r>
        <w:rPr>
          <w:rFonts w:ascii="Verdana" w:hAnsi="Verdana" w:hint="default"/>
          <w:color w:val="616161"/>
          <w:rtl w:val="0"/>
          <w:lang w:val="de-DE"/>
        </w:rPr>
        <w:t>äß</w:t>
      </w:r>
      <w:r>
        <w:rPr>
          <w:rFonts w:ascii="Verdana" w:hAnsi="Verdana"/>
          <w:color w:val="616161"/>
          <w:rtl w:val="0"/>
          <w:lang w:val="de-DE"/>
        </w:rPr>
        <w:t xml:space="preserve">igen </w:t>
      </w:r>
      <w:r>
        <w:rPr>
          <w:rFonts w:ascii="Verdana" w:hAnsi="Verdana" w:hint="default"/>
          <w:color w:val="616161"/>
          <w:rtl w:val="0"/>
          <w:lang w:val="de-DE"/>
        </w:rPr>
        <w:t>Ü</w:t>
      </w:r>
      <w:r>
        <w:rPr>
          <w:rFonts w:ascii="Verdana" w:hAnsi="Verdana"/>
          <w:color w:val="616161"/>
          <w:rtl w:val="0"/>
        </w:rPr>
        <w:t>berpr</w:t>
      </w:r>
      <w:r>
        <w:rPr>
          <w:rFonts w:ascii="Verdana" w:hAnsi="Verdana" w:hint="default"/>
          <w:color w:val="616161"/>
          <w:rtl w:val="0"/>
        </w:rPr>
        <w:t>ü</w:t>
      </w:r>
      <w:r>
        <w:rPr>
          <w:rFonts w:ascii="Verdana" w:hAnsi="Verdana"/>
          <w:color w:val="616161"/>
          <w:rtl w:val="0"/>
          <w:lang w:val="de-DE"/>
        </w:rPr>
        <w:t>fung und eventueller Korrekturen und Wartungsarbeiten, wie zB. eine Unterf</w:t>
      </w:r>
      <w:r>
        <w:rPr>
          <w:rFonts w:ascii="Verdana" w:hAnsi="Verdana" w:hint="default"/>
          <w:color w:val="616161"/>
          <w:rtl w:val="0"/>
        </w:rPr>
        <w:t>ü</w:t>
      </w:r>
      <w:r>
        <w:rPr>
          <w:rFonts w:ascii="Verdana" w:hAnsi="Verdana"/>
          <w:color w:val="616161"/>
          <w:rtl w:val="0"/>
          <w:lang w:val="de-DE"/>
        </w:rPr>
        <w:t>tterung.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b w:val="0"/>
          <w:bCs w:val="0"/>
          <w:color w:val="616161"/>
          <w:rtl w:val="0"/>
        </w:rPr>
      </w:pPr>
      <w:r>
        <w:rPr>
          <w:rFonts w:ascii="Verdana" w:hAnsi="Verdana"/>
          <w:b w:val="1"/>
          <w:bCs w:val="1"/>
          <w:color w:val="616161"/>
          <w:rtl w:val="0"/>
          <w:lang w:val="de-DE"/>
        </w:rPr>
        <w:t>In der Kariestherapie gilt f</w:t>
      </w:r>
      <w:r>
        <w:rPr>
          <w:rFonts w:ascii="Verdana" w:hAnsi="Verdana" w:hint="default"/>
          <w:b w:val="1"/>
          <w:bCs w:val="1"/>
          <w:color w:val="616161"/>
          <w:rtl w:val="0"/>
        </w:rPr>
        <w:t>ü</w:t>
      </w:r>
      <w:r>
        <w:rPr>
          <w:rFonts w:ascii="Verdana" w:hAnsi="Verdana"/>
          <w:b w:val="1"/>
          <w:bCs w:val="1"/>
          <w:color w:val="616161"/>
          <w:rtl w:val="0"/>
          <w:lang w:val="de-DE"/>
        </w:rPr>
        <w:t xml:space="preserve">r uns der Vorsatz: 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  <w:r>
        <w:rPr>
          <w:rFonts w:ascii="Verdana" w:hAnsi="Verdana"/>
          <w:color w:val="616161"/>
          <w:rtl w:val="0"/>
        </w:rPr>
        <w:t>Minimalinvasiv pr</w:t>
      </w:r>
      <w:r>
        <w:rPr>
          <w:rFonts w:ascii="Verdana" w:hAnsi="Verdana" w:hint="default"/>
          <w:color w:val="616161"/>
          <w:rtl w:val="0"/>
        </w:rPr>
        <w:t>ä</w:t>
      </w:r>
      <w:r>
        <w:rPr>
          <w:rFonts w:ascii="Verdana" w:hAnsi="Verdana"/>
          <w:color w:val="616161"/>
          <w:rtl w:val="0"/>
          <w:lang w:val="de-DE"/>
        </w:rPr>
        <w:t>parieren, das hei</w:t>
      </w:r>
      <w:r>
        <w:rPr>
          <w:rFonts w:ascii="Verdana" w:hAnsi="Verdana" w:hint="default"/>
          <w:color w:val="616161"/>
          <w:rtl w:val="0"/>
          <w:lang w:val="de-DE"/>
        </w:rPr>
        <w:t>ß</w:t>
      </w:r>
      <w:r>
        <w:rPr>
          <w:rFonts w:ascii="Verdana" w:hAnsi="Verdana"/>
          <w:color w:val="616161"/>
          <w:rtl w:val="0"/>
        </w:rPr>
        <w:t>t m</w:t>
      </w:r>
      <w:r>
        <w:rPr>
          <w:rFonts w:ascii="Verdana" w:hAnsi="Verdana" w:hint="default"/>
          <w:color w:val="616161"/>
          <w:rtl w:val="0"/>
          <w:lang w:val="sv-SE"/>
        </w:rPr>
        <w:t>ö</w:t>
      </w:r>
      <w:r>
        <w:rPr>
          <w:rFonts w:ascii="Verdana" w:hAnsi="Verdana"/>
          <w:color w:val="616161"/>
          <w:rtl w:val="0"/>
          <w:lang w:val="de-DE"/>
        </w:rPr>
        <w:t>glichst viel gesunde Zahnsubstanz zu erhalten und die Restauration m</w:t>
      </w:r>
      <w:r>
        <w:rPr>
          <w:rFonts w:ascii="Verdana" w:hAnsi="Verdana" w:hint="default"/>
          <w:color w:val="616161"/>
          <w:rtl w:val="0"/>
          <w:lang w:val="sv-SE"/>
        </w:rPr>
        <w:t>ö</w:t>
      </w:r>
      <w:r>
        <w:rPr>
          <w:rFonts w:ascii="Verdana" w:hAnsi="Verdana"/>
          <w:color w:val="616161"/>
          <w:rtl w:val="0"/>
          <w:lang w:val="de-DE"/>
        </w:rPr>
        <w:t>glichst klein zu halten.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  <w:r>
        <w:rPr>
          <w:rFonts w:ascii="Verdana" w:hAnsi="Verdana"/>
          <w:color w:val="616161"/>
          <w:rtl w:val="0"/>
          <w:lang w:val="de-DE"/>
        </w:rPr>
        <w:t>Dazu kommen in unserer Praxis optische Hilfsger</w:t>
      </w:r>
      <w:r>
        <w:rPr>
          <w:rFonts w:ascii="Verdana" w:hAnsi="Verdana" w:hint="default"/>
          <w:color w:val="616161"/>
          <w:rtl w:val="0"/>
        </w:rPr>
        <w:t>ä</w:t>
      </w:r>
      <w:r>
        <w:rPr>
          <w:rFonts w:ascii="Verdana" w:hAnsi="Verdana"/>
          <w:color w:val="616161"/>
          <w:rtl w:val="0"/>
          <w:lang w:val="de-DE"/>
        </w:rPr>
        <w:t>te wie eine Lupenbrille oder das Dentalmikroskop mit bis zu 24fachen Vergr</w:t>
      </w:r>
      <w:r>
        <w:rPr>
          <w:rFonts w:ascii="Verdana" w:hAnsi="Verdana" w:hint="default"/>
          <w:color w:val="616161"/>
          <w:rtl w:val="0"/>
          <w:lang w:val="de-DE"/>
        </w:rPr>
        <w:t>öß</w:t>
      </w:r>
      <w:r>
        <w:rPr>
          <w:rFonts w:ascii="Verdana" w:hAnsi="Verdana"/>
          <w:color w:val="616161"/>
          <w:rtl w:val="0"/>
          <w:lang w:val="de-DE"/>
        </w:rPr>
        <w:t xml:space="preserve">erung zum Einsatz. 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  <w:r>
        <w:rPr>
          <w:rFonts w:ascii="Verdana" w:hAnsi="Verdana"/>
          <w:color w:val="616161"/>
          <w:rtl w:val="0"/>
          <w:lang w:val="de-DE"/>
        </w:rPr>
        <w:t xml:space="preserve">Mit Hilfe moderner Technik verliert auch die ungeliebte Wurzelkanalbehandlung, Endodontie genannt, ihren Schrecken. Moderne Aufbereitungstechniken und eine strukturierte Arbeitsweise bringen vorhersagbare Ergebnisse. 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  <w:r>
        <w:rPr>
          <w:rFonts w:ascii="Verdana" w:hAnsi="Verdana"/>
          <w:color w:val="616161"/>
          <w:rtl w:val="0"/>
          <w:lang w:val="de-DE"/>
        </w:rPr>
        <w:t>Wir benutzen nur gepr</w:t>
      </w:r>
      <w:r>
        <w:rPr>
          <w:rFonts w:ascii="Verdana" w:hAnsi="Verdana" w:hint="default"/>
          <w:color w:val="616161"/>
          <w:rtl w:val="0"/>
        </w:rPr>
        <w:t>ü</w:t>
      </w:r>
      <w:r>
        <w:rPr>
          <w:rFonts w:ascii="Verdana" w:hAnsi="Verdana"/>
          <w:color w:val="616161"/>
          <w:rtl w:val="0"/>
          <w:lang w:val="de-DE"/>
        </w:rPr>
        <w:t>fte und biologisch vertr</w:t>
      </w:r>
      <w:r>
        <w:rPr>
          <w:rFonts w:ascii="Verdana" w:hAnsi="Verdana" w:hint="default"/>
          <w:color w:val="616161"/>
          <w:rtl w:val="0"/>
        </w:rPr>
        <w:t>ä</w:t>
      </w:r>
      <w:r>
        <w:rPr>
          <w:rFonts w:ascii="Verdana" w:hAnsi="Verdana"/>
          <w:color w:val="616161"/>
          <w:rtl w:val="0"/>
          <w:lang w:val="de-DE"/>
        </w:rPr>
        <w:t>gliche Materialien. R</w:t>
      </w:r>
      <w:r>
        <w:rPr>
          <w:rFonts w:ascii="Verdana" w:hAnsi="Verdana" w:hint="default"/>
          <w:color w:val="616161"/>
          <w:rtl w:val="0"/>
          <w:lang w:val="sv-SE"/>
        </w:rPr>
        <w:t>ö</w:t>
      </w:r>
      <w:r>
        <w:rPr>
          <w:rFonts w:ascii="Verdana" w:hAnsi="Verdana"/>
          <w:color w:val="616161"/>
          <w:rtl w:val="0"/>
          <w:lang w:val="de-DE"/>
        </w:rPr>
        <w:t>ntgenbilder werden mit der strahlungsarmen Digitaltechnik erstellt. Fehlende Zahnhartsubstanz wird weitgehend durch zahnschmelz</w:t>
      </w:r>
      <w:r>
        <w:rPr>
          <w:rFonts w:ascii="Verdana" w:hAnsi="Verdana" w:hint="default"/>
          <w:color w:val="616161"/>
          <w:rtl w:val="0"/>
        </w:rPr>
        <w:t>ä</w:t>
      </w:r>
      <w:r>
        <w:rPr>
          <w:rFonts w:ascii="Verdana" w:hAnsi="Verdana"/>
          <w:color w:val="616161"/>
          <w:rtl w:val="0"/>
          <w:lang w:val="de-DE"/>
        </w:rPr>
        <w:t xml:space="preserve">hnliche Keramiken ersetzt. Kosmetische Korrekturen mit Hilfe von Bleaching oder Keramikverblendschalen bieten wir ebenso gerne an. 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  <w:r>
        <w:rPr>
          <w:rFonts w:ascii="Verdana" w:hAnsi="Verdana"/>
          <w:color w:val="616161"/>
          <w:rtl w:val="0"/>
        </w:rPr>
        <w:t>F</w:t>
      </w:r>
      <w:r>
        <w:rPr>
          <w:rFonts w:ascii="Verdana" w:hAnsi="Verdana" w:hint="default"/>
          <w:color w:val="616161"/>
          <w:rtl w:val="0"/>
        </w:rPr>
        <w:t>ü</w:t>
      </w:r>
      <w:r>
        <w:rPr>
          <w:rFonts w:ascii="Verdana" w:hAnsi="Verdana"/>
          <w:color w:val="616161"/>
          <w:rtl w:val="0"/>
          <w:lang w:val="de-DE"/>
        </w:rPr>
        <w:t>r Angstpatienten bieten wir die Behandlung in Vollnarkose oder alternativ die Sedierung (D</w:t>
      </w:r>
      <w:r>
        <w:rPr>
          <w:rFonts w:ascii="Verdana" w:hAnsi="Verdana" w:hint="default"/>
          <w:color w:val="616161"/>
          <w:rtl w:val="0"/>
        </w:rPr>
        <w:t>ä</w:t>
      </w:r>
      <w:r>
        <w:rPr>
          <w:rFonts w:ascii="Verdana" w:hAnsi="Verdana"/>
          <w:color w:val="616161"/>
          <w:rtl w:val="0"/>
          <w:lang w:val="de-DE"/>
        </w:rPr>
        <w:t>mmerschlaf) an. Welche der beiden M</w:t>
      </w:r>
      <w:r>
        <w:rPr>
          <w:rFonts w:ascii="Verdana" w:hAnsi="Verdana" w:hint="default"/>
          <w:color w:val="616161"/>
          <w:rtl w:val="0"/>
          <w:lang w:val="sv-SE"/>
        </w:rPr>
        <w:t>ö</w:t>
      </w:r>
      <w:r>
        <w:rPr>
          <w:rFonts w:ascii="Verdana" w:hAnsi="Verdana"/>
          <w:color w:val="616161"/>
          <w:rtl w:val="0"/>
          <w:lang w:val="de-DE"/>
        </w:rPr>
        <w:t xml:space="preserve">glichkeiten in Frage kommt, wird anhand des Behandlungsbedarfes ermittelt. Bitte fragen Sie uns danach. 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color w:val="616161"/>
          <w:rtl w:val="0"/>
        </w:rPr>
      </w:pPr>
      <w:r>
        <w:rPr>
          <w:rFonts w:ascii="Verdana" w:hAnsi="Verdana"/>
          <w:b w:val="1"/>
          <w:bCs w:val="1"/>
          <w:color w:val="616161"/>
          <w:rtl w:val="0"/>
          <w:lang w:val="de-DE"/>
        </w:rPr>
        <w:t xml:space="preserve">Insgesamt steht bei uns der Mensch im Vordergrund. 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color w:val="616161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b w:val="0"/>
          <w:bCs w:val="0"/>
          <w:color w:val="616161"/>
          <w:rtl w:val="0"/>
        </w:rPr>
      </w:pPr>
      <w:r>
        <w:rPr>
          <w:rFonts w:ascii="Verdana" w:hAnsi="Verdana"/>
          <w:b w:val="1"/>
          <w:bCs w:val="1"/>
          <w:color w:val="616161"/>
          <w:rtl w:val="0"/>
          <w:lang w:val="de-DE"/>
        </w:rPr>
        <w:t>Um Ihnen wieder ein unbeschwertes Lachen zu erm</w:t>
      </w:r>
      <w:r>
        <w:rPr>
          <w:rFonts w:ascii="Verdana" w:hAnsi="Verdana" w:hint="default"/>
          <w:b w:val="1"/>
          <w:bCs w:val="1"/>
          <w:color w:val="616161"/>
          <w:rtl w:val="0"/>
          <w:lang w:val="sv-SE"/>
        </w:rPr>
        <w:t>ö</w:t>
      </w:r>
      <w:r>
        <w:rPr>
          <w:rFonts w:ascii="Verdana" w:hAnsi="Verdana"/>
          <w:b w:val="1"/>
          <w:bCs w:val="1"/>
          <w:color w:val="616161"/>
          <w:rtl w:val="0"/>
          <w:lang w:val="de-DE"/>
        </w:rPr>
        <w:t xml:space="preserve">glichen geben wir unser Bestes. </w:t>
      </w: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</w:p>
    <w:p>
      <w:pPr>
        <w:pStyle w:val="Standard"/>
        <w:bidi w:val="0"/>
        <w:ind w:left="0" w:right="0" w:firstLine="0"/>
        <w:jc w:val="left"/>
        <w:rPr>
          <w:rFonts w:ascii="Verdana" w:cs="Verdana" w:hAnsi="Verdana" w:eastAsia="Verdana"/>
          <w:color w:val="616161"/>
          <w:rtl w:val="0"/>
        </w:rPr>
      </w:pPr>
      <w:r>
        <w:rPr>
          <w:rFonts w:ascii="Verdana" w:hAnsi="Verdana"/>
          <w:color w:val="616161"/>
          <w:rtl w:val="0"/>
          <w:lang w:val="de-DE"/>
        </w:rPr>
        <w:t>Ihr Praxisteam aus Stuttgart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