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0D" w:rsidRDefault="008C1AB3" w:rsidP="0005290D">
      <w:pPr>
        <w:rPr>
          <w:rFonts w:cstheme="minorHAnsi"/>
          <w:b/>
        </w:rPr>
      </w:pPr>
      <w:r>
        <w:rPr>
          <w:rFonts w:cstheme="minorHAnsi"/>
          <w:b/>
        </w:rPr>
        <w:t>Roof Management S</w:t>
      </w:r>
      <w:r w:rsidR="00D55C9A" w:rsidRPr="007C074C">
        <w:rPr>
          <w:rFonts w:cstheme="minorHAnsi"/>
          <w:b/>
        </w:rPr>
        <w:t>ervice</w:t>
      </w:r>
    </w:p>
    <w:p w:rsidR="007C074C" w:rsidRPr="007C074C" w:rsidRDefault="007C074C" w:rsidP="007C074C">
      <w:pPr>
        <w:rPr>
          <w:rFonts w:cstheme="minorHAnsi"/>
        </w:rPr>
      </w:pPr>
      <w:r w:rsidRPr="007C074C">
        <w:rPr>
          <w:rFonts w:cstheme="minorHAnsi"/>
        </w:rPr>
        <w:t xml:space="preserve">When you have </w:t>
      </w:r>
      <w:r w:rsidR="000108DC">
        <w:rPr>
          <w:rFonts w:cstheme="minorHAnsi"/>
        </w:rPr>
        <w:t>multiple</w:t>
      </w:r>
      <w:r w:rsidRPr="007C074C">
        <w:rPr>
          <w:rFonts w:cstheme="minorHAnsi"/>
        </w:rPr>
        <w:t xml:space="preserve"> buildings with </w:t>
      </w:r>
      <w:r w:rsidR="000108DC">
        <w:rPr>
          <w:rFonts w:cstheme="minorHAnsi"/>
        </w:rPr>
        <w:t>many different</w:t>
      </w:r>
      <w:r w:rsidRPr="007C074C">
        <w:rPr>
          <w:rFonts w:cstheme="minorHAnsi"/>
        </w:rPr>
        <w:t xml:space="preserve"> tenants, managing the roofs </w:t>
      </w:r>
      <w:r w:rsidR="000108DC">
        <w:rPr>
          <w:rFonts w:cstheme="minorHAnsi"/>
        </w:rPr>
        <w:t>can be a daunting process. Most</w:t>
      </w:r>
      <w:r w:rsidRPr="007C074C">
        <w:rPr>
          <w:rFonts w:cstheme="minorHAnsi"/>
        </w:rPr>
        <w:t xml:space="preserve"> of </w:t>
      </w:r>
      <w:r w:rsidR="000108DC">
        <w:rPr>
          <w:rFonts w:cstheme="minorHAnsi"/>
        </w:rPr>
        <w:t>the time</w:t>
      </w:r>
      <w:r w:rsidRPr="007C074C">
        <w:rPr>
          <w:rFonts w:cstheme="minorHAnsi"/>
        </w:rPr>
        <w:t xml:space="preserve"> insp</w:t>
      </w:r>
      <w:r w:rsidR="000108DC">
        <w:rPr>
          <w:rFonts w:cstheme="minorHAnsi"/>
        </w:rPr>
        <w:t>ections and basic maintenance are</w:t>
      </w:r>
      <w:r w:rsidRPr="007C074C">
        <w:rPr>
          <w:rFonts w:cstheme="minorHAnsi"/>
        </w:rPr>
        <w:t xml:space="preserve"> either forgotten or put in the hands of </w:t>
      </w:r>
      <w:r w:rsidR="000108DC">
        <w:rPr>
          <w:rFonts w:cstheme="minorHAnsi"/>
        </w:rPr>
        <w:t xml:space="preserve">unqualified maintenance employees or </w:t>
      </w:r>
      <w:r w:rsidRPr="007C074C">
        <w:rPr>
          <w:rFonts w:cstheme="minorHAnsi"/>
        </w:rPr>
        <w:t>various roofers. The problem with this is that without a proper plan and management you will not get 100% return for your money</w:t>
      </w:r>
      <w:r w:rsidR="000108DC">
        <w:rPr>
          <w:rFonts w:cstheme="minorHAnsi"/>
        </w:rPr>
        <w:t xml:space="preserve"> or quality work</w:t>
      </w:r>
      <w:r w:rsidRPr="007C074C">
        <w:rPr>
          <w:rFonts w:cstheme="minorHAnsi"/>
        </w:rPr>
        <w:t>.</w:t>
      </w:r>
    </w:p>
    <w:p w:rsidR="00DE427B" w:rsidRPr="007C074C" w:rsidRDefault="00DE427B" w:rsidP="0005290D">
      <w:pPr>
        <w:rPr>
          <w:rFonts w:cstheme="minorHAnsi"/>
        </w:rPr>
      </w:pPr>
      <w:r w:rsidRPr="007C074C">
        <w:rPr>
          <w:rFonts w:cstheme="minorHAnsi"/>
        </w:rPr>
        <w:t>With their countless intricacies, roofs can be an overwhelming experience for real estate owne</w:t>
      </w:r>
      <w:r w:rsidR="007C074C" w:rsidRPr="007C074C">
        <w:rPr>
          <w:rFonts w:cstheme="minorHAnsi"/>
        </w:rPr>
        <w:t>rs, corporations and managers.</w:t>
      </w:r>
      <w:r w:rsidRPr="007C074C">
        <w:rPr>
          <w:rFonts w:cstheme="minorHAnsi"/>
        </w:rPr>
        <w:t xml:space="preserve"> Although roofing is only a small portion of the entire investment picture it is often the </w:t>
      </w:r>
      <w:r w:rsidR="00CD1DAD" w:rsidRPr="007C074C">
        <w:rPr>
          <w:rFonts w:cstheme="minorHAnsi"/>
        </w:rPr>
        <w:t>costliest</w:t>
      </w:r>
      <w:r w:rsidRPr="007C074C">
        <w:rPr>
          <w:rFonts w:cstheme="minorHAnsi"/>
        </w:rPr>
        <w:t xml:space="preserve"> to replace and maintain.</w:t>
      </w:r>
    </w:p>
    <w:p w:rsidR="00DE427B" w:rsidRPr="007C074C" w:rsidRDefault="008C1AB3" w:rsidP="0005290D">
      <w:pPr>
        <w:rPr>
          <w:rFonts w:cstheme="minorHAnsi"/>
        </w:rPr>
      </w:pPr>
      <w:r>
        <w:rPr>
          <w:rFonts w:cstheme="minorHAnsi"/>
        </w:rPr>
        <w:t>SMC Group</w:t>
      </w:r>
      <w:r w:rsidR="00DE427B" w:rsidRPr="007C074C">
        <w:rPr>
          <w:rFonts w:cstheme="minorHAnsi"/>
        </w:rPr>
        <w:t xml:space="preserve">’s roof operations offerings are built from the ground up, starting with the staff that you require </w:t>
      </w:r>
      <w:r w:rsidR="00CD1DAD" w:rsidRPr="007C074C">
        <w:rPr>
          <w:rFonts w:cstheme="minorHAnsi"/>
        </w:rPr>
        <w:t>to manage your buildings roofs</w:t>
      </w:r>
      <w:r w:rsidR="00DE427B" w:rsidRPr="007C074C">
        <w:rPr>
          <w:rFonts w:cstheme="minorHAnsi"/>
        </w:rPr>
        <w:t xml:space="preserve">. </w:t>
      </w:r>
      <w:r>
        <w:rPr>
          <w:rFonts w:cstheme="minorHAnsi"/>
        </w:rPr>
        <w:t>We</w:t>
      </w:r>
      <w:r w:rsidR="00DE427B" w:rsidRPr="007C074C">
        <w:rPr>
          <w:rFonts w:cstheme="minorHAnsi"/>
        </w:rPr>
        <w:t xml:space="preserve"> provide</w:t>
      </w:r>
      <w:r w:rsidR="00CD1DAD" w:rsidRPr="007C074C">
        <w:rPr>
          <w:rFonts w:cstheme="minorHAnsi"/>
        </w:rPr>
        <w:t xml:space="preserve"> roof</w:t>
      </w:r>
      <w:r w:rsidR="00DE427B" w:rsidRPr="007C074C">
        <w:rPr>
          <w:rFonts w:cstheme="minorHAnsi"/>
        </w:rPr>
        <w:t xml:space="preserve"> management</w:t>
      </w:r>
      <w:r w:rsidR="00CD1DAD" w:rsidRPr="007C074C">
        <w:rPr>
          <w:rFonts w:cstheme="minorHAnsi"/>
        </w:rPr>
        <w:t xml:space="preserve"> and inhouse consulting</w:t>
      </w:r>
      <w:r w:rsidR="00DE427B" w:rsidRPr="007C074C">
        <w:rPr>
          <w:rFonts w:cstheme="minorHAnsi"/>
        </w:rPr>
        <w:t xml:space="preserve"> to enhance your current delivery model, or we can create a new operating model that will support your property management team.</w:t>
      </w:r>
    </w:p>
    <w:p w:rsidR="007C074C" w:rsidRPr="007C074C" w:rsidRDefault="007C074C" w:rsidP="0005290D">
      <w:pPr>
        <w:rPr>
          <w:rFonts w:cstheme="minorHAnsi"/>
        </w:rPr>
      </w:pPr>
      <w:r w:rsidRPr="007C074C">
        <w:rPr>
          <w:rFonts w:cstheme="minorHAnsi"/>
        </w:rPr>
        <w:t>Our roof management capabilities provide a truly integrated approach to services from design and construction to maintenance, repairs and lifecycle management. Our roof emergency response teams are always on standby, prepared to provide demand service anywhere, any time.</w:t>
      </w:r>
    </w:p>
    <w:p w:rsidR="007C074C" w:rsidRDefault="007C074C" w:rsidP="0005290D">
      <w:pPr>
        <w:rPr>
          <w:rFonts w:cstheme="minorHAnsi"/>
          <w:color w:val="010101"/>
        </w:rPr>
      </w:pPr>
    </w:p>
    <w:p w:rsidR="00634171" w:rsidRDefault="00634171" w:rsidP="0005290D">
      <w:pPr>
        <w:rPr>
          <w:rFonts w:cstheme="minorHAnsi"/>
          <w:color w:val="010101"/>
        </w:rPr>
      </w:pPr>
    </w:p>
    <w:p w:rsidR="00634171" w:rsidRDefault="00634171" w:rsidP="0005290D">
      <w:pPr>
        <w:rPr>
          <w:rFonts w:cstheme="minorHAnsi"/>
          <w:color w:val="010101"/>
        </w:rPr>
      </w:pPr>
      <w:r>
        <w:rPr>
          <w:rFonts w:cstheme="minorHAnsi"/>
          <w:color w:val="010101"/>
        </w:rPr>
        <w:t xml:space="preserve">With SMC Group’s Roof Maintenance Program, you </w:t>
      </w:r>
      <w:r>
        <w:rPr>
          <w:rFonts w:cstheme="minorHAnsi"/>
          <w:color w:val="010101"/>
        </w:rPr>
        <w:t>Save Hundreds of Thousands of Dollars</w:t>
      </w:r>
      <w:r>
        <w:rPr>
          <w:rFonts w:cstheme="minorHAnsi"/>
          <w:color w:val="010101"/>
        </w:rPr>
        <w:t xml:space="preserve"> on repairs, replacements, inspections, consulting, maintenance, service and moisture survey!!!</w:t>
      </w:r>
    </w:p>
    <w:p w:rsidR="00634171" w:rsidRDefault="00634171" w:rsidP="0005290D">
      <w:pPr>
        <w:rPr>
          <w:rFonts w:cstheme="minorHAnsi"/>
          <w:color w:val="010101"/>
        </w:rPr>
      </w:pPr>
    </w:p>
    <w:p w:rsidR="008C1AB3" w:rsidRDefault="008C1AB3" w:rsidP="0005290D">
      <w:pPr>
        <w:rPr>
          <w:rFonts w:cstheme="minorHAnsi"/>
          <w:color w:val="010101"/>
        </w:rPr>
      </w:pPr>
      <w:r>
        <w:rPr>
          <w:rFonts w:cstheme="minorHAnsi"/>
          <w:color w:val="010101"/>
        </w:rPr>
        <w:t xml:space="preserve">We manage Real Estate Portfolios from 1 – 100 buildings </w:t>
      </w:r>
    </w:p>
    <w:p w:rsidR="000108DC" w:rsidRDefault="000108DC" w:rsidP="000108DC">
      <w:pPr>
        <w:rPr>
          <w:rFonts w:cstheme="minorHAnsi"/>
        </w:rPr>
      </w:pPr>
    </w:p>
    <w:p w:rsidR="000108DC" w:rsidRDefault="000108DC" w:rsidP="000108DC">
      <w:pPr>
        <w:rPr>
          <w:rFonts w:cstheme="minorHAnsi"/>
        </w:rPr>
      </w:pPr>
      <w:r>
        <w:rPr>
          <w:rFonts w:cstheme="minorHAnsi"/>
        </w:rPr>
        <w:t>1 contact for all your roofs = less confusion and faster response times</w:t>
      </w:r>
    </w:p>
    <w:p w:rsidR="000108DC" w:rsidRDefault="000108DC" w:rsidP="000108DC">
      <w:pPr>
        <w:rPr>
          <w:rFonts w:cstheme="minorHAnsi"/>
        </w:rPr>
      </w:pPr>
    </w:p>
    <w:p w:rsidR="008C1AB3" w:rsidRDefault="000108DC" w:rsidP="000108DC">
      <w:pPr>
        <w:rPr>
          <w:rFonts w:cstheme="minorHAnsi"/>
          <w:color w:val="010101"/>
        </w:rPr>
      </w:pPr>
      <w:r>
        <w:rPr>
          <w:rFonts w:cstheme="minorHAnsi"/>
        </w:rPr>
        <w:t>Our transparent process ensures that all roofing activity is logged and available to view</w:t>
      </w:r>
    </w:p>
    <w:p w:rsidR="000108DC" w:rsidRDefault="000108DC" w:rsidP="0005290D">
      <w:pPr>
        <w:rPr>
          <w:rFonts w:cstheme="minorHAnsi"/>
          <w:color w:val="010101"/>
        </w:rPr>
      </w:pPr>
    </w:p>
    <w:p w:rsidR="007C074C" w:rsidRDefault="008C1AB3" w:rsidP="0005290D">
      <w:pPr>
        <w:rPr>
          <w:rFonts w:cstheme="minorHAnsi"/>
          <w:color w:val="010101"/>
        </w:rPr>
      </w:pPr>
      <w:r>
        <w:rPr>
          <w:rFonts w:cstheme="minorHAnsi"/>
          <w:color w:val="010101"/>
        </w:rPr>
        <w:t>Save Hundreds of Thousands of Dollars</w:t>
      </w:r>
    </w:p>
    <w:p w:rsidR="008C1AB3" w:rsidRDefault="008C1AB3" w:rsidP="0005290D">
      <w:pPr>
        <w:rPr>
          <w:rFonts w:cstheme="minorHAnsi"/>
          <w:color w:val="010101"/>
        </w:rPr>
      </w:pPr>
    </w:p>
    <w:p w:rsidR="00CD1DAD" w:rsidRPr="007C074C" w:rsidRDefault="007C074C" w:rsidP="0005290D">
      <w:pPr>
        <w:rPr>
          <w:rFonts w:cstheme="minorHAnsi"/>
        </w:rPr>
      </w:pPr>
      <w:r w:rsidRPr="007C074C">
        <w:rPr>
          <w:rFonts w:cstheme="minorHAnsi"/>
          <w:color w:val="010101"/>
        </w:rPr>
        <w:t>How would you like to</w:t>
      </w:r>
      <w:r w:rsidRPr="007C074C">
        <w:rPr>
          <w:rFonts w:cstheme="minorHAnsi"/>
        </w:rPr>
        <w:t xml:space="preserve"> </w:t>
      </w:r>
      <w:r w:rsidRPr="007C074C">
        <w:rPr>
          <w:rFonts w:cstheme="minorHAnsi"/>
          <w:color w:val="2A2A2A"/>
        </w:rPr>
        <w:t>spend less time worrying about project completion, cost, safety or quality, and have more time to grow your business, or other important tasks?</w:t>
      </w:r>
    </w:p>
    <w:p w:rsidR="007C074C" w:rsidRDefault="007C074C" w:rsidP="0005290D">
      <w:pPr>
        <w:rPr>
          <w:rFonts w:cstheme="minorHAnsi"/>
        </w:rPr>
      </w:pPr>
    </w:p>
    <w:p w:rsidR="007C074C" w:rsidRDefault="007C074C" w:rsidP="0005290D">
      <w:pPr>
        <w:rPr>
          <w:rFonts w:cstheme="minorHAnsi"/>
        </w:rPr>
      </w:pPr>
    </w:p>
    <w:p w:rsidR="007C074C" w:rsidRDefault="007C074C" w:rsidP="0005290D">
      <w:pPr>
        <w:rPr>
          <w:rFonts w:cstheme="minorHAnsi"/>
        </w:rPr>
      </w:pPr>
    </w:p>
    <w:p w:rsidR="0005290D" w:rsidRPr="007C074C" w:rsidRDefault="0005290D" w:rsidP="0005290D">
      <w:pPr>
        <w:rPr>
          <w:rFonts w:cstheme="minorHAnsi"/>
        </w:rPr>
      </w:pPr>
      <w:r w:rsidRPr="007C074C">
        <w:rPr>
          <w:rFonts w:cstheme="minorHAnsi"/>
        </w:rPr>
        <w:lastRenderedPageBreak/>
        <w:t>A good roof maintenance program will keep tenants happy and preserve the value of your investment. By hiring us as your roof management firm you gain access to both in-house roof consulting staff, as well as their network of licensed, bonded and insured contractors who have already been vetted for good pricing and quality work. This can translate into significant savings compared to going through the yellow pages and hiring a roofer yourself. Not only is our firm able to get volume discounts on the work, we also know the contractors and understand maintenance issues such that they are capable of intelligently supervising the work.</w:t>
      </w:r>
    </w:p>
    <w:p w:rsidR="007C074C" w:rsidRDefault="007C074C" w:rsidP="0005290D">
      <w:pPr>
        <w:rPr>
          <w:rFonts w:cstheme="minorHAnsi"/>
          <w:b/>
        </w:rPr>
      </w:pPr>
    </w:p>
    <w:p w:rsidR="007C074C" w:rsidRDefault="007C074C" w:rsidP="0005290D">
      <w:pPr>
        <w:rPr>
          <w:rFonts w:cstheme="minorHAnsi"/>
          <w:b/>
        </w:rPr>
      </w:pPr>
    </w:p>
    <w:p w:rsidR="0005290D" w:rsidRPr="007C074C" w:rsidRDefault="0005290D" w:rsidP="0005290D">
      <w:pPr>
        <w:rPr>
          <w:rFonts w:cstheme="minorHAnsi"/>
          <w:b/>
        </w:rPr>
      </w:pPr>
      <w:r w:rsidRPr="007C074C">
        <w:rPr>
          <w:rFonts w:cstheme="minorHAnsi"/>
          <w:b/>
        </w:rPr>
        <w:t>Increase</w:t>
      </w:r>
      <w:r w:rsidR="000108DC">
        <w:rPr>
          <w:rFonts w:cstheme="minorHAnsi"/>
          <w:b/>
        </w:rPr>
        <w:t>d</w:t>
      </w:r>
      <w:r w:rsidRPr="007C074C">
        <w:rPr>
          <w:rFonts w:cstheme="minorHAnsi"/>
          <w:b/>
        </w:rPr>
        <w:t xml:space="preserve"> </w:t>
      </w:r>
      <w:r w:rsidR="000108DC">
        <w:rPr>
          <w:rFonts w:cstheme="minorHAnsi"/>
          <w:b/>
        </w:rPr>
        <w:t>Value</w:t>
      </w:r>
    </w:p>
    <w:p w:rsidR="007C074C" w:rsidRPr="007C074C" w:rsidRDefault="0005290D" w:rsidP="0005290D">
      <w:pPr>
        <w:rPr>
          <w:rFonts w:cstheme="minorHAnsi"/>
        </w:rPr>
      </w:pPr>
      <w:r w:rsidRPr="007C074C">
        <w:rPr>
          <w:rFonts w:cstheme="minorHAnsi"/>
        </w:rPr>
        <w:t xml:space="preserve">Preventative maintenance is achieved through putting systems in place that catch and deal with maintenance and repair issues early on, before they grow into larger more costly problems. This requires a written maintenance check program, detailed maintenance documentation and regular maintenance visits. You will have a dedicated roof manager assigned to your buildings. </w:t>
      </w:r>
    </w:p>
    <w:p w:rsidR="0005290D" w:rsidRPr="007C074C" w:rsidRDefault="0005290D" w:rsidP="0005290D">
      <w:pPr>
        <w:rPr>
          <w:rFonts w:cstheme="minorHAnsi"/>
        </w:rPr>
      </w:pPr>
      <w:r w:rsidRPr="007C074C">
        <w:rPr>
          <w:rFonts w:cstheme="minorHAnsi"/>
        </w:rPr>
        <w:t xml:space="preserve">Your assigned </w:t>
      </w:r>
      <w:r w:rsidR="007C074C" w:rsidRPr="007C074C">
        <w:rPr>
          <w:rFonts w:cstheme="minorHAnsi"/>
        </w:rPr>
        <w:t xml:space="preserve">roof </w:t>
      </w:r>
      <w:r w:rsidRPr="007C074C">
        <w:rPr>
          <w:rFonts w:cstheme="minorHAnsi"/>
        </w:rPr>
        <w:t xml:space="preserve">manager is responsible for; </w:t>
      </w:r>
    </w:p>
    <w:p w:rsidR="0005290D" w:rsidRPr="007C074C" w:rsidRDefault="00547B60" w:rsidP="0005290D">
      <w:pPr>
        <w:pStyle w:val="ListParagraph"/>
        <w:numPr>
          <w:ilvl w:val="0"/>
          <w:numId w:val="2"/>
        </w:numPr>
        <w:rPr>
          <w:rFonts w:cstheme="minorHAnsi"/>
        </w:rPr>
      </w:pPr>
      <w:r w:rsidRPr="007C074C">
        <w:rPr>
          <w:rFonts w:cstheme="minorHAnsi"/>
        </w:rPr>
        <w:t>Perform and document</w:t>
      </w:r>
      <w:r w:rsidR="0005290D" w:rsidRPr="007C074C">
        <w:rPr>
          <w:rFonts w:cstheme="minorHAnsi"/>
        </w:rPr>
        <w:t xml:space="preserve"> semi-annual roof inspections including infrared moisture surveys.</w:t>
      </w:r>
    </w:p>
    <w:p w:rsidR="0005290D" w:rsidRPr="007C074C" w:rsidRDefault="00547B60" w:rsidP="0005290D">
      <w:pPr>
        <w:pStyle w:val="ListParagraph"/>
        <w:numPr>
          <w:ilvl w:val="0"/>
          <w:numId w:val="2"/>
        </w:numPr>
        <w:rPr>
          <w:rFonts w:cstheme="minorHAnsi"/>
        </w:rPr>
      </w:pPr>
      <w:r w:rsidRPr="007C074C">
        <w:rPr>
          <w:rFonts w:cstheme="minorHAnsi"/>
        </w:rPr>
        <w:t>Respond to roof leaks</w:t>
      </w:r>
      <w:r w:rsidR="007C074C" w:rsidRPr="007C074C">
        <w:rPr>
          <w:rFonts w:cstheme="minorHAnsi"/>
        </w:rPr>
        <w:t>, investigate and manage roofers to ensure safety, costs and quality</w:t>
      </w:r>
    </w:p>
    <w:p w:rsidR="00547B60" w:rsidRPr="007C074C" w:rsidRDefault="007C074C" w:rsidP="0005290D">
      <w:pPr>
        <w:pStyle w:val="ListParagraph"/>
        <w:numPr>
          <w:ilvl w:val="0"/>
          <w:numId w:val="2"/>
        </w:numPr>
        <w:rPr>
          <w:rFonts w:cstheme="minorHAnsi"/>
        </w:rPr>
      </w:pPr>
      <w:r w:rsidRPr="007C074C">
        <w:rPr>
          <w:rFonts w:cstheme="minorHAnsi"/>
        </w:rPr>
        <w:t>Create</w:t>
      </w:r>
      <w:r w:rsidR="00547B60" w:rsidRPr="007C074C">
        <w:rPr>
          <w:rFonts w:cstheme="minorHAnsi"/>
        </w:rPr>
        <w:t xml:space="preserve"> documented maintenance plans for each building and execute </w:t>
      </w:r>
    </w:p>
    <w:p w:rsidR="00547B60" w:rsidRPr="007C074C" w:rsidRDefault="00547B60" w:rsidP="0005290D">
      <w:pPr>
        <w:pStyle w:val="ListParagraph"/>
        <w:numPr>
          <w:ilvl w:val="0"/>
          <w:numId w:val="2"/>
        </w:numPr>
        <w:rPr>
          <w:rFonts w:cstheme="minorHAnsi"/>
        </w:rPr>
      </w:pPr>
      <w:r w:rsidRPr="007C074C">
        <w:rPr>
          <w:rFonts w:cstheme="minorHAnsi"/>
        </w:rPr>
        <w:t>Identify, document, tender and manage all repairs</w:t>
      </w:r>
    </w:p>
    <w:p w:rsidR="00547B60" w:rsidRPr="007C074C" w:rsidRDefault="00547B60" w:rsidP="0005290D">
      <w:pPr>
        <w:pStyle w:val="ListParagraph"/>
        <w:numPr>
          <w:ilvl w:val="0"/>
          <w:numId w:val="2"/>
        </w:numPr>
        <w:rPr>
          <w:rFonts w:cstheme="minorHAnsi"/>
        </w:rPr>
      </w:pPr>
      <w:r w:rsidRPr="007C074C">
        <w:rPr>
          <w:rFonts w:cstheme="minorHAnsi"/>
        </w:rPr>
        <w:t>Prepare budgets for each building in your portfolio</w:t>
      </w:r>
    </w:p>
    <w:p w:rsidR="00547B60" w:rsidRPr="007C074C" w:rsidRDefault="00547B60" w:rsidP="0005290D">
      <w:pPr>
        <w:pStyle w:val="ListParagraph"/>
        <w:numPr>
          <w:ilvl w:val="0"/>
          <w:numId w:val="2"/>
        </w:numPr>
        <w:rPr>
          <w:rFonts w:cstheme="minorHAnsi"/>
        </w:rPr>
      </w:pPr>
      <w:r w:rsidRPr="007C074C">
        <w:rPr>
          <w:rFonts w:cstheme="minorHAnsi"/>
        </w:rPr>
        <w:t>Write specifications for replacements</w:t>
      </w:r>
    </w:p>
    <w:p w:rsidR="007C074C" w:rsidRDefault="00547B60" w:rsidP="007C074C">
      <w:pPr>
        <w:pStyle w:val="ListParagraph"/>
        <w:numPr>
          <w:ilvl w:val="0"/>
          <w:numId w:val="2"/>
        </w:numPr>
        <w:rPr>
          <w:rFonts w:cstheme="minorHAnsi"/>
        </w:rPr>
      </w:pPr>
      <w:r w:rsidRPr="007C074C">
        <w:rPr>
          <w:rFonts w:cstheme="minorHAnsi"/>
        </w:rPr>
        <w:t>Tender and manage all replacements with the utmost care for safety and your tenants</w:t>
      </w:r>
    </w:p>
    <w:p w:rsidR="008C1AB3" w:rsidRDefault="008C1AB3" w:rsidP="008C1AB3">
      <w:pPr>
        <w:rPr>
          <w:rFonts w:cstheme="minorHAnsi"/>
        </w:rPr>
      </w:pPr>
    </w:p>
    <w:p w:rsidR="008C1AB3" w:rsidRDefault="00F3081F" w:rsidP="008C1AB3">
      <w:pPr>
        <w:rPr>
          <w:rFonts w:cstheme="minorHAnsi"/>
        </w:rPr>
      </w:pPr>
      <w:r>
        <w:rPr>
          <w:rFonts w:cstheme="minorHAnsi"/>
        </w:rPr>
        <w:t>For more information or to sign up please c</w:t>
      </w:r>
      <w:bookmarkStart w:id="0" w:name="_GoBack"/>
      <w:bookmarkEnd w:id="0"/>
      <w:r w:rsidR="008C1AB3">
        <w:rPr>
          <w:rFonts w:cstheme="minorHAnsi"/>
        </w:rPr>
        <w:t xml:space="preserve">ontact SMC Group at 416-731-7737 || </w:t>
      </w:r>
      <w:hyperlink r:id="rId5" w:history="1">
        <w:r w:rsidR="008C1AB3" w:rsidRPr="0099751B">
          <w:rPr>
            <w:rStyle w:val="Hyperlink"/>
            <w:rFonts w:cstheme="minorHAnsi"/>
          </w:rPr>
          <w:t>info@smcgroup.io</w:t>
        </w:r>
      </w:hyperlink>
      <w:r w:rsidR="008C1AB3">
        <w:rPr>
          <w:rFonts w:cstheme="minorHAnsi"/>
        </w:rPr>
        <w:t xml:space="preserve"> || </w:t>
      </w:r>
      <w:hyperlink r:id="rId6" w:history="1">
        <w:r w:rsidR="008C1AB3" w:rsidRPr="0099751B">
          <w:rPr>
            <w:rStyle w:val="Hyperlink"/>
            <w:rFonts w:cstheme="minorHAnsi"/>
          </w:rPr>
          <w:t>www.SMCgroup.io</w:t>
        </w:r>
      </w:hyperlink>
    </w:p>
    <w:p w:rsidR="008C1AB3" w:rsidRPr="008C1AB3" w:rsidRDefault="008C1AB3" w:rsidP="008C1AB3">
      <w:pPr>
        <w:rPr>
          <w:rFonts w:cstheme="minorHAnsi"/>
        </w:rPr>
      </w:pPr>
    </w:p>
    <w:sectPr w:rsidR="008C1AB3" w:rsidRPr="008C1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1D32"/>
    <w:multiLevelType w:val="hybridMultilevel"/>
    <w:tmpl w:val="BF40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01318"/>
    <w:multiLevelType w:val="hybridMultilevel"/>
    <w:tmpl w:val="7318FE84"/>
    <w:lvl w:ilvl="0" w:tplc="4D24E3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841CE"/>
    <w:multiLevelType w:val="hybridMultilevel"/>
    <w:tmpl w:val="4500A834"/>
    <w:lvl w:ilvl="0" w:tplc="4D24E3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9A"/>
    <w:rsid w:val="000108DC"/>
    <w:rsid w:val="0005290D"/>
    <w:rsid w:val="00075E2B"/>
    <w:rsid w:val="00547B60"/>
    <w:rsid w:val="00634171"/>
    <w:rsid w:val="00652989"/>
    <w:rsid w:val="007C074C"/>
    <w:rsid w:val="008458B4"/>
    <w:rsid w:val="008C1AB3"/>
    <w:rsid w:val="00B84C40"/>
    <w:rsid w:val="00CD1DAD"/>
    <w:rsid w:val="00D55C9A"/>
    <w:rsid w:val="00DE427B"/>
    <w:rsid w:val="00E3350D"/>
    <w:rsid w:val="00F3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5422"/>
  <w15:chartTrackingRefBased/>
  <w15:docId w15:val="{E49C3DCA-2ADF-4787-8D1D-2C7B6AB6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27B"/>
    <w:pPr>
      <w:ind w:left="720"/>
      <w:contextualSpacing/>
    </w:pPr>
  </w:style>
  <w:style w:type="character" w:styleId="Strong">
    <w:name w:val="Strong"/>
    <w:basedOn w:val="DefaultParagraphFont"/>
    <w:uiPriority w:val="22"/>
    <w:qFormat/>
    <w:rsid w:val="0005290D"/>
    <w:rPr>
      <w:b/>
      <w:bCs/>
    </w:rPr>
  </w:style>
  <w:style w:type="paragraph" w:styleId="NoSpacing">
    <w:name w:val="No Spacing"/>
    <w:uiPriority w:val="1"/>
    <w:qFormat/>
    <w:rsid w:val="0005290D"/>
    <w:pPr>
      <w:spacing w:after="0" w:line="240" w:lineRule="auto"/>
    </w:pPr>
  </w:style>
  <w:style w:type="character" w:styleId="Hyperlink">
    <w:name w:val="Hyperlink"/>
    <w:basedOn w:val="DefaultParagraphFont"/>
    <w:uiPriority w:val="99"/>
    <w:unhideWhenUsed/>
    <w:rsid w:val="008C1AB3"/>
    <w:rPr>
      <w:color w:val="0563C1" w:themeColor="hyperlink"/>
      <w:u w:val="single"/>
    </w:rPr>
  </w:style>
  <w:style w:type="character" w:styleId="Mention">
    <w:name w:val="Mention"/>
    <w:basedOn w:val="DefaultParagraphFont"/>
    <w:uiPriority w:val="99"/>
    <w:semiHidden/>
    <w:unhideWhenUsed/>
    <w:rsid w:val="008C1AB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0190">
      <w:bodyDiv w:val="1"/>
      <w:marLeft w:val="0"/>
      <w:marRight w:val="0"/>
      <w:marTop w:val="0"/>
      <w:marBottom w:val="0"/>
      <w:divBdr>
        <w:top w:val="none" w:sz="0" w:space="0" w:color="auto"/>
        <w:left w:val="none" w:sz="0" w:space="0" w:color="auto"/>
        <w:bottom w:val="none" w:sz="0" w:space="0" w:color="auto"/>
        <w:right w:val="none" w:sz="0" w:space="0" w:color="auto"/>
      </w:divBdr>
      <w:divsChild>
        <w:div w:id="759790297">
          <w:marLeft w:val="0"/>
          <w:marRight w:val="0"/>
          <w:marTop w:val="0"/>
          <w:marBottom w:val="0"/>
          <w:divBdr>
            <w:top w:val="none" w:sz="0" w:space="0" w:color="auto"/>
            <w:left w:val="none" w:sz="0" w:space="0" w:color="auto"/>
            <w:bottom w:val="none" w:sz="0" w:space="0" w:color="auto"/>
            <w:right w:val="none" w:sz="0" w:space="0" w:color="auto"/>
          </w:divBdr>
        </w:div>
        <w:div w:id="15352451">
          <w:marLeft w:val="0"/>
          <w:marRight w:val="0"/>
          <w:marTop w:val="0"/>
          <w:marBottom w:val="0"/>
          <w:divBdr>
            <w:top w:val="none" w:sz="0" w:space="0" w:color="auto"/>
            <w:left w:val="none" w:sz="0" w:space="0" w:color="auto"/>
            <w:bottom w:val="none" w:sz="0" w:space="0" w:color="auto"/>
            <w:right w:val="none" w:sz="0" w:space="0" w:color="auto"/>
          </w:divBdr>
        </w:div>
        <w:div w:id="658193306">
          <w:marLeft w:val="0"/>
          <w:marRight w:val="0"/>
          <w:marTop w:val="0"/>
          <w:marBottom w:val="0"/>
          <w:divBdr>
            <w:top w:val="none" w:sz="0" w:space="0" w:color="auto"/>
            <w:left w:val="none" w:sz="0" w:space="0" w:color="auto"/>
            <w:bottom w:val="none" w:sz="0" w:space="0" w:color="auto"/>
            <w:right w:val="none" w:sz="0" w:space="0" w:color="auto"/>
          </w:divBdr>
        </w:div>
        <w:div w:id="168101128">
          <w:marLeft w:val="0"/>
          <w:marRight w:val="0"/>
          <w:marTop w:val="0"/>
          <w:marBottom w:val="0"/>
          <w:divBdr>
            <w:top w:val="none" w:sz="0" w:space="0" w:color="auto"/>
            <w:left w:val="none" w:sz="0" w:space="0" w:color="auto"/>
            <w:bottom w:val="none" w:sz="0" w:space="0" w:color="auto"/>
            <w:right w:val="none" w:sz="0" w:space="0" w:color="auto"/>
          </w:divBdr>
        </w:div>
      </w:divsChild>
    </w:div>
    <w:div w:id="1409495068">
      <w:bodyDiv w:val="1"/>
      <w:marLeft w:val="0"/>
      <w:marRight w:val="0"/>
      <w:marTop w:val="0"/>
      <w:marBottom w:val="0"/>
      <w:divBdr>
        <w:top w:val="none" w:sz="0" w:space="0" w:color="auto"/>
        <w:left w:val="none" w:sz="0" w:space="0" w:color="auto"/>
        <w:bottom w:val="none" w:sz="0" w:space="0" w:color="auto"/>
        <w:right w:val="none" w:sz="0" w:space="0" w:color="auto"/>
      </w:divBdr>
      <w:divsChild>
        <w:div w:id="101611314">
          <w:marLeft w:val="0"/>
          <w:marRight w:val="0"/>
          <w:marTop w:val="0"/>
          <w:marBottom w:val="0"/>
          <w:divBdr>
            <w:top w:val="none" w:sz="0" w:space="0" w:color="auto"/>
            <w:left w:val="none" w:sz="0" w:space="0" w:color="auto"/>
            <w:bottom w:val="none" w:sz="0" w:space="0" w:color="auto"/>
            <w:right w:val="none" w:sz="0" w:space="0" w:color="auto"/>
          </w:divBdr>
          <w:divsChild>
            <w:div w:id="1457601427">
              <w:marLeft w:val="0"/>
              <w:marRight w:val="0"/>
              <w:marTop w:val="0"/>
              <w:marBottom w:val="0"/>
              <w:divBdr>
                <w:top w:val="none" w:sz="0" w:space="0" w:color="auto"/>
                <w:left w:val="none" w:sz="0" w:space="0" w:color="auto"/>
                <w:bottom w:val="none" w:sz="0" w:space="0" w:color="auto"/>
                <w:right w:val="none" w:sz="0" w:space="0" w:color="auto"/>
              </w:divBdr>
              <w:divsChild>
                <w:div w:id="1491865496">
                  <w:marLeft w:val="0"/>
                  <w:marRight w:val="0"/>
                  <w:marTop w:val="0"/>
                  <w:marBottom w:val="0"/>
                  <w:divBdr>
                    <w:top w:val="none" w:sz="0" w:space="0" w:color="auto"/>
                    <w:left w:val="none" w:sz="0" w:space="0" w:color="auto"/>
                    <w:bottom w:val="none" w:sz="0" w:space="0" w:color="auto"/>
                    <w:right w:val="none" w:sz="0" w:space="0" w:color="auto"/>
                  </w:divBdr>
                  <w:divsChild>
                    <w:div w:id="39789703">
                      <w:marLeft w:val="0"/>
                      <w:marRight w:val="0"/>
                      <w:marTop w:val="0"/>
                      <w:marBottom w:val="0"/>
                      <w:divBdr>
                        <w:top w:val="none" w:sz="0" w:space="0" w:color="auto"/>
                        <w:left w:val="none" w:sz="0" w:space="0" w:color="auto"/>
                        <w:bottom w:val="none" w:sz="0" w:space="0" w:color="auto"/>
                        <w:right w:val="none" w:sz="0" w:space="0" w:color="auto"/>
                      </w:divBdr>
                      <w:divsChild>
                        <w:div w:id="12646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Cgroup.io" TargetMode="External"/><Relationship Id="rId5" Type="http://schemas.openxmlformats.org/officeDocument/2006/relationships/hyperlink" Target="mailto:info@smcgroup.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AlienGabe</dc:creator>
  <cp:keywords/>
  <dc:description/>
  <cp:lastModifiedBy>AlienGabe</cp:lastModifiedBy>
  <cp:revision>5</cp:revision>
  <dcterms:created xsi:type="dcterms:W3CDTF">2017-04-12T21:50:00Z</dcterms:created>
  <dcterms:modified xsi:type="dcterms:W3CDTF">2017-04-14T14:53:00Z</dcterms:modified>
</cp:coreProperties>
</file>