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87" w:rsidRDefault="00056264" w:rsidP="00056264">
      <w:pPr>
        <w:jc w:val="center"/>
        <w:rPr>
          <w:rFonts w:ascii="Gadugi" w:hAnsi="Gadugi"/>
          <w:b/>
          <w:color w:val="FF3300"/>
          <w:sz w:val="72"/>
          <w:szCs w:val="72"/>
        </w:rPr>
      </w:pPr>
      <w:r>
        <w:rPr>
          <w:rFonts w:ascii="Gadugi" w:hAnsi="Gadugi"/>
          <w:b/>
          <w:color w:val="FF3300"/>
          <w:sz w:val="72"/>
          <w:szCs w:val="72"/>
        </w:rPr>
        <w:t>5 C’s ©</w:t>
      </w:r>
    </w:p>
    <w:p w:rsidR="00056264" w:rsidRDefault="00056264" w:rsidP="00056264">
      <w:pPr>
        <w:jc w:val="center"/>
        <w:rPr>
          <w:rFonts w:ascii="Gadugi" w:hAnsi="Gadugi"/>
          <w:color w:val="FF3300"/>
          <w:sz w:val="44"/>
          <w:szCs w:val="44"/>
        </w:rPr>
      </w:pPr>
      <w:r>
        <w:rPr>
          <w:rFonts w:ascii="Gadugi" w:hAnsi="Gadugi"/>
          <w:color w:val="FF3300"/>
          <w:sz w:val="44"/>
          <w:szCs w:val="44"/>
        </w:rPr>
        <w:t>Consistent actions for</w:t>
      </w:r>
      <w:r w:rsidRPr="00056264">
        <w:rPr>
          <w:rFonts w:ascii="Gadugi" w:hAnsi="Gadugi"/>
          <w:color w:val="FF3300"/>
          <w:sz w:val="44"/>
          <w:szCs w:val="44"/>
        </w:rPr>
        <w:t xml:space="preserve"> things that matter</w:t>
      </w:r>
      <w:r>
        <w:rPr>
          <w:rFonts w:ascii="Gadugi" w:hAnsi="Gadugi"/>
          <w:color w:val="FF3300"/>
          <w:sz w:val="44"/>
          <w:szCs w:val="44"/>
        </w:rPr>
        <w:t>!</w:t>
      </w:r>
    </w:p>
    <w:p w:rsidR="00056264" w:rsidRDefault="00056264" w:rsidP="00056264">
      <w:pPr>
        <w:jc w:val="center"/>
        <w:rPr>
          <w:rFonts w:ascii="Gadugi" w:hAnsi="Gadugi"/>
          <w:color w:val="FF3300"/>
          <w:sz w:val="44"/>
          <w:szCs w:val="44"/>
        </w:rPr>
      </w:pPr>
      <w:r>
        <w:rPr>
          <w:rFonts w:ascii="Gadugi" w:hAnsi="Gadugi"/>
          <w:color w:val="FF3300"/>
          <w:sz w:val="44"/>
          <w:szCs w:val="44"/>
        </w:rPr>
        <w:t>Clarity</w:t>
      </w:r>
    </w:p>
    <w:p w:rsidR="00056264" w:rsidRDefault="00056264" w:rsidP="00056264">
      <w:pPr>
        <w:jc w:val="center"/>
        <w:rPr>
          <w:rFonts w:ascii="Gadugi" w:hAnsi="Gadugi"/>
          <w:color w:val="FF3300"/>
          <w:sz w:val="44"/>
          <w:szCs w:val="44"/>
        </w:rPr>
      </w:pPr>
      <w:r>
        <w:rPr>
          <w:rFonts w:ascii="Gadugi" w:hAnsi="Gadugi"/>
          <w:color w:val="FF3300"/>
          <w:sz w:val="44"/>
          <w:szCs w:val="44"/>
        </w:rPr>
        <w:t>Commitment</w:t>
      </w:r>
    </w:p>
    <w:p w:rsidR="00056264" w:rsidRDefault="00056264" w:rsidP="00056264">
      <w:pPr>
        <w:jc w:val="center"/>
        <w:rPr>
          <w:rFonts w:ascii="Gadugi" w:hAnsi="Gadugi"/>
          <w:color w:val="FF3300"/>
          <w:sz w:val="44"/>
          <w:szCs w:val="44"/>
        </w:rPr>
      </w:pPr>
      <w:r>
        <w:rPr>
          <w:rFonts w:ascii="Gadugi" w:hAnsi="Gadugi"/>
          <w:color w:val="FF3300"/>
          <w:sz w:val="44"/>
          <w:szCs w:val="44"/>
        </w:rPr>
        <w:t>Communication</w:t>
      </w:r>
    </w:p>
    <w:p w:rsidR="00056264" w:rsidRDefault="00056264" w:rsidP="00056264">
      <w:pPr>
        <w:jc w:val="center"/>
        <w:rPr>
          <w:rFonts w:ascii="Gadugi" w:hAnsi="Gadugi"/>
          <w:color w:val="FF3300"/>
          <w:sz w:val="44"/>
          <w:szCs w:val="44"/>
        </w:rPr>
      </w:pPr>
      <w:r>
        <w:rPr>
          <w:rFonts w:ascii="Gadugi" w:hAnsi="Gadugi"/>
          <w:color w:val="FF3300"/>
          <w:sz w:val="44"/>
          <w:szCs w:val="44"/>
        </w:rPr>
        <w:t>Collaboration</w:t>
      </w:r>
    </w:p>
    <w:p w:rsidR="00056264" w:rsidRPr="00056264" w:rsidRDefault="00056264" w:rsidP="00056264">
      <w:pPr>
        <w:jc w:val="center"/>
        <w:rPr>
          <w:rFonts w:ascii="Gadugi" w:hAnsi="Gadugi"/>
          <w:color w:val="FF3300"/>
          <w:sz w:val="44"/>
          <w:szCs w:val="44"/>
        </w:rPr>
      </w:pPr>
      <w:r>
        <w:rPr>
          <w:rFonts w:ascii="Gadugi" w:hAnsi="Gadugi"/>
          <w:color w:val="FF3300"/>
          <w:sz w:val="44"/>
          <w:szCs w:val="44"/>
        </w:rPr>
        <w:t>Creativity</w:t>
      </w:r>
    </w:p>
    <w:p w:rsidR="00056264" w:rsidRDefault="00056264" w:rsidP="00056264">
      <w:pPr>
        <w:jc w:val="right"/>
        <w:rPr>
          <w:rFonts w:ascii="Gadugi" w:hAnsi="Gadugi"/>
          <w:b/>
          <w:color w:val="FF3300"/>
          <w:sz w:val="32"/>
          <w:szCs w:val="32"/>
        </w:rPr>
      </w:pPr>
    </w:p>
    <w:p w:rsidR="00056264" w:rsidRDefault="00A81AF3" w:rsidP="00A81AF3">
      <w:pPr>
        <w:jc w:val="center"/>
        <w:rPr>
          <w:rFonts w:ascii="Gadugi" w:hAnsi="Gadugi"/>
          <w:color w:val="FF3300"/>
          <w:sz w:val="32"/>
          <w:szCs w:val="32"/>
        </w:rPr>
      </w:pPr>
      <w:r>
        <w:rPr>
          <w:rFonts w:ascii="Gadugi" w:hAnsi="Gadugi"/>
          <w:b/>
          <w:color w:val="FF3300"/>
          <w:sz w:val="32"/>
          <w:szCs w:val="32"/>
        </w:rPr>
        <w:t xml:space="preserve">                                                            </w:t>
      </w:r>
      <w:bookmarkStart w:id="0" w:name="_GoBack"/>
      <w:bookmarkEnd w:id="0"/>
      <w:r w:rsidR="00056264" w:rsidRPr="00056264">
        <w:rPr>
          <w:rFonts w:ascii="Gadugi" w:hAnsi="Gadugi"/>
          <w:b/>
          <w:color w:val="FF3300"/>
          <w:sz w:val="32"/>
          <w:szCs w:val="32"/>
        </w:rPr>
        <w:t xml:space="preserve">Leading </w:t>
      </w:r>
      <w:r w:rsidR="00056264" w:rsidRPr="00056264">
        <w:rPr>
          <w:rFonts w:ascii="Gadugi" w:hAnsi="Gadugi"/>
          <w:color w:val="FF3300"/>
          <w:sz w:val="32"/>
          <w:szCs w:val="32"/>
        </w:rPr>
        <w:t>Purpose</w:t>
      </w:r>
    </w:p>
    <w:p w:rsidR="00056264" w:rsidRPr="00056264" w:rsidRDefault="00056264" w:rsidP="00056264">
      <w:pPr>
        <w:jc w:val="right"/>
        <w:rPr>
          <w:sz w:val="28"/>
          <w:szCs w:val="28"/>
        </w:rPr>
      </w:pPr>
      <w:r w:rsidRPr="00056264">
        <w:rPr>
          <w:rFonts w:ascii="Gadugi" w:hAnsi="Gadugi"/>
          <w:color w:val="FF3300"/>
          <w:sz w:val="28"/>
          <w:szCs w:val="28"/>
        </w:rPr>
        <w:t>Leadingpurpose.com.au</w:t>
      </w:r>
    </w:p>
    <w:p w:rsidR="00056264" w:rsidRDefault="00056264"/>
    <w:sectPr w:rsidR="00056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64"/>
    <w:rsid w:val="00056264"/>
    <w:rsid w:val="00A81AF3"/>
    <w:rsid w:val="00AB6C2D"/>
    <w:rsid w:val="00B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2</cp:revision>
  <dcterms:created xsi:type="dcterms:W3CDTF">2017-04-14T21:46:00Z</dcterms:created>
  <dcterms:modified xsi:type="dcterms:W3CDTF">2017-04-14T21:46:00Z</dcterms:modified>
</cp:coreProperties>
</file>