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http://www.dafont.com/sensations-and-qualities.font</w:t>
        </w:r>
      </w:hyperlink>
      <w:r w:rsidRPr="00227D1F">
        <w:rPr>
          <w:rFonts w:ascii="Arial" w:eastAsia="Times New Roman" w:hAnsi="Arial" w:cs="Arial"/>
          <w:color w:val="000000"/>
        </w:rPr>
        <w:t xml:space="preserve"> - p’s need to be bigger</w:t>
      </w:r>
    </w:p>
    <w:p w:rsidR="00227D1F" w:rsidRPr="00227D1F" w:rsidRDefault="00227D1F" w:rsidP="00227D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http://www.dafont.com/dk-jambo.font</w:t>
        </w:r>
      </w:hyperlink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http://www.dafont.com/give-me-some-sugar.font</w:t>
        </w:r>
      </w:hyperlink>
    </w:p>
    <w:p w:rsidR="00227D1F" w:rsidRPr="00227D1F" w:rsidRDefault="00227D1F" w:rsidP="00227D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http://www.dafont.com/messenger-pigeons.font</w:t>
        </w:r>
      </w:hyperlink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http://www.dafont.com/birds-of-paradise.font</w:t>
        </w:r>
      </w:hyperlink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1F" w:rsidRPr="00227D1F" w:rsidRDefault="00227D1F" w:rsidP="0022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http://www.dafont.com/back-to-black.font</w:t>
        </w:r>
      </w:hyperlink>
      <w:r w:rsidRPr="00227D1F">
        <w:rPr>
          <w:rFonts w:ascii="Arial" w:eastAsia="Times New Roman" w:hAnsi="Arial" w:cs="Arial"/>
          <w:color w:val="000000"/>
        </w:rPr>
        <w:t>- more childlike</w:t>
      </w:r>
    </w:p>
    <w:p w:rsidR="001E4DF5" w:rsidRDefault="00227D1F" w:rsidP="00227D1F">
      <w:r w:rsidRPr="00227D1F">
        <w:rPr>
          <w:rFonts w:ascii="Times New Roman" w:eastAsia="Times New Roman" w:hAnsi="Times New Roman" w:cs="Times New Roman"/>
          <w:sz w:val="24"/>
          <w:szCs w:val="24"/>
        </w:rPr>
        <w:br/>
      </w:r>
      <w:r w:rsidRPr="00227D1F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227D1F">
          <w:rPr>
            <w:rFonts w:ascii="Arial" w:eastAsia="Times New Roman" w:hAnsi="Arial" w:cs="Arial"/>
            <w:color w:val="1155CC"/>
            <w:u w:val="single"/>
          </w:rPr>
          <w:t>http://www.dafont.com/janda-quirkygirl.font</w:t>
        </w:r>
      </w:hyperlink>
      <w:r w:rsidRPr="00227D1F">
        <w:rPr>
          <w:rFonts w:ascii="Arial" w:eastAsia="Times New Roman" w:hAnsi="Arial" w:cs="Arial"/>
          <w:color w:val="000000"/>
        </w:rPr>
        <w:t xml:space="preserve"> curly enough</w:t>
      </w:r>
      <w:bookmarkStart w:id="0" w:name="_GoBack"/>
      <w:bookmarkEnd w:id="0"/>
    </w:p>
    <w:sectPr w:rsidR="001E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1F"/>
    <w:rsid w:val="000E2B78"/>
    <w:rsid w:val="001E4DF5"/>
    <w:rsid w:val="00227D1F"/>
    <w:rsid w:val="00661C65"/>
    <w:rsid w:val="007B24C5"/>
    <w:rsid w:val="00B35999"/>
    <w:rsid w:val="00C0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0F5F9-4DAC-4609-8DE7-7387531B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font.com/birds-of-paradise.fo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font.com/messenger-pigeons.fo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font.com/give-me-some-sugar.fo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afont.com/dk-jambo.font" TargetMode="External"/><Relationship Id="rId10" Type="http://schemas.openxmlformats.org/officeDocument/2006/relationships/hyperlink" Target="http://www.dafont.com/janda-quirkygirl.font" TargetMode="External"/><Relationship Id="rId4" Type="http://schemas.openxmlformats.org/officeDocument/2006/relationships/hyperlink" Target="http://www.dafont.com/sensations-and-qualities.font" TargetMode="External"/><Relationship Id="rId9" Type="http://schemas.openxmlformats.org/officeDocument/2006/relationships/hyperlink" Target="http://www.dafont.com/back-to-black.f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Kassie Haag</dc:creator>
  <cp:keywords/>
  <dc:description/>
  <cp:lastModifiedBy>Kassie Haag</cp:lastModifiedBy>
  <cp:revision>1</cp:revision>
  <dcterms:created xsi:type="dcterms:W3CDTF">2017-04-12T23:13:00Z</dcterms:created>
  <dcterms:modified xsi:type="dcterms:W3CDTF">2017-04-12T23:15:00Z</dcterms:modified>
</cp:coreProperties>
</file>